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2186"/>
        <w:gridCol w:w="1984"/>
        <w:gridCol w:w="4395"/>
        <w:gridCol w:w="4110"/>
      </w:tblGrid>
      <w:tr w:rsidRPr="005A4C23" w:rsidR="000334D0" w:rsidTr="0F0177E4" w14:paraId="42DBCCB0" w14:textId="0C59030D">
        <w:trPr>
          <w:trHeight w:val="450"/>
        </w:trPr>
        <w:tc>
          <w:tcPr>
            <w:tcW w:w="2634" w:type="dxa"/>
            <w:shd w:val="clear" w:color="auto" w:fill="002060"/>
            <w:vAlign w:val="center"/>
            <w:hideMark/>
          </w:tcPr>
          <w:p w:rsidRPr="005A4C23" w:rsidR="000334D0" w:rsidP="00DE1D89" w:rsidRDefault="000334D0" w14:paraId="1DDD83C8" w14:textId="7C61F7CC">
            <w:pPr>
              <w:spacing w:after="0" w:line="240" w:lineRule="auto"/>
              <w:jc w:val="center"/>
              <w:rPr>
                <w:rFonts w:ascii="Trebuchet MS" w:hAnsi="Trebuchet MS" w:eastAsia="Times New Roman" w:cs="Calibri"/>
                <w:b/>
                <w:bCs/>
                <w:color w:val="FFFFFF" w:themeColor="background1"/>
                <w:sz w:val="24"/>
                <w:szCs w:val="24"/>
                <w:lang w:eastAsia="en-GB"/>
              </w:rPr>
            </w:pPr>
            <w:r w:rsidRPr="005A4C23">
              <w:rPr>
                <w:rFonts w:ascii="Trebuchet MS" w:hAnsi="Trebuchet MS" w:eastAsia="Times New Roman" w:cs="Calibri"/>
                <w:b/>
                <w:bCs/>
                <w:color w:val="FFFFFF" w:themeColor="background1"/>
                <w:sz w:val="24"/>
                <w:szCs w:val="24"/>
                <w:lang w:eastAsia="en-GB"/>
              </w:rPr>
              <w:t>Mudiad</w:t>
            </w:r>
            <w:r w:rsidRPr="005A4C23" w:rsidR="007F614C">
              <w:rPr>
                <w:rFonts w:ascii="Trebuchet MS" w:hAnsi="Trebuchet MS" w:eastAsia="Times New Roman" w:cs="Calibri"/>
                <w:b/>
                <w:bCs/>
                <w:color w:val="FFFFFF" w:themeColor="background1"/>
                <w:sz w:val="24"/>
                <w:szCs w:val="24"/>
                <w:lang w:eastAsia="en-GB"/>
              </w:rPr>
              <w:br/>
            </w:r>
            <w:r w:rsidRPr="005A4C23">
              <w:rPr>
                <w:rFonts w:ascii="Trebuchet MS" w:hAnsi="Trebuchet MS" w:eastAsia="Times New Roman" w:cs="Calibri"/>
                <w:b/>
                <w:bCs/>
                <w:color w:val="FFFFFF" w:themeColor="background1"/>
                <w:sz w:val="24"/>
                <w:szCs w:val="24"/>
                <w:lang w:eastAsia="en-GB"/>
              </w:rPr>
              <w:t>Organisation</w:t>
            </w:r>
          </w:p>
        </w:tc>
        <w:tc>
          <w:tcPr>
            <w:tcW w:w="2186" w:type="dxa"/>
            <w:shd w:val="clear" w:color="auto" w:fill="002060"/>
            <w:vAlign w:val="center"/>
            <w:hideMark/>
          </w:tcPr>
          <w:p w:rsidRPr="005A4C23" w:rsidR="000334D0" w:rsidP="000334D0" w:rsidRDefault="000334D0" w14:paraId="32286678" w14:textId="176FD30E">
            <w:pPr>
              <w:spacing w:after="0" w:line="240" w:lineRule="auto"/>
              <w:jc w:val="center"/>
              <w:rPr>
                <w:rFonts w:ascii="Trebuchet MS" w:hAnsi="Trebuchet MS"/>
                <w:b/>
                <w:color w:val="FFFFFF" w:themeColor="background1"/>
                <w:sz w:val="24"/>
                <w:szCs w:val="24"/>
              </w:rPr>
            </w:pPr>
            <w:r w:rsidRPr="005A4C23">
              <w:rPr>
                <w:rFonts w:ascii="Trebuchet MS" w:hAnsi="Trebuchet MS"/>
                <w:b/>
                <w:color w:val="FFFFFF" w:themeColor="background1"/>
                <w:sz w:val="24"/>
                <w:szCs w:val="24"/>
              </w:rPr>
              <w:t>Awdurdod Lleol</w:t>
            </w:r>
          </w:p>
          <w:p w:rsidRPr="005A4C23" w:rsidR="000334D0" w:rsidP="000334D0" w:rsidRDefault="000334D0" w14:paraId="56155ABC" w14:textId="2CBB3F91">
            <w:pPr>
              <w:spacing w:after="0" w:line="240" w:lineRule="auto"/>
              <w:jc w:val="center"/>
              <w:rPr>
                <w:rFonts w:ascii="Trebuchet MS" w:hAnsi="Trebuchet MS" w:eastAsia="Times New Roman" w:cs="Calibri"/>
                <w:b/>
                <w:bCs/>
                <w:color w:val="FFFFFF" w:themeColor="background1"/>
                <w:sz w:val="24"/>
                <w:szCs w:val="24"/>
                <w:lang w:eastAsia="en-GB"/>
              </w:rPr>
            </w:pPr>
            <w:r w:rsidRPr="005A4C23">
              <w:rPr>
                <w:rFonts w:ascii="Trebuchet MS" w:hAnsi="Trebuchet MS"/>
                <w:b/>
                <w:color w:val="FFFFFF" w:themeColor="background1"/>
                <w:sz w:val="24"/>
                <w:szCs w:val="24"/>
              </w:rPr>
              <w:t>Local Authority</w:t>
            </w:r>
          </w:p>
        </w:tc>
        <w:tc>
          <w:tcPr>
            <w:tcW w:w="1984" w:type="dxa"/>
            <w:shd w:val="clear" w:color="auto" w:fill="002060"/>
            <w:vAlign w:val="center"/>
            <w:hideMark/>
          </w:tcPr>
          <w:p w:rsidRPr="005A4C23" w:rsidR="000334D0" w:rsidP="000334D0" w:rsidRDefault="000334D0" w14:paraId="27475534" w14:textId="77777777">
            <w:pPr>
              <w:spacing w:after="0" w:line="240" w:lineRule="auto"/>
              <w:jc w:val="center"/>
              <w:rPr>
                <w:rFonts w:ascii="Trebuchet MS" w:hAnsi="Trebuchet MS"/>
                <w:b/>
                <w:color w:val="FFFFFF" w:themeColor="background1"/>
                <w:sz w:val="24"/>
                <w:szCs w:val="24"/>
              </w:rPr>
            </w:pPr>
            <w:r w:rsidRPr="005A4C23">
              <w:rPr>
                <w:rFonts w:ascii="Trebuchet MS" w:hAnsi="Trebuchet MS"/>
                <w:b/>
                <w:color w:val="FFFFFF" w:themeColor="background1"/>
                <w:sz w:val="24"/>
                <w:szCs w:val="24"/>
              </w:rPr>
              <w:t>Swm y grant</w:t>
            </w:r>
          </w:p>
          <w:p w:rsidRPr="005A4C23" w:rsidR="000334D0" w:rsidP="000334D0" w:rsidRDefault="000334D0" w14:paraId="1018A822" w14:textId="30682B06">
            <w:pPr>
              <w:spacing w:after="0" w:line="240" w:lineRule="auto"/>
              <w:jc w:val="center"/>
              <w:rPr>
                <w:rFonts w:ascii="Trebuchet MS" w:hAnsi="Trebuchet MS" w:eastAsia="Times New Roman" w:cs="Calibri"/>
                <w:b/>
                <w:bCs/>
                <w:color w:val="FFFFFF" w:themeColor="background1"/>
                <w:sz w:val="24"/>
                <w:szCs w:val="24"/>
                <w:lang w:eastAsia="en-GB"/>
              </w:rPr>
            </w:pPr>
            <w:r w:rsidRPr="005A4C23">
              <w:rPr>
                <w:rFonts w:ascii="Trebuchet MS" w:hAnsi="Trebuchet MS"/>
                <w:b/>
                <w:color w:val="FFFFFF" w:themeColor="background1"/>
                <w:sz w:val="24"/>
                <w:szCs w:val="24"/>
              </w:rPr>
              <w:t>Grant amount</w:t>
            </w:r>
          </w:p>
        </w:tc>
        <w:tc>
          <w:tcPr>
            <w:tcW w:w="4395" w:type="dxa"/>
            <w:shd w:val="clear" w:color="auto" w:fill="002060"/>
            <w:vAlign w:val="center"/>
            <w:hideMark/>
          </w:tcPr>
          <w:p w:rsidRPr="005A4C23" w:rsidR="000334D0" w:rsidP="000334D0" w:rsidRDefault="00EF45FD" w14:paraId="1CF6CB23" w14:textId="535F4488">
            <w:pPr>
              <w:spacing w:after="0" w:line="240" w:lineRule="auto"/>
              <w:jc w:val="center"/>
              <w:rPr>
                <w:rFonts w:ascii="Trebuchet MS" w:hAnsi="Trebuchet MS" w:eastAsia="Times New Roman" w:cs="Calibri"/>
                <w:b/>
                <w:bCs/>
                <w:color w:val="FFFFFF" w:themeColor="background1"/>
                <w:sz w:val="24"/>
                <w:szCs w:val="24"/>
                <w:lang w:eastAsia="en-GB"/>
              </w:rPr>
            </w:pPr>
            <w:r w:rsidRPr="005A4C23">
              <w:rPr>
                <w:rFonts w:ascii="Trebuchet MS" w:hAnsi="Trebuchet MS"/>
                <w:b/>
                <w:bCs/>
                <w:color w:val="FFFFFF" w:themeColor="background1"/>
                <w:sz w:val="24"/>
                <w:szCs w:val="24"/>
              </w:rPr>
              <w:t xml:space="preserve">Crynodeb o'r </w:t>
            </w:r>
            <w:r w:rsidRPr="005A4C23" w:rsidR="00663808">
              <w:rPr>
                <w:rFonts w:ascii="Trebuchet MS" w:hAnsi="Trebuchet MS"/>
                <w:b/>
                <w:bCs/>
                <w:color w:val="FFFFFF" w:themeColor="background1"/>
                <w:sz w:val="24"/>
                <w:szCs w:val="24"/>
              </w:rPr>
              <w:t>prosiect</w:t>
            </w:r>
            <w:r w:rsidRPr="005A4C23">
              <w:rPr>
                <w:rFonts w:ascii="Trebuchet MS" w:hAnsi="Trebuchet MS"/>
                <w:b/>
                <w:bCs/>
                <w:color w:val="FFFFFF" w:themeColor="background1"/>
                <w:sz w:val="24"/>
                <w:szCs w:val="24"/>
              </w:rPr>
              <w:t>:</w:t>
            </w:r>
          </w:p>
        </w:tc>
        <w:tc>
          <w:tcPr>
            <w:tcW w:w="4110" w:type="dxa"/>
            <w:shd w:val="clear" w:color="auto" w:fill="002060"/>
            <w:vAlign w:val="center"/>
          </w:tcPr>
          <w:p w:rsidRPr="005A4C23" w:rsidR="000334D0" w:rsidP="000334D0" w:rsidRDefault="00663808" w14:paraId="4DD6BF5F" w14:textId="062D370C">
            <w:pPr>
              <w:spacing w:after="0" w:line="240" w:lineRule="auto"/>
              <w:jc w:val="center"/>
              <w:rPr>
                <w:rFonts w:ascii="Trebuchet MS" w:hAnsi="Trebuchet MS" w:eastAsia="Times New Roman" w:cs="Calibri"/>
                <w:b/>
                <w:bCs/>
                <w:color w:val="FFFFFF" w:themeColor="background1"/>
                <w:sz w:val="24"/>
                <w:szCs w:val="24"/>
                <w:lang w:eastAsia="en-GB"/>
              </w:rPr>
            </w:pPr>
            <w:r w:rsidRPr="005A4C23">
              <w:rPr>
                <w:rFonts w:ascii="Trebuchet MS" w:hAnsi="Trebuchet MS" w:eastAsia="Times New Roman" w:cs="Calibri"/>
                <w:b/>
                <w:bCs/>
                <w:color w:val="FFFFFF" w:themeColor="background1"/>
                <w:sz w:val="24"/>
                <w:szCs w:val="24"/>
                <w:lang w:eastAsia="en-GB"/>
              </w:rPr>
              <w:t>Project summary</w:t>
            </w:r>
            <w:r w:rsidRPr="005A4C23" w:rsidR="009A557F">
              <w:rPr>
                <w:rFonts w:ascii="Trebuchet MS" w:hAnsi="Trebuchet MS" w:eastAsia="Times New Roman" w:cs="Calibri"/>
                <w:b/>
                <w:bCs/>
                <w:color w:val="FFFFFF" w:themeColor="background1"/>
                <w:sz w:val="24"/>
                <w:szCs w:val="24"/>
                <w:lang w:eastAsia="en-GB"/>
              </w:rPr>
              <w:t>:</w:t>
            </w:r>
          </w:p>
        </w:tc>
      </w:tr>
      <w:tr w:rsidRPr="005A4C23" w:rsidR="006F4C20" w:rsidTr="0F0177E4" w14:paraId="7473DD3C" w14:textId="53DCDB7A">
        <w:trPr>
          <w:trHeight w:val="729"/>
        </w:trPr>
        <w:tc>
          <w:tcPr>
            <w:tcW w:w="2634" w:type="dxa"/>
            <w:shd w:val="clear" w:color="auto" w:fill="FFFFFF" w:themeFill="background1"/>
          </w:tcPr>
          <w:p w:rsidRPr="005A4C23" w:rsidR="006F4C20" w:rsidP="0F0177E4" w:rsidRDefault="12CCC7C2" w14:paraId="2E9F9C14" w14:textId="1B03FA2A">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Cwm Community Care</w:t>
            </w:r>
          </w:p>
        </w:tc>
        <w:tc>
          <w:tcPr>
            <w:tcW w:w="2186" w:type="dxa"/>
            <w:shd w:val="clear" w:color="auto" w:fill="FFFFFF" w:themeFill="background1"/>
          </w:tcPr>
          <w:p w:rsidRPr="005A4C23" w:rsidR="006F4C20" w:rsidP="006F4C20" w:rsidRDefault="12CCC7C2" w14:paraId="3C3365EF" w14:textId="4BF9F422">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Blaenau Gwent</w:t>
            </w:r>
          </w:p>
        </w:tc>
        <w:tc>
          <w:tcPr>
            <w:tcW w:w="1984" w:type="dxa"/>
            <w:shd w:val="clear" w:color="auto" w:fill="FFFFFF" w:themeFill="background1"/>
          </w:tcPr>
          <w:p w:rsidRPr="005A4C23" w:rsidR="006F4C20" w:rsidP="0F0177E4" w:rsidRDefault="497F71DB" w14:paraId="4745EB8F" w14:textId="5DD9996F">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£1</w:t>
            </w:r>
            <w:r w:rsidR="00FF5351">
              <w:rPr>
                <w:rFonts w:ascii="Trebuchet MS" w:hAnsi="Trebuchet MS" w:eastAsia="Trebuchet MS" w:cs="Trebuchet MS"/>
                <w:color w:val="000000" w:themeColor="text1"/>
                <w:sz w:val="24"/>
                <w:szCs w:val="24"/>
              </w:rPr>
              <w:t>,</w:t>
            </w:r>
            <w:r w:rsidRPr="005A4C23">
              <w:rPr>
                <w:rFonts w:ascii="Trebuchet MS" w:hAnsi="Trebuchet MS" w:eastAsia="Trebuchet MS" w:cs="Trebuchet MS"/>
                <w:color w:val="000000" w:themeColor="text1"/>
                <w:sz w:val="24"/>
                <w:szCs w:val="24"/>
              </w:rPr>
              <w:t>275.00</w:t>
            </w:r>
          </w:p>
        </w:tc>
        <w:tc>
          <w:tcPr>
            <w:tcW w:w="4395" w:type="dxa"/>
            <w:shd w:val="clear" w:color="auto" w:fill="FFFFFF" w:themeFill="background1"/>
          </w:tcPr>
          <w:p w:rsidRPr="005A4C23" w:rsidR="006F4C20" w:rsidP="0F0177E4" w:rsidRDefault="4CD3AB58" w14:paraId="606A98C6" w14:textId="012380CE">
            <w:pPr>
              <w:spacing w:after="0" w:line="240" w:lineRule="auto"/>
              <w:rPr>
                <w:rFonts w:ascii="Trebuchet MS" w:hAnsi="Trebuchet MS" w:eastAsia="Trebuchet MS" w:cs="Trebuchet MS"/>
                <w:color w:val="000000"/>
                <w:sz w:val="24"/>
                <w:szCs w:val="24"/>
              </w:rPr>
            </w:pPr>
            <w:r w:rsidRPr="005A4C23">
              <w:rPr>
                <w:rFonts w:ascii="Trebuchet MS" w:hAnsi="Trebuchet MS" w:eastAsia="Trebuchet MS" w:cs="Trebuchet MS"/>
                <w:color w:val="000000" w:themeColor="text1"/>
                <w:sz w:val="24"/>
                <w:szCs w:val="24"/>
              </w:rPr>
              <w:t>Bydd Cwm Community Care ym Mlaenau Gwent yn cynnal a gwella’r Cerflun a Gerddi Coffa'r Glowyr ym mhentref Cwm. Bydd £1,2</w:t>
            </w:r>
            <w:r w:rsidRPr="005A4C23" w:rsidR="46F14716">
              <w:rPr>
                <w:rFonts w:ascii="Trebuchet MS" w:hAnsi="Trebuchet MS" w:eastAsia="Trebuchet MS" w:cs="Trebuchet MS"/>
                <w:color w:val="000000" w:themeColor="text1"/>
                <w:sz w:val="24"/>
                <w:szCs w:val="24"/>
              </w:rPr>
              <w:t>75 yn talu am ddeunyddiau ac offer, ardrethi, yswiriant a hysbysebu.</w:t>
            </w:r>
            <w:r w:rsidRPr="005A4C23">
              <w:rPr>
                <w:rFonts w:ascii="Trebuchet MS" w:hAnsi="Trebuchet MS" w:eastAsia="Trebuchet MS" w:cs="Trebuchet MS"/>
                <w:color w:val="000000" w:themeColor="text1"/>
                <w:sz w:val="24"/>
                <w:szCs w:val="24"/>
              </w:rPr>
              <w:t xml:space="preserve"> </w:t>
            </w:r>
          </w:p>
        </w:tc>
        <w:tc>
          <w:tcPr>
            <w:tcW w:w="4110" w:type="dxa"/>
            <w:shd w:val="clear" w:color="auto" w:fill="FFFFFF" w:themeFill="background1"/>
          </w:tcPr>
          <w:p w:rsidRPr="005A4C23" w:rsidR="006F4C20" w:rsidP="0F0177E4" w:rsidRDefault="5A10F8AC" w14:paraId="5ADCB009" w14:textId="44154BA2">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Cwm Community Care based in Blaenau Gwent will maintain and improve the Miner’s Statue and Memorial Gardens in the village of Cwm. £1,275 will pay for materials and tools, rates, insurance, and advertising.</w:t>
            </w:r>
          </w:p>
        </w:tc>
      </w:tr>
      <w:tr w:rsidRPr="005A4C23" w:rsidR="006F4C20" w:rsidTr="0F0177E4" w14:paraId="23F69019" w14:textId="5F5A2581">
        <w:trPr>
          <w:trHeight w:val="838"/>
        </w:trPr>
        <w:tc>
          <w:tcPr>
            <w:tcW w:w="2634" w:type="dxa"/>
            <w:shd w:val="clear" w:color="auto" w:fill="FFFFFF" w:themeFill="background1"/>
          </w:tcPr>
          <w:p w:rsidRPr="005A4C23" w:rsidR="006F4C20" w:rsidP="0F0177E4" w:rsidRDefault="20030B0C" w14:paraId="1BFB49ED" w14:textId="70DB9DB7">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Special Movers</w:t>
            </w:r>
          </w:p>
        </w:tc>
        <w:tc>
          <w:tcPr>
            <w:tcW w:w="2186" w:type="dxa"/>
            <w:shd w:val="clear" w:color="auto" w:fill="FFFFFF" w:themeFill="background1"/>
          </w:tcPr>
          <w:p w:rsidRPr="005A4C23" w:rsidR="006F4C20" w:rsidP="006F4C20" w:rsidRDefault="20030B0C" w14:paraId="124FB7C8" w14:textId="08A3DEAF">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Blaenau Gwent</w:t>
            </w:r>
          </w:p>
        </w:tc>
        <w:tc>
          <w:tcPr>
            <w:tcW w:w="1984" w:type="dxa"/>
            <w:shd w:val="clear" w:color="auto" w:fill="FFFFFF" w:themeFill="background1"/>
          </w:tcPr>
          <w:p w:rsidRPr="005A4C23" w:rsidR="006F4C20" w:rsidP="0F0177E4" w:rsidRDefault="20030B0C" w14:paraId="0675123F" w14:textId="164CF537">
            <w:pPr>
              <w:spacing w:after="0" w:line="240" w:lineRule="auto"/>
              <w:rPr>
                <w:rFonts w:ascii="Trebuchet MS" w:hAnsi="Trebuchet MS" w:eastAsia="Times New Roman" w:cs="Calibri"/>
                <w:color w:val="000000" w:themeColor="text1"/>
                <w:sz w:val="24"/>
                <w:szCs w:val="24"/>
                <w:lang w:eastAsia="en-GB"/>
              </w:rPr>
            </w:pPr>
            <w:r w:rsidRPr="005A4C23">
              <w:rPr>
                <w:rFonts w:ascii="Trebuchet MS" w:hAnsi="Trebuchet MS" w:eastAsia="Times New Roman" w:cs="Calibri"/>
                <w:color w:val="000000" w:themeColor="text1"/>
                <w:sz w:val="24"/>
                <w:szCs w:val="24"/>
                <w:lang w:eastAsia="en-GB"/>
              </w:rPr>
              <w:t>£10,000.00</w:t>
            </w:r>
          </w:p>
          <w:p w:rsidRPr="005A4C23" w:rsidR="006F4C20" w:rsidP="0F0177E4" w:rsidRDefault="006F4C20" w14:paraId="13BAAA4B" w14:textId="4939E2E3">
            <w:pPr>
              <w:spacing w:after="0" w:line="240" w:lineRule="auto"/>
              <w:rPr>
                <w:rFonts w:ascii="Trebuchet MS" w:hAnsi="Trebuchet MS" w:eastAsia="Times New Roman" w:cs="Calibri"/>
                <w:color w:val="000000"/>
                <w:sz w:val="24"/>
                <w:szCs w:val="24"/>
                <w:lang w:eastAsia="en-GB"/>
              </w:rPr>
            </w:pPr>
          </w:p>
        </w:tc>
        <w:tc>
          <w:tcPr>
            <w:tcW w:w="4395" w:type="dxa"/>
            <w:shd w:val="clear" w:color="auto" w:fill="auto"/>
          </w:tcPr>
          <w:p w:rsidRPr="005A4C23" w:rsidR="006F4C20" w:rsidP="006F4C20" w:rsidRDefault="7F2F95E3" w14:paraId="7B23B57E" w14:textId="4F792DE6">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Special Movers ym Mlaenau Gwent yn defnyddio eu grant £10,000 i barhau i gynnal sesiynau gweithgarwch wythnosol i ddod â phlant a phobl ifanc ag anableddau a’u teuluoedd ynghyd </w:t>
            </w:r>
            <w:r w:rsidRPr="005A4C23" w:rsidR="16C0574A">
              <w:rPr>
                <w:rFonts w:ascii="Trebuchet MS" w:hAnsi="Trebuchet MS" w:eastAsia="Times New Roman" w:cs="Calibri"/>
                <w:color w:val="000000" w:themeColor="text1"/>
                <w:sz w:val="24"/>
                <w:szCs w:val="24"/>
                <w:lang w:eastAsia="en-GB"/>
              </w:rPr>
              <w:t>i ddysgu sgiliau newydd, cael hwyl ac ennill hyder. Bydd y grant yn talu am deithiau, teganau synhwyraidd ac amrywiaeth o sesiynau gan gynnwys celf a chrefft, cerddoriaeth, iaith arwyddion a phrofiad anifeiliaid.</w:t>
            </w:r>
          </w:p>
        </w:tc>
        <w:tc>
          <w:tcPr>
            <w:tcW w:w="4110" w:type="dxa"/>
            <w:shd w:val="clear" w:color="auto" w:fill="FFFFFF" w:themeFill="background1"/>
          </w:tcPr>
          <w:p w:rsidRPr="005A4C23" w:rsidR="006F4C20" w:rsidP="0F0177E4" w:rsidRDefault="5A10F8AC" w14:paraId="205DB6B5" w14:textId="34FA61E4">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Special Movers based in Blaenau Gwent will use their £10,000 grant to continue delivering weekly activity sessions to bring children and young people with disabilities and their families together to learn new skills, have fun and gain confidence. The grant will pay for excursions, sensory toys and a range of sessions including art and craft, music, sign language and animal experience.</w:t>
            </w:r>
          </w:p>
        </w:tc>
      </w:tr>
      <w:tr w:rsidRPr="005A4C23" w:rsidR="006F4C20" w:rsidTr="0F0177E4" w14:paraId="172F2EA6" w14:textId="4637065C">
        <w:trPr>
          <w:trHeight w:val="694"/>
        </w:trPr>
        <w:tc>
          <w:tcPr>
            <w:tcW w:w="2634" w:type="dxa"/>
            <w:shd w:val="clear" w:color="auto" w:fill="auto"/>
          </w:tcPr>
          <w:p w:rsidRPr="005A4C23" w:rsidR="006F4C20" w:rsidP="0F0177E4" w:rsidRDefault="24F4D370" w14:paraId="4502C328" w14:textId="605D58A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BARC (Bridgend Adult Resource Centre) Community Outreach Centre Community Interest Company</w:t>
            </w:r>
          </w:p>
        </w:tc>
        <w:tc>
          <w:tcPr>
            <w:tcW w:w="2186" w:type="dxa"/>
            <w:shd w:val="clear" w:color="auto" w:fill="auto"/>
          </w:tcPr>
          <w:p w:rsidRPr="005A4C23" w:rsidR="005235D0" w:rsidP="0F0177E4" w:rsidRDefault="24F4D370" w14:paraId="1605B897" w14:textId="4F0ABDC2">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Bridgend</w:t>
            </w:r>
            <w:r w:rsidR="00F43E83">
              <w:rPr>
                <w:rFonts w:ascii="Trebuchet MS" w:hAnsi="Trebuchet MS" w:eastAsia="Trebuchet MS" w:cs="Trebuchet MS"/>
                <w:color w:val="000000" w:themeColor="text1"/>
                <w:sz w:val="24"/>
                <w:szCs w:val="24"/>
              </w:rPr>
              <w:br/>
            </w:r>
            <w:r w:rsidR="00F43E83">
              <w:rPr>
                <w:rFonts w:ascii="Trebuchet MS" w:hAnsi="Trebuchet MS" w:eastAsia="Trebuchet MS" w:cs="Trebuchet MS"/>
                <w:sz w:val="24"/>
                <w:szCs w:val="24"/>
              </w:rPr>
              <w:br/>
            </w:r>
            <w:r w:rsidR="00F43E83">
              <w:rPr>
                <w:rFonts w:ascii="Trebuchet MS" w:hAnsi="Trebuchet MS" w:eastAsia="Trebuchet MS" w:cs="Trebuchet MS"/>
                <w:sz w:val="24"/>
                <w:szCs w:val="24"/>
              </w:rPr>
              <w:t>Pen-y-bont ar Ogwr</w:t>
            </w:r>
          </w:p>
        </w:tc>
        <w:tc>
          <w:tcPr>
            <w:tcW w:w="1984" w:type="dxa"/>
            <w:shd w:val="clear" w:color="auto" w:fill="auto"/>
          </w:tcPr>
          <w:p w:rsidRPr="005A4C23" w:rsidR="006F4C20" w:rsidP="0F0177E4" w:rsidRDefault="24F4D370" w14:paraId="107F5039" w14:textId="5B616273">
            <w:pPr>
              <w:spacing w:after="0" w:line="240" w:lineRule="auto"/>
              <w:rPr>
                <w:rFonts w:ascii="Trebuchet MS" w:hAnsi="Trebuchet MS" w:eastAsia="Times New Roman" w:cs="Calibri"/>
                <w:color w:val="000000" w:themeColor="text1"/>
                <w:sz w:val="24"/>
                <w:szCs w:val="24"/>
                <w:lang w:eastAsia="en-GB"/>
              </w:rPr>
            </w:pPr>
            <w:r w:rsidRPr="005A4C23">
              <w:rPr>
                <w:rFonts w:ascii="Trebuchet MS" w:hAnsi="Trebuchet MS" w:eastAsia="Times New Roman" w:cs="Calibri"/>
                <w:color w:val="000000" w:themeColor="text1"/>
                <w:sz w:val="24"/>
                <w:szCs w:val="24"/>
                <w:lang w:eastAsia="en-GB"/>
              </w:rPr>
              <w:t>£9,875.00</w:t>
            </w:r>
          </w:p>
          <w:p w:rsidRPr="005A4C23" w:rsidR="006F4C20" w:rsidP="0F0177E4" w:rsidRDefault="006F4C20" w14:paraId="017A4205" w14:textId="156BCFCF">
            <w:pPr>
              <w:spacing w:after="0" w:line="240" w:lineRule="auto"/>
              <w:rPr>
                <w:rFonts w:ascii="Trebuchet MS" w:hAnsi="Trebuchet MS" w:eastAsia="Times New Roman" w:cs="Calibri"/>
                <w:color w:val="000000"/>
                <w:sz w:val="24"/>
                <w:szCs w:val="24"/>
                <w:lang w:eastAsia="en-GB"/>
              </w:rPr>
            </w:pPr>
          </w:p>
        </w:tc>
        <w:tc>
          <w:tcPr>
            <w:tcW w:w="4395" w:type="dxa"/>
            <w:shd w:val="clear" w:color="auto" w:fill="FFFFFF" w:themeFill="background1"/>
          </w:tcPr>
          <w:p w:rsidRPr="005A4C23" w:rsidR="006F4C20" w:rsidP="006F4C20" w:rsidRDefault="7612C9E2" w14:paraId="4A436965" w14:textId="255C8C36">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Bridgend Adult Resource Centre ym Mhen</w:t>
            </w:r>
            <w:r w:rsidRPr="005A4C23" w:rsidR="6814CD85">
              <w:rPr>
                <w:rFonts w:ascii="Trebuchet MS" w:hAnsi="Trebuchet MS" w:eastAsia="Times New Roman" w:cs="Calibri"/>
                <w:color w:val="000000" w:themeColor="text1"/>
                <w:sz w:val="24"/>
                <w:szCs w:val="24"/>
                <w:lang w:eastAsia="en-GB"/>
              </w:rPr>
              <w:t>-</w:t>
            </w:r>
            <w:r w:rsidRPr="005A4C23">
              <w:rPr>
                <w:rFonts w:ascii="Trebuchet MS" w:hAnsi="Trebuchet MS" w:eastAsia="Times New Roman" w:cs="Calibri"/>
                <w:color w:val="000000" w:themeColor="text1"/>
                <w:sz w:val="24"/>
                <w:szCs w:val="24"/>
                <w:lang w:eastAsia="en-GB"/>
              </w:rPr>
              <w:t>y</w:t>
            </w:r>
            <w:r w:rsidRPr="005A4C23" w:rsidR="469CC03E">
              <w:rPr>
                <w:rFonts w:ascii="Trebuchet MS" w:hAnsi="Trebuchet MS" w:eastAsia="Times New Roman" w:cs="Calibri"/>
                <w:color w:val="000000" w:themeColor="text1"/>
                <w:sz w:val="24"/>
                <w:szCs w:val="24"/>
                <w:lang w:eastAsia="en-GB"/>
              </w:rPr>
              <w:t>-</w:t>
            </w:r>
            <w:r w:rsidRPr="005A4C23">
              <w:rPr>
                <w:rFonts w:ascii="Trebuchet MS" w:hAnsi="Trebuchet MS" w:eastAsia="Times New Roman" w:cs="Calibri"/>
                <w:color w:val="000000" w:themeColor="text1"/>
                <w:sz w:val="24"/>
                <w:szCs w:val="24"/>
                <w:lang w:eastAsia="en-GB"/>
              </w:rPr>
              <w:t>bont</w:t>
            </w:r>
            <w:r w:rsidRPr="005A4C23" w:rsidR="4A8A752F">
              <w:rPr>
                <w:rFonts w:ascii="Trebuchet MS" w:hAnsi="Trebuchet MS" w:eastAsia="Times New Roman" w:cs="Calibri"/>
                <w:color w:val="000000" w:themeColor="text1"/>
                <w:sz w:val="24"/>
                <w:szCs w:val="24"/>
                <w:lang w:eastAsia="en-GB"/>
              </w:rPr>
              <w:t xml:space="preserve"> </w:t>
            </w:r>
            <w:r w:rsidRPr="005A4C23">
              <w:rPr>
                <w:rFonts w:ascii="Trebuchet MS" w:hAnsi="Trebuchet MS" w:eastAsia="Times New Roman" w:cs="Calibri"/>
                <w:color w:val="000000" w:themeColor="text1"/>
                <w:sz w:val="24"/>
                <w:szCs w:val="24"/>
                <w:lang w:eastAsia="en-GB"/>
              </w:rPr>
              <w:t>ar</w:t>
            </w:r>
            <w:r w:rsidRPr="005A4C23" w:rsidR="0936E164">
              <w:rPr>
                <w:rFonts w:ascii="Trebuchet MS" w:hAnsi="Trebuchet MS" w:eastAsia="Times New Roman" w:cs="Calibri"/>
                <w:color w:val="000000" w:themeColor="text1"/>
                <w:sz w:val="24"/>
                <w:szCs w:val="24"/>
                <w:lang w:eastAsia="en-GB"/>
              </w:rPr>
              <w:t xml:space="preserve"> </w:t>
            </w:r>
            <w:r w:rsidRPr="005A4C23">
              <w:rPr>
                <w:rFonts w:ascii="Trebuchet MS" w:hAnsi="Trebuchet MS" w:eastAsia="Times New Roman" w:cs="Calibri"/>
                <w:color w:val="000000" w:themeColor="text1"/>
                <w:sz w:val="24"/>
                <w:szCs w:val="24"/>
                <w:lang w:eastAsia="en-GB"/>
              </w:rPr>
              <w:t>Ogwr yn ehangu eu prosiect bwyd i gynnig hwb bwyd am ddim i’r gymuned gyfan. Bydd £9,875 yn talu am gwerth blwyddyn o fwyd a chynwysyddion, a gwirfoddolwyr tr</w:t>
            </w:r>
            <w:r w:rsidRPr="005A4C23" w:rsidR="61AE3721">
              <w:rPr>
                <w:rFonts w:ascii="Trebuchet MS" w:hAnsi="Trebuchet MS" w:eastAsia="Times New Roman" w:cs="Calibri"/>
                <w:color w:val="000000" w:themeColor="text1"/>
                <w:sz w:val="24"/>
                <w:szCs w:val="24"/>
                <w:lang w:eastAsia="en-GB"/>
              </w:rPr>
              <w:t>ên.</w:t>
            </w:r>
          </w:p>
        </w:tc>
        <w:tc>
          <w:tcPr>
            <w:tcW w:w="4110" w:type="dxa"/>
            <w:shd w:val="clear" w:color="auto" w:fill="FFFFFF" w:themeFill="background1"/>
          </w:tcPr>
          <w:p w:rsidRPr="005A4C23" w:rsidR="006F4C20" w:rsidP="0F0177E4" w:rsidRDefault="24F4D370" w14:paraId="47FBD1A3" w14:textId="03CCE13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Bridgend Adult Resource Centre in Bridgend will expand their food project to offer a free food hub for the whole community. £9,875 will fund a year's worth of food and containers, and train volunteers.</w:t>
            </w:r>
          </w:p>
        </w:tc>
      </w:tr>
      <w:tr w:rsidRPr="005A4C23" w:rsidR="006F4C20" w:rsidTr="0F0177E4" w14:paraId="28715155" w14:textId="284B3AED">
        <w:trPr>
          <w:trHeight w:val="830"/>
        </w:trPr>
        <w:tc>
          <w:tcPr>
            <w:tcW w:w="2634" w:type="dxa"/>
            <w:shd w:val="clear" w:color="auto" w:fill="FFFFFF" w:themeFill="background1"/>
          </w:tcPr>
          <w:p w:rsidRPr="005A4C23" w:rsidR="006F4C20" w:rsidP="0F0177E4" w:rsidRDefault="2B8F92BE" w14:paraId="7914EE43" w14:textId="02C935E6">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The Bridge MPS</w:t>
            </w:r>
          </w:p>
        </w:tc>
        <w:tc>
          <w:tcPr>
            <w:tcW w:w="2186" w:type="dxa"/>
            <w:shd w:val="clear" w:color="auto" w:fill="FFFFFF" w:themeFill="background1"/>
          </w:tcPr>
          <w:p w:rsidR="007833D4" w:rsidP="00F43E83" w:rsidRDefault="001A1903" w14:paraId="4D9738B0" w14:textId="77777777">
            <w:pPr>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Bridgend</w:t>
            </w:r>
          </w:p>
          <w:p w:rsidRPr="005A4C23" w:rsidR="00F43E83" w:rsidP="00F43E83" w:rsidRDefault="00F43E83" w14:paraId="33058B7C" w14:textId="1AF4DDCC">
            <w:pPr>
              <w:rPr>
                <w:rFonts w:ascii="Trebuchet MS" w:hAnsi="Trebuchet MS" w:eastAsia="Trebuchet MS" w:cs="Trebuchet MS"/>
                <w:sz w:val="24"/>
                <w:szCs w:val="24"/>
              </w:rPr>
            </w:pPr>
            <w:r>
              <w:rPr>
                <w:rFonts w:ascii="Trebuchet MS" w:hAnsi="Trebuchet MS" w:eastAsia="Trebuchet MS" w:cs="Trebuchet MS"/>
                <w:sz w:val="24"/>
                <w:szCs w:val="24"/>
              </w:rPr>
              <w:t>Pen-y-bont ar Ogwr</w:t>
            </w:r>
          </w:p>
        </w:tc>
        <w:tc>
          <w:tcPr>
            <w:tcW w:w="1984" w:type="dxa"/>
            <w:shd w:val="clear" w:color="auto" w:fill="FFFFFF" w:themeFill="background1"/>
          </w:tcPr>
          <w:p w:rsidRPr="005A4C23" w:rsidR="006F4C20" w:rsidP="0F0177E4" w:rsidRDefault="00F43E83" w14:paraId="77ED5CEA" w14:textId="15A14FBC">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£9,970.00</w:t>
            </w:r>
          </w:p>
        </w:tc>
        <w:tc>
          <w:tcPr>
            <w:tcW w:w="4395" w:type="dxa"/>
            <w:shd w:val="clear" w:color="auto" w:fill="FFFFFF" w:themeFill="background1"/>
          </w:tcPr>
          <w:p w:rsidRPr="005A4C23" w:rsidR="006F4C20" w:rsidP="006F4C20" w:rsidRDefault="097B8456" w14:paraId="68127DCF" w14:textId="1E19EA00">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Bridge MPS (Mentoring Plus Scheme) ym Mhen-y-bont ar Ogwr</w:t>
            </w:r>
            <w:r w:rsidRPr="005A4C23" w:rsidR="140A21AD">
              <w:rPr>
                <w:rFonts w:ascii="Trebuchet MS" w:hAnsi="Trebuchet MS" w:eastAsia="Times New Roman" w:cs="Calibri"/>
                <w:color w:val="000000" w:themeColor="text1"/>
                <w:sz w:val="24"/>
                <w:szCs w:val="24"/>
                <w:lang w:eastAsia="en-GB"/>
              </w:rPr>
              <w:t xml:space="preserve"> yn defnyddio eu grant £9,970 i gyflogi cydlynydd gwirfoddolwyr i drefnu cyfleoedd gwirfoddoli i gefnogi’r sefydliad. Byddan nhw’n darparu datblygiad sgiliau a hyfforddiant.</w:t>
            </w:r>
          </w:p>
        </w:tc>
        <w:tc>
          <w:tcPr>
            <w:tcW w:w="4110" w:type="dxa"/>
            <w:shd w:val="clear" w:color="auto" w:fill="FFFFFF" w:themeFill="background1"/>
          </w:tcPr>
          <w:p w:rsidRPr="005A4C23" w:rsidR="006F4C20" w:rsidP="0F0177E4" w:rsidRDefault="001A1903" w14:paraId="6920503D" w14:textId="1D4CBEBE">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The Bridge MPS (Mentoring Plus Scheme) in Bridgend will use their £9,970 grant to employ a volunteer coordinator to organise opportunities for volunteering to support the organisation. They will provide skills development and training</w:t>
            </w:r>
            <w:r w:rsidRPr="005A4C23" w:rsidR="0029209F">
              <w:rPr>
                <w:rFonts w:ascii="Trebuchet MS" w:hAnsi="Trebuchet MS" w:eastAsia="Trebuchet MS" w:cs="Trebuchet MS"/>
                <w:color w:val="000000" w:themeColor="text1"/>
                <w:sz w:val="24"/>
                <w:szCs w:val="24"/>
              </w:rPr>
              <w:t>.</w:t>
            </w:r>
          </w:p>
        </w:tc>
      </w:tr>
      <w:tr w:rsidRPr="005A4C23" w:rsidR="006F4C20" w:rsidTr="0F0177E4" w14:paraId="2CAA4460" w14:textId="17B33291">
        <w:trPr>
          <w:trHeight w:val="842"/>
        </w:trPr>
        <w:tc>
          <w:tcPr>
            <w:tcW w:w="2634" w:type="dxa"/>
            <w:shd w:val="clear" w:color="auto" w:fill="FFFFFF" w:themeFill="background1"/>
          </w:tcPr>
          <w:p w:rsidRPr="005A4C23" w:rsidR="006F4C20" w:rsidP="0F0177E4" w:rsidRDefault="15B1D2DC" w14:paraId="1E49E945" w14:textId="0B70DDFA">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VALLEY DAFFODILS</w:t>
            </w:r>
          </w:p>
        </w:tc>
        <w:tc>
          <w:tcPr>
            <w:tcW w:w="2186" w:type="dxa"/>
            <w:shd w:val="clear" w:color="auto" w:fill="FFFFFF" w:themeFill="background1"/>
          </w:tcPr>
          <w:p w:rsidR="007833D4" w:rsidP="0F0177E4" w:rsidRDefault="15B1D2DC" w14:paraId="5204F2E3"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Caerphilly</w:t>
            </w:r>
          </w:p>
          <w:p w:rsidR="000A740D" w:rsidP="0F0177E4" w:rsidRDefault="000A740D" w14:paraId="0C54165B" w14:textId="77777777">
            <w:pPr>
              <w:spacing w:after="0" w:line="240" w:lineRule="auto"/>
              <w:rPr>
                <w:rFonts w:ascii="Trebuchet MS" w:hAnsi="Trebuchet MS" w:eastAsia="Trebuchet MS" w:cs="Trebuchet MS"/>
                <w:sz w:val="24"/>
                <w:szCs w:val="24"/>
              </w:rPr>
            </w:pPr>
          </w:p>
          <w:p w:rsidRPr="005A4C23" w:rsidR="000A740D" w:rsidP="0F0177E4" w:rsidRDefault="000A740D" w14:paraId="1486C92C" w14:textId="343A55C3">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Caerffili</w:t>
            </w:r>
          </w:p>
        </w:tc>
        <w:tc>
          <w:tcPr>
            <w:tcW w:w="1984" w:type="dxa"/>
            <w:shd w:val="clear" w:color="auto" w:fill="FFFFFF" w:themeFill="background1"/>
          </w:tcPr>
          <w:p w:rsidRPr="005A4C23" w:rsidR="006F4C20" w:rsidP="0F0177E4" w:rsidRDefault="00F43E83" w14:paraId="64F4769E" w14:textId="6B700666">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6F4C20" w:rsidP="006F4C20" w:rsidRDefault="18378438" w14:paraId="117766AA" w14:textId="7C32090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Valleys Daffodils yng Nghaerffili’n darparu sesiynau cymdeithasol cynhwysol wythnosol a fydd yn darparu cyfleoedd i gymdeithasu, taclo ynysrwydd ac annog datblygiad cyfeillgarwch newydd. Bydd y gweithdai’n cynnwys yoga, crochenwaith a sesiynau drama. Bydd £10,000 yn ariannu l</w:t>
            </w:r>
            <w:r w:rsidRPr="005A4C23" w:rsidR="37E3DDB9">
              <w:rPr>
                <w:rFonts w:ascii="Trebuchet MS" w:hAnsi="Trebuchet MS" w:eastAsia="Times New Roman" w:cs="Calibri"/>
                <w:color w:val="000000" w:themeColor="text1"/>
                <w:sz w:val="24"/>
                <w:szCs w:val="24"/>
                <w:lang w:eastAsia="en-GB"/>
              </w:rPr>
              <w:t>leoliadau, cyfarpar TG a chostau’r gweithdai.</w:t>
            </w:r>
          </w:p>
        </w:tc>
        <w:tc>
          <w:tcPr>
            <w:tcW w:w="4110" w:type="dxa"/>
            <w:shd w:val="clear" w:color="auto" w:fill="FFFFFF" w:themeFill="background1"/>
          </w:tcPr>
          <w:p w:rsidRPr="005A4C23" w:rsidR="006F4C20" w:rsidP="0F0177E4" w:rsidRDefault="4552C789" w14:paraId="50A7A88F" w14:textId="42E326D8">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Valleys Daffodils based in Caerphilly will deliver weekly inclusive social sessions that will provide supported opportunities for socialising, tackling isolation and encouraging the development of new friendships. The workshops will include yoga, </w:t>
            </w:r>
            <w:r w:rsidRPr="005A4C23" w:rsidR="00F17BBF">
              <w:rPr>
                <w:rFonts w:ascii="Trebuchet MS" w:hAnsi="Trebuchet MS" w:eastAsia="Trebuchet MS" w:cs="Trebuchet MS"/>
                <w:color w:val="000000" w:themeColor="text1"/>
                <w:sz w:val="24"/>
                <w:szCs w:val="24"/>
              </w:rPr>
              <w:t>pottery,</w:t>
            </w:r>
            <w:r w:rsidRPr="005A4C23">
              <w:rPr>
                <w:rFonts w:ascii="Trebuchet MS" w:hAnsi="Trebuchet MS" w:eastAsia="Trebuchet MS" w:cs="Trebuchet MS"/>
                <w:color w:val="000000" w:themeColor="text1"/>
                <w:sz w:val="24"/>
                <w:szCs w:val="24"/>
              </w:rPr>
              <w:t xml:space="preserve"> and drama </w:t>
            </w:r>
            <w:r w:rsidRPr="005A4C23" w:rsidR="00F17BBF">
              <w:rPr>
                <w:rFonts w:ascii="Trebuchet MS" w:hAnsi="Trebuchet MS" w:eastAsia="Trebuchet MS" w:cs="Trebuchet MS"/>
                <w:color w:val="000000" w:themeColor="text1"/>
                <w:sz w:val="24"/>
                <w:szCs w:val="24"/>
              </w:rPr>
              <w:t>sessions. £</w:t>
            </w:r>
            <w:r w:rsidRPr="005A4C23">
              <w:rPr>
                <w:rFonts w:ascii="Trebuchet MS" w:hAnsi="Trebuchet MS" w:eastAsia="Trebuchet MS" w:cs="Trebuchet MS"/>
                <w:color w:val="000000" w:themeColor="text1"/>
                <w:sz w:val="24"/>
                <w:szCs w:val="24"/>
              </w:rPr>
              <w:t>10,000 will fund venues, IT equipment and pay for workshop costs.</w:t>
            </w:r>
          </w:p>
        </w:tc>
      </w:tr>
      <w:tr w:rsidRPr="005A4C23" w:rsidR="006F4C20" w:rsidTr="0F0177E4" w14:paraId="0D9BFE51" w14:textId="4AFA6584">
        <w:trPr>
          <w:trHeight w:val="780"/>
        </w:trPr>
        <w:tc>
          <w:tcPr>
            <w:tcW w:w="2634" w:type="dxa"/>
            <w:shd w:val="clear" w:color="auto" w:fill="FFFFFF" w:themeFill="background1"/>
          </w:tcPr>
          <w:p w:rsidR="006F4C20" w:rsidP="0F0177E4" w:rsidRDefault="2E8B41CA" w14:paraId="3BC5AE3F" w14:textId="77777777">
            <w:pPr>
              <w:spacing w:after="0" w:line="240" w:lineRule="auto"/>
              <w:rPr>
                <w:rFonts w:ascii="Trebuchet MS" w:hAnsi="Trebuchet MS" w:eastAsia="Trebuchet MS" w:cs="Trebuchet MS"/>
                <w:color w:val="000000" w:themeColor="text1"/>
                <w:sz w:val="24"/>
                <w:szCs w:val="24"/>
              </w:rPr>
            </w:pPr>
            <w:r w:rsidRPr="0031213B">
              <w:rPr>
                <w:rFonts w:ascii="Trebuchet MS" w:hAnsi="Trebuchet MS" w:eastAsia="Trebuchet MS" w:cs="Trebuchet MS"/>
                <w:color w:val="000000" w:themeColor="text1"/>
                <w:sz w:val="24"/>
                <w:szCs w:val="24"/>
              </w:rPr>
              <w:t>Archdiocese of Cardiff - Parish of St Alban Cardiff</w:t>
            </w:r>
          </w:p>
          <w:p w:rsidR="002F7F5A" w:rsidP="0F0177E4" w:rsidRDefault="002F7F5A" w14:paraId="7073AD90" w14:textId="77777777">
            <w:pPr>
              <w:spacing w:after="0" w:line="240" w:lineRule="auto"/>
              <w:rPr>
                <w:rFonts w:ascii="Trebuchet MS" w:hAnsi="Trebuchet MS" w:eastAsia="Trebuchet MS" w:cs="Trebuchet MS"/>
                <w:sz w:val="24"/>
                <w:szCs w:val="24"/>
              </w:rPr>
            </w:pPr>
          </w:p>
          <w:p w:rsidRPr="0031213B" w:rsidR="002F7F5A" w:rsidP="0F0177E4" w:rsidRDefault="002F7F5A" w14:paraId="4BC657AC" w14:textId="20D65ADC">
            <w:pPr>
              <w:spacing w:after="0" w:line="240" w:lineRule="auto"/>
              <w:rPr>
                <w:rFonts w:ascii="Trebuchet MS" w:hAnsi="Trebuchet MS" w:eastAsia="Trebuchet MS" w:cs="Trebuchet MS"/>
                <w:sz w:val="24"/>
                <w:szCs w:val="24"/>
              </w:rPr>
            </w:pPr>
            <w:r w:rsidRPr="0031213B">
              <w:rPr>
                <w:rFonts w:ascii="Trebuchet MS" w:hAnsi="Trebuchet MS" w:eastAsia="Trebuchet MS" w:cs="Trebuchet MS"/>
                <w:color w:val="000000" w:themeColor="text1"/>
                <w:sz w:val="24"/>
                <w:szCs w:val="24"/>
              </w:rPr>
              <w:t>Archesgobaeth Caerdydd – Plwyf St Alban Caerdydd</w:t>
            </w:r>
          </w:p>
        </w:tc>
        <w:tc>
          <w:tcPr>
            <w:tcW w:w="2186" w:type="dxa"/>
            <w:shd w:val="clear" w:color="auto" w:fill="FFFFFF" w:themeFill="background1"/>
          </w:tcPr>
          <w:p w:rsidR="007833D4" w:rsidP="0F0177E4" w:rsidRDefault="2E8B41CA" w14:paraId="431ADF9F" w14:textId="77777777">
            <w:pPr>
              <w:spacing w:after="0" w:line="240" w:lineRule="auto"/>
              <w:rPr>
                <w:rFonts w:ascii="Trebuchet MS" w:hAnsi="Trebuchet MS" w:eastAsia="Trebuchet MS" w:cs="Trebuchet MS"/>
                <w:color w:val="000000" w:themeColor="text1"/>
                <w:sz w:val="24"/>
                <w:szCs w:val="24"/>
              </w:rPr>
            </w:pPr>
            <w:r w:rsidRPr="0031213B">
              <w:rPr>
                <w:rFonts w:ascii="Trebuchet MS" w:hAnsi="Trebuchet MS" w:eastAsia="Trebuchet MS" w:cs="Trebuchet MS"/>
                <w:color w:val="000000" w:themeColor="text1"/>
                <w:sz w:val="24"/>
                <w:szCs w:val="24"/>
              </w:rPr>
              <w:t xml:space="preserve">Cardiff </w:t>
            </w:r>
          </w:p>
          <w:p w:rsidR="0031213B" w:rsidP="0F0177E4" w:rsidRDefault="0031213B" w14:paraId="4E687211" w14:textId="77777777">
            <w:pPr>
              <w:spacing w:after="0" w:line="240" w:lineRule="auto"/>
              <w:rPr>
                <w:rFonts w:ascii="Trebuchet MS" w:hAnsi="Trebuchet MS" w:eastAsia="Trebuchet MS" w:cs="Trebuchet MS"/>
                <w:sz w:val="24"/>
                <w:szCs w:val="24"/>
              </w:rPr>
            </w:pPr>
          </w:p>
          <w:p w:rsidRPr="0031213B" w:rsidR="0031213B" w:rsidP="0F0177E4" w:rsidRDefault="0031213B" w14:paraId="131E436B" w14:textId="64C7787E">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FFFFFF" w:themeFill="background1"/>
          </w:tcPr>
          <w:p w:rsidRPr="0031213B" w:rsidR="006F4C20" w:rsidP="0F0177E4" w:rsidRDefault="000A740D" w14:paraId="11FF143D" w14:textId="35627C25">
            <w:pPr>
              <w:spacing w:after="0" w:line="240" w:lineRule="auto"/>
              <w:rPr>
                <w:rFonts w:ascii="Trebuchet MS" w:hAnsi="Trebuchet MS" w:eastAsia="Times New Roman" w:cs="Calibri"/>
                <w:color w:val="000000"/>
                <w:sz w:val="24"/>
                <w:szCs w:val="24"/>
                <w:lang w:eastAsia="en-GB"/>
              </w:rPr>
            </w:pPr>
            <w:r w:rsidRPr="0031213B">
              <w:rPr>
                <w:rFonts w:ascii="Trebuchet MS" w:hAnsi="Trebuchet MS" w:eastAsia="Trebuchet MS" w:cs="Trebuchet MS"/>
                <w:color w:val="000000" w:themeColor="text1"/>
                <w:sz w:val="24"/>
                <w:szCs w:val="24"/>
              </w:rPr>
              <w:t>£9,963.00</w:t>
            </w:r>
          </w:p>
        </w:tc>
        <w:tc>
          <w:tcPr>
            <w:tcW w:w="4395" w:type="dxa"/>
            <w:shd w:val="clear" w:color="auto" w:fill="FFFFFF" w:themeFill="background1"/>
          </w:tcPr>
          <w:p w:rsidRPr="0031213B" w:rsidR="006F4C20" w:rsidP="0F0177E4" w:rsidRDefault="07644AD3" w14:paraId="01B81220" w14:textId="1F9A57D2">
            <w:pPr>
              <w:spacing w:after="0" w:line="240" w:lineRule="auto"/>
              <w:rPr>
                <w:rFonts w:ascii="Trebuchet MS" w:hAnsi="Trebuchet MS" w:eastAsia="Trebuchet MS" w:cs="Trebuchet MS"/>
                <w:color w:val="000000" w:themeColor="text1"/>
                <w:sz w:val="24"/>
                <w:szCs w:val="24"/>
              </w:rPr>
            </w:pPr>
            <w:r w:rsidRPr="0031213B">
              <w:rPr>
                <w:rFonts w:ascii="Trebuchet MS" w:hAnsi="Trebuchet MS" w:eastAsia="Trebuchet MS" w:cs="Trebuchet MS"/>
                <w:color w:val="000000" w:themeColor="text1"/>
                <w:sz w:val="24"/>
                <w:szCs w:val="24"/>
              </w:rPr>
              <w:t xml:space="preserve">Bydd Archesgobaeth Caerdydd – Plwyf St Alban Caerdydd yn adnewyddu’r gegin yn eu neuadd </w:t>
            </w:r>
            <w:r w:rsidRPr="0031213B" w:rsidR="6D1D53CF">
              <w:rPr>
                <w:rFonts w:ascii="Trebuchet MS" w:hAnsi="Trebuchet MS" w:eastAsia="Trebuchet MS" w:cs="Trebuchet MS"/>
                <w:color w:val="000000" w:themeColor="text1"/>
                <w:sz w:val="24"/>
                <w:szCs w:val="24"/>
              </w:rPr>
              <w:t>gymunedol, er mwyn gallu cynnal digwyddiadau a chynnig prydau bwyd fforddiadwy, cynnes i bobl sy’n profi tlodi bwyd. Bydd £9,963 yn talu am gyfarpar gan gynnwys rhewgell, trwsio ffe</w:t>
            </w:r>
            <w:r w:rsidRPr="0031213B" w:rsidR="58B8C10E">
              <w:rPr>
                <w:rFonts w:ascii="Trebuchet MS" w:hAnsi="Trebuchet MS" w:eastAsia="Trebuchet MS" w:cs="Trebuchet MS"/>
                <w:color w:val="000000" w:themeColor="text1"/>
                <w:sz w:val="24"/>
                <w:szCs w:val="24"/>
              </w:rPr>
              <w:t>nestri a silffoedd.</w:t>
            </w:r>
          </w:p>
        </w:tc>
        <w:tc>
          <w:tcPr>
            <w:tcW w:w="4110" w:type="dxa"/>
            <w:shd w:val="clear" w:color="auto" w:fill="FFFFFF" w:themeFill="background1"/>
          </w:tcPr>
          <w:p w:rsidRPr="0031213B" w:rsidR="006F4C20" w:rsidP="0F0177E4" w:rsidRDefault="5B24B2EA" w14:paraId="0315648E" w14:textId="1B5FFF3E">
            <w:pPr>
              <w:spacing w:after="0" w:line="240" w:lineRule="auto"/>
              <w:rPr>
                <w:rFonts w:ascii="Trebuchet MS" w:hAnsi="Trebuchet MS" w:eastAsia="Trebuchet MS" w:cs="Trebuchet MS"/>
                <w:sz w:val="24"/>
                <w:szCs w:val="24"/>
              </w:rPr>
            </w:pPr>
            <w:r w:rsidRPr="0031213B">
              <w:rPr>
                <w:rFonts w:ascii="Trebuchet MS" w:hAnsi="Trebuchet MS" w:eastAsia="Trebuchet MS" w:cs="Trebuchet MS"/>
                <w:color w:val="000000" w:themeColor="text1"/>
                <w:sz w:val="24"/>
                <w:szCs w:val="24"/>
              </w:rPr>
              <w:t>Archdiocese of Cardiff – Parish of St Alban Cardiff will refurbish the kitchen at their community hall, so they can host functions and offer affordable, hot meals for people experiencing food poverty. £9,963 will fund an equipment including a freezer, window repairs, and shelving.</w:t>
            </w:r>
          </w:p>
        </w:tc>
      </w:tr>
      <w:tr w:rsidRPr="005A4C23" w:rsidR="006F4C20" w:rsidTr="0F0177E4" w14:paraId="5F73A5B7" w14:textId="66BF48C4">
        <w:trPr>
          <w:trHeight w:val="838"/>
        </w:trPr>
        <w:tc>
          <w:tcPr>
            <w:tcW w:w="2634" w:type="dxa"/>
            <w:shd w:val="clear" w:color="auto" w:fill="FFFFFF" w:themeFill="background1"/>
          </w:tcPr>
          <w:p w:rsidRPr="005A4C23" w:rsidR="006F4C20" w:rsidP="0F0177E4" w:rsidRDefault="2824AB66" w14:paraId="34780EBE" w14:textId="5360ABB5">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Bangladeshi Womens Association Wales</w:t>
            </w:r>
          </w:p>
        </w:tc>
        <w:tc>
          <w:tcPr>
            <w:tcW w:w="2186" w:type="dxa"/>
            <w:shd w:val="clear" w:color="auto" w:fill="FFFFFF" w:themeFill="background1"/>
          </w:tcPr>
          <w:p w:rsidR="007833D4" w:rsidP="0F0177E4" w:rsidRDefault="2824AB66" w14:paraId="1FD7575E"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Cardiff </w:t>
            </w:r>
          </w:p>
          <w:p w:rsidR="0031213B" w:rsidP="0F0177E4" w:rsidRDefault="0031213B" w14:paraId="556838BD" w14:textId="77777777">
            <w:pPr>
              <w:spacing w:after="0" w:line="240" w:lineRule="auto"/>
              <w:rPr>
                <w:rFonts w:ascii="Trebuchet MS" w:hAnsi="Trebuchet MS" w:eastAsia="Trebuchet MS" w:cs="Trebuchet MS"/>
                <w:sz w:val="24"/>
                <w:szCs w:val="24"/>
              </w:rPr>
            </w:pPr>
          </w:p>
          <w:p w:rsidRPr="005A4C23" w:rsidR="0031213B" w:rsidP="0F0177E4" w:rsidRDefault="0031213B" w14:paraId="7CDA6B08" w14:textId="2E431844">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FFFFFF" w:themeFill="background1"/>
          </w:tcPr>
          <w:p w:rsidRPr="005A4C23" w:rsidR="006F4C20" w:rsidP="0F0177E4" w:rsidRDefault="0031213B" w14:paraId="28990A4D" w14:textId="56D2452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6F4C20" w:rsidP="0F0177E4" w:rsidRDefault="3D336B15" w14:paraId="122CE5AC" w14:textId="2D9EBCEA">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 xml:space="preserve">Bydd Bangladeshi Women’s Association yng Nghaerdydd yn darparu rhaglen o weithgareddau addysgol a chymdeithasol i fenywod sy’n byw mewn cymunedau amrywiol ethnig, ac yn profi tlodi, iechyd meddwl neu gorfforol gwael, neu </w:t>
            </w:r>
            <w:r w:rsidRPr="005A4C23" w:rsidR="02D1BD91">
              <w:rPr>
                <w:rFonts w:ascii="Trebuchet MS" w:hAnsi="Trebuchet MS" w:eastAsia="Times New Roman" w:cs="Calibri"/>
                <w:color w:val="000000" w:themeColor="text1"/>
                <w:sz w:val="24"/>
                <w:szCs w:val="24"/>
                <w:lang w:eastAsia="en-GB"/>
              </w:rPr>
              <w:t>allgáu cymdeithasol</w:t>
            </w:r>
            <w:r w:rsidRPr="005A4C23" w:rsidR="0F285F9D">
              <w:rPr>
                <w:rFonts w:ascii="Trebuchet MS" w:hAnsi="Trebuchet MS" w:eastAsia="Times New Roman" w:cs="Calibri"/>
                <w:color w:val="000000" w:themeColor="text1"/>
                <w:sz w:val="24"/>
                <w:szCs w:val="24"/>
                <w:lang w:eastAsia="en-GB"/>
              </w:rPr>
              <w:t>. Bydd £10,000 yn talu am staff, hyfforddiant, treuliau, digwyddiadau a thaith.</w:t>
            </w:r>
          </w:p>
        </w:tc>
        <w:tc>
          <w:tcPr>
            <w:tcW w:w="4110" w:type="dxa"/>
            <w:shd w:val="clear" w:color="auto" w:fill="FFFFFF" w:themeFill="background1"/>
          </w:tcPr>
          <w:p w:rsidRPr="005A4C23" w:rsidR="006F4C20" w:rsidP="0F0177E4" w:rsidRDefault="0AB185BE" w14:paraId="53577559" w14:textId="0D6DA09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Bangladeshi Women’s Association in Cardiff will provide a programme of educational and social activities for women living in ethnically diverse communities, and experiencing poverty, poor mental and physical health, or social </w:t>
            </w:r>
            <w:r w:rsidRPr="005A4C23" w:rsidR="00F40281">
              <w:rPr>
                <w:rFonts w:ascii="Trebuchet MS" w:hAnsi="Trebuchet MS" w:eastAsia="Trebuchet MS" w:cs="Trebuchet MS"/>
                <w:color w:val="000000" w:themeColor="text1"/>
                <w:sz w:val="24"/>
                <w:szCs w:val="24"/>
              </w:rPr>
              <w:t>exclusion. £</w:t>
            </w:r>
            <w:r w:rsidRPr="005A4C23">
              <w:rPr>
                <w:rFonts w:ascii="Trebuchet MS" w:hAnsi="Trebuchet MS" w:eastAsia="Trebuchet MS" w:cs="Trebuchet MS"/>
                <w:color w:val="000000" w:themeColor="text1"/>
                <w:sz w:val="24"/>
                <w:szCs w:val="24"/>
              </w:rPr>
              <w:t>10,000 will pay for staff, training, expenses, events, and a trip.</w:t>
            </w:r>
          </w:p>
        </w:tc>
      </w:tr>
      <w:tr w:rsidRPr="005A4C23" w:rsidR="006F4C20" w:rsidTr="0F0177E4" w14:paraId="2E745FA9" w14:textId="5D3DC89F">
        <w:trPr>
          <w:trHeight w:val="881"/>
        </w:trPr>
        <w:tc>
          <w:tcPr>
            <w:tcW w:w="2634" w:type="dxa"/>
            <w:shd w:val="clear" w:color="auto" w:fill="FFFFFF" w:themeFill="background1"/>
          </w:tcPr>
          <w:p w:rsidRPr="005A4C23" w:rsidR="006F4C20" w:rsidP="0F0177E4" w:rsidRDefault="59CC64E1" w14:paraId="72A93A17" w14:textId="23F2A06C">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Beyond Words Thousand Voices CIC</w:t>
            </w:r>
          </w:p>
        </w:tc>
        <w:tc>
          <w:tcPr>
            <w:tcW w:w="2186" w:type="dxa"/>
            <w:shd w:val="clear" w:color="auto" w:fill="FFFFFF" w:themeFill="background1"/>
          </w:tcPr>
          <w:p w:rsidR="00C038A6" w:rsidP="0F0177E4" w:rsidRDefault="59CC64E1" w14:paraId="302D1537"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Cardiff</w:t>
            </w:r>
          </w:p>
          <w:p w:rsidR="0031213B" w:rsidP="0F0177E4" w:rsidRDefault="0031213B" w14:paraId="595FCAE2" w14:textId="77777777">
            <w:pPr>
              <w:spacing w:after="0" w:line="240" w:lineRule="auto"/>
              <w:rPr>
                <w:rFonts w:ascii="Trebuchet MS" w:hAnsi="Trebuchet MS" w:eastAsia="Trebuchet MS" w:cs="Trebuchet MS"/>
                <w:sz w:val="24"/>
                <w:szCs w:val="24"/>
              </w:rPr>
            </w:pPr>
          </w:p>
          <w:p w:rsidRPr="005A4C23" w:rsidR="0031213B" w:rsidP="0F0177E4" w:rsidRDefault="0031213B" w14:paraId="612671AD" w14:textId="7190769D">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FFFFFF" w:themeFill="background1"/>
          </w:tcPr>
          <w:p w:rsidRPr="005A4C23" w:rsidR="006F4C20" w:rsidP="0F0177E4" w:rsidRDefault="0031213B" w14:paraId="3153D793" w14:textId="2C55D950">
            <w:pPr>
              <w:spacing w:after="0" w:line="240" w:lineRule="auto"/>
              <w:rPr>
                <w:rFonts w:ascii="Trebuchet MS" w:hAnsi="Trebuchet MS" w:eastAsia="Trebuchet MS" w:cs="Trebuchet MS"/>
                <w:color w:val="000000"/>
                <w:sz w:val="24"/>
                <w:szCs w:val="24"/>
              </w:rPr>
            </w:pPr>
            <w:r w:rsidRPr="005A4C23">
              <w:rPr>
                <w:rFonts w:ascii="Trebuchet MS" w:hAnsi="Trebuchet MS" w:eastAsia="Trebuchet MS" w:cs="Trebuchet MS"/>
                <w:color w:val="000000" w:themeColor="text1"/>
                <w:sz w:val="24"/>
                <w:szCs w:val="24"/>
              </w:rPr>
              <w:t>£9,777.00</w:t>
            </w:r>
          </w:p>
        </w:tc>
        <w:tc>
          <w:tcPr>
            <w:tcW w:w="4395" w:type="dxa"/>
            <w:shd w:val="clear" w:color="auto" w:fill="FFFFFF" w:themeFill="background1"/>
          </w:tcPr>
          <w:p w:rsidRPr="005A4C23" w:rsidR="006F4C20" w:rsidP="0F0177E4" w:rsidRDefault="5C3495B3" w14:paraId="7882012F" w14:textId="7BEA3CC2">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Beyond Words Thousand Voices CIC yng Nghaerdydd yn hyfforddi 50 o bobl ifanc 16-18 oed mewn rheoli digwyddiadau, gweithio fel tîm a sgiliau trosglwyddadwy eraill. Byddan nhw’n gweithio gyda nhw i drefnu digwyddia</w:t>
            </w:r>
            <w:r w:rsidRPr="005A4C23" w:rsidR="0945FB5B">
              <w:rPr>
                <w:rFonts w:ascii="Trebuchet MS" w:hAnsi="Trebuchet MS" w:eastAsia="Times New Roman" w:cs="Calibri"/>
                <w:color w:val="000000" w:themeColor="text1"/>
                <w:sz w:val="24"/>
                <w:szCs w:val="24"/>
                <w:lang w:eastAsia="en-GB"/>
              </w:rPr>
              <w:t>d arena ar raddfa fawr, gan gynnwys perfformiadau cerddorol. Bydd £9,777 yn talu am lety, cyfarpar, hyfforddiant, treuliau, llogi lleoliad, gwiriadau DBS ac argraffu.</w:t>
            </w:r>
          </w:p>
        </w:tc>
        <w:tc>
          <w:tcPr>
            <w:tcW w:w="4110" w:type="dxa"/>
            <w:shd w:val="clear" w:color="auto" w:fill="FFFFFF" w:themeFill="background1"/>
          </w:tcPr>
          <w:p w:rsidRPr="005A4C23" w:rsidR="006F4C20" w:rsidP="0F0177E4" w:rsidRDefault="245A88F9" w14:paraId="26466E2E" w14:textId="52C8897A">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Beyond Words Thousand Voices CIC in Cardiff will train 50 young people aged 16-18 in events management, team working, and other transferable skills. They will work with them to organise a large-scale arena event, involving musical performances. £9,777 will pay for accommodation, equipment, training, expenses, venue hire, DBS checks, and printing.</w:t>
            </w:r>
          </w:p>
        </w:tc>
      </w:tr>
      <w:tr w:rsidRPr="005A4C23" w:rsidR="006F4C20" w:rsidTr="0F0177E4" w14:paraId="407B956B" w14:textId="76FD9C32">
        <w:trPr>
          <w:trHeight w:val="850"/>
        </w:trPr>
        <w:tc>
          <w:tcPr>
            <w:tcW w:w="2634" w:type="dxa"/>
            <w:shd w:val="clear" w:color="auto" w:fill="FFFFFF" w:themeFill="background1"/>
          </w:tcPr>
          <w:p w:rsidRPr="005A4C23" w:rsidR="006F4C20" w:rsidP="0F0177E4" w:rsidRDefault="3E8B42B4" w14:paraId="4186AC56" w14:textId="03F2A309">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Cardiff Salad Garden C.I.C.</w:t>
            </w:r>
          </w:p>
        </w:tc>
        <w:tc>
          <w:tcPr>
            <w:tcW w:w="2186" w:type="dxa"/>
            <w:shd w:val="clear" w:color="auto" w:fill="FFFFFF" w:themeFill="background1"/>
          </w:tcPr>
          <w:p w:rsidR="006F4C20" w:rsidP="006F4C20" w:rsidRDefault="00B100AE" w14:paraId="57851ECA" w14:textId="77777777">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Cardiff</w:t>
            </w:r>
          </w:p>
          <w:p w:rsidR="00B100AE" w:rsidP="006F4C20" w:rsidRDefault="00B100AE" w14:paraId="4068F45D" w14:textId="77777777">
            <w:pPr>
              <w:spacing w:after="0" w:line="240" w:lineRule="auto"/>
              <w:rPr>
                <w:rFonts w:ascii="Trebuchet MS" w:hAnsi="Trebuchet MS" w:eastAsia="Times New Roman" w:cs="Calibri"/>
                <w:color w:val="000000"/>
                <w:sz w:val="24"/>
                <w:szCs w:val="24"/>
                <w:lang w:eastAsia="en-GB"/>
              </w:rPr>
            </w:pPr>
          </w:p>
          <w:p w:rsidRPr="005A4C23" w:rsidR="00B100AE" w:rsidP="006F4C20" w:rsidRDefault="00B100AE" w14:paraId="668E4631" w14:textId="009F97D7">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Caerdydd</w:t>
            </w:r>
          </w:p>
        </w:tc>
        <w:tc>
          <w:tcPr>
            <w:tcW w:w="1984" w:type="dxa"/>
            <w:shd w:val="clear" w:color="auto" w:fill="FFFFFF" w:themeFill="background1"/>
          </w:tcPr>
          <w:p w:rsidRPr="005A4C23" w:rsidR="006F4C20" w:rsidP="0F0177E4" w:rsidRDefault="00D7044F" w14:paraId="3D71423B" w14:textId="0A04343E">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£95,726.00</w:t>
            </w:r>
          </w:p>
        </w:tc>
        <w:tc>
          <w:tcPr>
            <w:tcW w:w="4395" w:type="dxa"/>
            <w:shd w:val="clear" w:color="auto" w:fill="FFFFFF" w:themeFill="background1"/>
          </w:tcPr>
          <w:p w:rsidRPr="005A4C23" w:rsidR="006F4C20" w:rsidP="006F4C20" w:rsidRDefault="47EAE08C" w14:paraId="3D06947F" w14:textId="020940FD">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prosiect Growing Connections ym Mharc Bute, Caerdydd yn cynnig amrywiaeth eang o gyfleoedd gwirfoddoli i’r gymuned leol. Byddan nhw’n rhoi newidiadau strwythurol ar waith i wella cynaliadwyedd hirdymor </w:t>
            </w:r>
            <w:r w:rsidRPr="005A4C23">
              <w:rPr>
                <w:rFonts w:ascii="Trebuchet MS" w:hAnsi="Trebuchet MS" w:eastAsia="Times New Roman" w:cs="Calibri"/>
                <w:color w:val="000000" w:themeColor="text1"/>
                <w:sz w:val="24"/>
                <w:szCs w:val="24"/>
                <w:lang w:eastAsia="en-GB"/>
              </w:rPr>
              <w:lastRenderedPageBreak/>
              <w:t>eu gweithgareddau. Bydd £95,726 yn talu am gyflogau a chyfarpar.</w:t>
            </w:r>
          </w:p>
        </w:tc>
        <w:tc>
          <w:tcPr>
            <w:tcW w:w="4110" w:type="dxa"/>
            <w:shd w:val="clear" w:color="auto" w:fill="FFFFFF" w:themeFill="background1"/>
          </w:tcPr>
          <w:p w:rsidRPr="005A4C23" w:rsidR="006F4C20" w:rsidP="0F0177E4" w:rsidRDefault="481E07BD" w14:paraId="7A5E20EC" w14:textId="2626C653">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 xml:space="preserve">The Growing Connections project based in Bute </w:t>
            </w:r>
            <w:r w:rsidRPr="005A4C23" w:rsidR="00297CA9">
              <w:rPr>
                <w:rFonts w:ascii="Trebuchet MS" w:hAnsi="Trebuchet MS" w:eastAsia="Trebuchet MS" w:cs="Trebuchet MS"/>
                <w:color w:val="000000" w:themeColor="text1"/>
                <w:sz w:val="24"/>
                <w:szCs w:val="24"/>
              </w:rPr>
              <w:t>Park;</w:t>
            </w:r>
            <w:r w:rsidRPr="005A4C23">
              <w:rPr>
                <w:rFonts w:ascii="Trebuchet MS" w:hAnsi="Trebuchet MS" w:eastAsia="Trebuchet MS" w:cs="Trebuchet MS"/>
                <w:color w:val="000000" w:themeColor="text1"/>
                <w:sz w:val="24"/>
                <w:szCs w:val="24"/>
              </w:rPr>
              <w:t xml:space="preserve"> Cardiff will offer a broad range of volunteering opportunities to the local community. They will put in place structural changes to improve the </w:t>
            </w:r>
            <w:r w:rsidRPr="005A4C23" w:rsidR="00297CA9">
              <w:rPr>
                <w:rFonts w:ascii="Trebuchet MS" w:hAnsi="Trebuchet MS" w:eastAsia="Trebuchet MS" w:cs="Trebuchet MS"/>
                <w:color w:val="000000" w:themeColor="text1"/>
                <w:sz w:val="24"/>
                <w:szCs w:val="24"/>
              </w:rPr>
              <w:t>long-term</w:t>
            </w:r>
            <w:r w:rsidRPr="005A4C23">
              <w:rPr>
                <w:rFonts w:ascii="Trebuchet MS" w:hAnsi="Trebuchet MS" w:eastAsia="Trebuchet MS" w:cs="Trebuchet MS"/>
                <w:color w:val="000000" w:themeColor="text1"/>
                <w:sz w:val="24"/>
                <w:szCs w:val="24"/>
              </w:rPr>
              <w:t xml:space="preserve"> sustainability of their </w:t>
            </w:r>
            <w:r w:rsidRPr="005A4C23">
              <w:rPr>
                <w:rFonts w:ascii="Trebuchet MS" w:hAnsi="Trebuchet MS" w:eastAsia="Trebuchet MS" w:cs="Trebuchet MS"/>
                <w:color w:val="000000" w:themeColor="text1"/>
                <w:sz w:val="24"/>
                <w:szCs w:val="24"/>
              </w:rPr>
              <w:lastRenderedPageBreak/>
              <w:t>activities. £95,726 will fund salaries and equipment.</w:t>
            </w:r>
          </w:p>
        </w:tc>
      </w:tr>
      <w:tr w:rsidRPr="005A4C23" w:rsidR="006F4C20" w:rsidTr="0F0177E4" w14:paraId="2A606330" w14:textId="0821FA32">
        <w:trPr>
          <w:trHeight w:val="850"/>
        </w:trPr>
        <w:tc>
          <w:tcPr>
            <w:tcW w:w="2634" w:type="dxa"/>
            <w:shd w:val="clear" w:color="auto" w:fill="auto"/>
          </w:tcPr>
          <w:p w:rsidRPr="005A4C23" w:rsidR="006F4C20" w:rsidP="0F0177E4" w:rsidRDefault="6C11B3E4" w14:paraId="72956A21" w14:textId="401FBCE7">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Dyspraxia Foundation</w:t>
            </w:r>
          </w:p>
        </w:tc>
        <w:tc>
          <w:tcPr>
            <w:tcW w:w="2186" w:type="dxa"/>
            <w:shd w:val="clear" w:color="auto" w:fill="auto"/>
          </w:tcPr>
          <w:p w:rsidR="006F4C20" w:rsidP="0F0177E4" w:rsidRDefault="6C11B3E4" w14:paraId="6DA00519"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Cardiff</w:t>
            </w:r>
          </w:p>
          <w:p w:rsidR="000B7BE0" w:rsidP="0F0177E4" w:rsidRDefault="000B7BE0" w14:paraId="5DA574A6" w14:textId="77777777">
            <w:pPr>
              <w:spacing w:after="0" w:line="240" w:lineRule="auto"/>
              <w:rPr>
                <w:rFonts w:ascii="Trebuchet MS" w:hAnsi="Trebuchet MS" w:eastAsia="Trebuchet MS" w:cs="Trebuchet MS"/>
                <w:sz w:val="24"/>
                <w:szCs w:val="24"/>
              </w:rPr>
            </w:pPr>
          </w:p>
          <w:p w:rsidRPr="005A4C23" w:rsidR="000B7BE0" w:rsidP="0F0177E4" w:rsidRDefault="000B7BE0" w14:paraId="69156E7E" w14:textId="1E40C007">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auto"/>
          </w:tcPr>
          <w:p w:rsidRPr="005A4C23" w:rsidR="006F4C20" w:rsidP="0F0177E4" w:rsidRDefault="000B7BE0" w14:paraId="763CD760" w14:textId="5C81837F">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£4,950.00</w:t>
            </w:r>
          </w:p>
        </w:tc>
        <w:tc>
          <w:tcPr>
            <w:tcW w:w="4395" w:type="dxa"/>
            <w:shd w:val="clear" w:color="auto" w:fill="FFFFFF" w:themeFill="background1"/>
          </w:tcPr>
          <w:p w:rsidRPr="005A4C23" w:rsidR="006F4C20" w:rsidP="0F0177E4" w:rsidRDefault="33864DCB" w14:paraId="171F6488" w14:textId="03CFEB08">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Dyspraxia Foundation yn cynnig cefnogaeth i blant a theuluoedd sy’n byw gydag anhwylder </w:t>
            </w:r>
            <w:r w:rsidRPr="005A4C23" w:rsidR="068FC5BE">
              <w:rPr>
                <w:rFonts w:ascii="Trebuchet MS" w:hAnsi="Trebuchet MS" w:eastAsia="Times New Roman" w:cs="Calibri"/>
                <w:color w:val="000000" w:themeColor="text1"/>
                <w:sz w:val="24"/>
                <w:szCs w:val="24"/>
                <w:lang w:eastAsia="en-GB"/>
              </w:rPr>
              <w:t xml:space="preserve">cydsymud datblygiadol (DCD) trwy llinell gymorth a thri grŵp cymorth rhanbarthol ledled Cymru. </w:t>
            </w:r>
            <w:r w:rsidRPr="005A4C23" w:rsidR="5DC6A03B">
              <w:rPr>
                <w:rFonts w:ascii="Trebuchet MS" w:hAnsi="Trebuchet MS" w:eastAsia="Times New Roman" w:cs="Calibri"/>
                <w:color w:val="000000" w:themeColor="text1"/>
                <w:sz w:val="24"/>
                <w:szCs w:val="24"/>
                <w:lang w:eastAsia="en-GB"/>
              </w:rPr>
              <w:t>Bydd £4,950 yn talu am gyflogau a chyfarpar.</w:t>
            </w:r>
          </w:p>
        </w:tc>
        <w:tc>
          <w:tcPr>
            <w:tcW w:w="4110" w:type="dxa"/>
            <w:shd w:val="clear" w:color="auto" w:fill="FFFFFF" w:themeFill="background1"/>
          </w:tcPr>
          <w:p w:rsidRPr="005A4C23" w:rsidR="006F4C20" w:rsidP="0F0177E4" w:rsidRDefault="50D7C215" w14:paraId="1A87F867" w14:textId="7CA661F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Dyspraxia Foundation will offer support for children and adults who are living with developmental co-ordination disorder (DCD) through a telephone helpline and three regional support groups across Wales. £4,950 will fund salaries and equipment.</w:t>
            </w:r>
          </w:p>
        </w:tc>
      </w:tr>
      <w:tr w:rsidRPr="005A4C23" w:rsidR="006F4C20" w:rsidTr="0F0177E4" w14:paraId="756D06F8" w14:textId="6D514FA5">
        <w:trPr>
          <w:trHeight w:val="850"/>
        </w:trPr>
        <w:tc>
          <w:tcPr>
            <w:tcW w:w="2634" w:type="dxa"/>
            <w:shd w:val="clear" w:color="auto" w:fill="FFFFFF" w:themeFill="background1"/>
          </w:tcPr>
          <w:p w:rsidRPr="005A4C23" w:rsidR="006F4C20" w:rsidP="0F0177E4" w:rsidRDefault="48B4F99C" w14:paraId="12E32958" w14:textId="04CFE350">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Fiery Jacks C.i.C.</w:t>
            </w:r>
          </w:p>
        </w:tc>
        <w:tc>
          <w:tcPr>
            <w:tcW w:w="2186" w:type="dxa"/>
            <w:shd w:val="clear" w:color="auto" w:fill="FFFFFF" w:themeFill="background1"/>
          </w:tcPr>
          <w:p w:rsidR="00E50AF6" w:rsidP="0F0177E4" w:rsidRDefault="48B4F99C" w14:paraId="0668C2F9"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Cardiff </w:t>
            </w:r>
          </w:p>
          <w:p w:rsidR="000B7BE0" w:rsidP="0F0177E4" w:rsidRDefault="000B7BE0" w14:paraId="08A97015" w14:textId="77777777">
            <w:pPr>
              <w:spacing w:after="0" w:line="240" w:lineRule="auto"/>
              <w:rPr>
                <w:rFonts w:ascii="Trebuchet MS" w:hAnsi="Trebuchet MS" w:eastAsia="Trebuchet MS" w:cs="Trebuchet MS"/>
                <w:color w:val="000000" w:themeColor="text1"/>
                <w:sz w:val="24"/>
                <w:szCs w:val="24"/>
              </w:rPr>
            </w:pPr>
          </w:p>
          <w:p w:rsidRPr="005A4C23" w:rsidR="000B7BE0" w:rsidP="0F0177E4" w:rsidRDefault="000B7BE0" w14:paraId="2FB5DA94" w14:textId="06A76903">
            <w:pPr>
              <w:spacing w:after="0" w:line="240" w:lineRule="auto"/>
              <w:rPr>
                <w:rFonts w:ascii="Trebuchet MS" w:hAnsi="Trebuchet MS" w:eastAsia="Trebuchet MS" w:cs="Trebuchet MS"/>
                <w:sz w:val="24"/>
                <w:szCs w:val="24"/>
              </w:rPr>
            </w:pPr>
            <w:r>
              <w:rPr>
                <w:rFonts w:ascii="Trebuchet MS" w:hAnsi="Trebuchet MS" w:eastAsia="Trebuchet MS" w:cs="Trebuchet MS"/>
                <w:color w:val="000000" w:themeColor="text1"/>
                <w:sz w:val="24"/>
                <w:szCs w:val="24"/>
              </w:rPr>
              <w:t>Caerdydd</w:t>
            </w:r>
          </w:p>
        </w:tc>
        <w:tc>
          <w:tcPr>
            <w:tcW w:w="1984" w:type="dxa"/>
            <w:shd w:val="clear" w:color="auto" w:fill="FFFFFF" w:themeFill="background1"/>
          </w:tcPr>
          <w:p w:rsidRPr="005A4C23" w:rsidR="006F4C20" w:rsidP="0F0177E4" w:rsidRDefault="000B7BE0" w14:paraId="6E8F2FC9" w14:textId="3EABE74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£9,950.00</w:t>
            </w:r>
          </w:p>
        </w:tc>
        <w:tc>
          <w:tcPr>
            <w:tcW w:w="4395" w:type="dxa"/>
            <w:shd w:val="clear" w:color="auto" w:fill="FFFFFF" w:themeFill="background1"/>
          </w:tcPr>
          <w:p w:rsidRPr="005A4C23" w:rsidR="006F4C20" w:rsidP="006F4C20" w:rsidRDefault="6BD75033" w14:paraId="062931ED" w14:textId="1458322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Fiery Jacks C.I.C yng Nghaerdydd yn darparu gweithdai syrcas ieuenctid i blant a phobl ifanc i annog chwarae actif, meithrin hyder a’u helpu i ddysgu sgiliau newydd, Bydd £9,950 yn talu am ffïoedd hyfforddwyr, llogi lleoliad, cyfarpa</w:t>
            </w:r>
            <w:r w:rsidRPr="005A4C23" w:rsidR="2AEDB3EC">
              <w:rPr>
                <w:rFonts w:ascii="Trebuchet MS" w:hAnsi="Trebuchet MS" w:eastAsia="Times New Roman" w:cs="Calibri"/>
                <w:color w:val="000000" w:themeColor="text1"/>
                <w:sz w:val="24"/>
                <w:szCs w:val="24"/>
                <w:lang w:eastAsia="en-GB"/>
              </w:rPr>
              <w:t>r a chyfieithu.</w:t>
            </w:r>
          </w:p>
        </w:tc>
        <w:tc>
          <w:tcPr>
            <w:tcW w:w="4110" w:type="dxa"/>
            <w:shd w:val="clear" w:color="auto" w:fill="FFFFFF" w:themeFill="background1"/>
          </w:tcPr>
          <w:p w:rsidRPr="005A4C23" w:rsidR="006F4C20" w:rsidP="0F0177E4" w:rsidRDefault="66AC5166" w14:paraId="6369710A" w14:textId="372CAF0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Fiery Jacks C.I.C. in Cardiff will provide ongoing youth circus workshops for children and young people to encourage active play, build confidence, and help them learn new skills. £9,950 will fund instructor fees, venue hire, equipment and translation.</w:t>
            </w:r>
          </w:p>
        </w:tc>
      </w:tr>
      <w:tr w:rsidRPr="005A4C23" w:rsidR="006F4C20" w:rsidTr="0F0177E4" w14:paraId="1F9D519D" w14:textId="6FC6F9C1">
        <w:trPr>
          <w:trHeight w:val="850"/>
        </w:trPr>
        <w:tc>
          <w:tcPr>
            <w:tcW w:w="2634" w:type="dxa"/>
            <w:shd w:val="clear" w:color="auto" w:fill="FFFFFF" w:themeFill="background1"/>
          </w:tcPr>
          <w:p w:rsidRPr="005A4C23" w:rsidR="006F4C20" w:rsidP="0F0177E4" w:rsidRDefault="62FBF09F" w14:paraId="1D8211E7" w14:textId="63D2036B">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Nexus Arts and Literature Ltd</w:t>
            </w:r>
          </w:p>
        </w:tc>
        <w:tc>
          <w:tcPr>
            <w:tcW w:w="2186" w:type="dxa"/>
            <w:shd w:val="clear" w:color="auto" w:fill="FFFFFF" w:themeFill="background1"/>
          </w:tcPr>
          <w:p w:rsidR="00262533" w:rsidP="0F0177E4" w:rsidRDefault="62FBF09F" w14:paraId="29D0715D"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Cardiff </w:t>
            </w:r>
          </w:p>
          <w:p w:rsidRPr="005A4C23" w:rsidR="009F5E5F" w:rsidP="0F0177E4" w:rsidRDefault="009F5E5F" w14:paraId="21F59999" w14:textId="7EEF31D2">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br/>
            </w:r>
            <w:r>
              <w:rPr>
                <w:rFonts w:ascii="Trebuchet MS" w:hAnsi="Trebuchet MS" w:eastAsia="Trebuchet MS" w:cs="Trebuchet MS"/>
                <w:sz w:val="24"/>
                <w:szCs w:val="24"/>
              </w:rPr>
              <w:t>Caerdydd</w:t>
            </w:r>
          </w:p>
        </w:tc>
        <w:tc>
          <w:tcPr>
            <w:tcW w:w="1984" w:type="dxa"/>
            <w:shd w:val="clear" w:color="auto" w:fill="FFFFFF" w:themeFill="background1"/>
          </w:tcPr>
          <w:p w:rsidRPr="005A4C23" w:rsidR="006F4C20" w:rsidP="0F0177E4" w:rsidRDefault="009F5E5F" w14:paraId="6612426B" w14:textId="50763854">
            <w:pPr>
              <w:spacing w:after="0" w:line="240" w:lineRule="auto"/>
              <w:rPr>
                <w:rFonts w:ascii="Trebuchet MS" w:hAnsi="Trebuchet MS" w:eastAsia="Times New Roman" w:cs="Calibri"/>
                <w:color w:val="000000"/>
                <w:sz w:val="24"/>
                <w:szCs w:val="24"/>
                <w:lang w:eastAsia="en-GB"/>
              </w:rPr>
            </w:pPr>
            <w:r w:rsidRPr="009F5E5F">
              <w:rPr>
                <w:rFonts w:ascii="Trebuchet MS" w:hAnsi="Trebuchet MS" w:eastAsia="Times New Roman" w:cs="Calibri"/>
                <w:color w:val="000000"/>
                <w:sz w:val="24"/>
                <w:szCs w:val="24"/>
                <w:lang w:eastAsia="en-GB"/>
              </w:rPr>
              <w:t>£9,929.00</w:t>
            </w:r>
          </w:p>
        </w:tc>
        <w:tc>
          <w:tcPr>
            <w:tcW w:w="4395" w:type="dxa"/>
            <w:shd w:val="clear" w:color="auto" w:fill="FFFFFF" w:themeFill="background1"/>
          </w:tcPr>
          <w:p w:rsidRPr="005A4C23" w:rsidR="006F4C20" w:rsidP="006F4C20" w:rsidRDefault="2E2ADEBA" w14:paraId="658AF9C8" w14:textId="5D7E52F0">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Nexus Arts and Literature Ltd yng Nghasnewydd yn cefnogi menywod o grwpiau ymylol, er enghraifft y rhai hynny sy’n profi tlodi, camddefnydd sylweddau, trais domestig a iechyd meddwl gwael, i archwilio eu teimladau a meithrin hyder. Bydd </w:t>
            </w:r>
            <w:r w:rsidRPr="005A4C23" w:rsidR="75DB93C3">
              <w:rPr>
                <w:rFonts w:ascii="Trebuchet MS" w:hAnsi="Trebuchet MS" w:eastAsia="Times New Roman" w:cs="Calibri"/>
                <w:color w:val="000000" w:themeColor="text1"/>
                <w:sz w:val="24"/>
                <w:szCs w:val="24"/>
                <w:lang w:eastAsia="en-GB"/>
              </w:rPr>
              <w:t xml:space="preserve">gweithdai ysgrifennu creadigol, theatr a symudiad ar gael. Bydd £9,929 yn </w:t>
            </w:r>
            <w:r w:rsidRPr="005A4C23" w:rsidR="75DB93C3">
              <w:rPr>
                <w:rFonts w:ascii="Trebuchet MS" w:hAnsi="Trebuchet MS" w:eastAsia="Times New Roman" w:cs="Calibri"/>
                <w:color w:val="000000" w:themeColor="text1"/>
                <w:sz w:val="24"/>
                <w:szCs w:val="24"/>
                <w:lang w:eastAsia="en-GB"/>
              </w:rPr>
              <w:lastRenderedPageBreak/>
              <w:t>talu am staff, deunyddiau gweithdy, a chamera fideo.</w:t>
            </w:r>
          </w:p>
        </w:tc>
        <w:tc>
          <w:tcPr>
            <w:tcW w:w="4110" w:type="dxa"/>
            <w:shd w:val="clear" w:color="auto" w:fill="FFFFFF" w:themeFill="background1"/>
          </w:tcPr>
          <w:p w:rsidRPr="005A4C23" w:rsidR="006F4C20" w:rsidP="0F0177E4" w:rsidRDefault="3F223493" w14:paraId="3F685C4C" w14:textId="4E155BBA">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 xml:space="preserve">Nexus Arts and Literature Ltd in Newport will support women from marginalised groups, for example those experiencing poverty, substance misuse, domestic </w:t>
            </w:r>
            <w:r w:rsidRPr="005A4C23" w:rsidR="00806770">
              <w:rPr>
                <w:rFonts w:ascii="Trebuchet MS" w:hAnsi="Trebuchet MS" w:eastAsia="Trebuchet MS" w:cs="Trebuchet MS"/>
                <w:color w:val="000000" w:themeColor="text1"/>
                <w:sz w:val="24"/>
                <w:szCs w:val="24"/>
              </w:rPr>
              <w:t>violence, and</w:t>
            </w:r>
            <w:r w:rsidRPr="005A4C23">
              <w:rPr>
                <w:rFonts w:ascii="Trebuchet MS" w:hAnsi="Trebuchet MS" w:eastAsia="Trebuchet MS" w:cs="Trebuchet MS"/>
                <w:color w:val="000000" w:themeColor="text1"/>
                <w:sz w:val="24"/>
                <w:szCs w:val="24"/>
              </w:rPr>
              <w:t xml:space="preserve"> poor mental health, to explore their feelings and build confidence. Creative writing, theatre and movement workshops </w:t>
            </w:r>
            <w:r w:rsidRPr="005A4C23">
              <w:rPr>
                <w:rFonts w:ascii="Trebuchet MS" w:hAnsi="Trebuchet MS" w:eastAsia="Trebuchet MS" w:cs="Trebuchet MS"/>
                <w:color w:val="000000" w:themeColor="text1"/>
                <w:sz w:val="24"/>
                <w:szCs w:val="24"/>
              </w:rPr>
              <w:lastRenderedPageBreak/>
              <w:t>will be on offer. £9,929 will fund staff, workshop materials, and a video camera.</w:t>
            </w:r>
          </w:p>
        </w:tc>
      </w:tr>
      <w:tr w:rsidRPr="005A4C23" w:rsidR="006F4C20" w:rsidTr="0F0177E4" w14:paraId="6F3D289B" w14:textId="21A99AC4">
        <w:trPr>
          <w:trHeight w:val="850"/>
        </w:trPr>
        <w:tc>
          <w:tcPr>
            <w:tcW w:w="2634" w:type="dxa"/>
            <w:shd w:val="clear" w:color="auto" w:fill="FFFFFF" w:themeFill="background1"/>
          </w:tcPr>
          <w:p w:rsidRPr="005A4C23" w:rsidR="006F4C20" w:rsidP="0F0177E4" w:rsidRDefault="3F223493" w14:paraId="27B7B21A" w14:textId="07FFA085">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The S.A.F.E. Foundation</w:t>
            </w:r>
          </w:p>
        </w:tc>
        <w:tc>
          <w:tcPr>
            <w:tcW w:w="2186" w:type="dxa"/>
            <w:shd w:val="clear" w:color="auto" w:fill="FFFFFF" w:themeFill="background1"/>
          </w:tcPr>
          <w:p w:rsidR="00262533" w:rsidP="0F0177E4" w:rsidRDefault="3F223493" w14:paraId="248217B8"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Cardiff </w:t>
            </w:r>
          </w:p>
          <w:p w:rsidR="00776B69" w:rsidP="0F0177E4" w:rsidRDefault="00776B69" w14:paraId="51999452" w14:textId="77777777">
            <w:pPr>
              <w:spacing w:after="0" w:line="240" w:lineRule="auto"/>
              <w:rPr>
                <w:rFonts w:ascii="Trebuchet MS" w:hAnsi="Trebuchet MS" w:eastAsia="Trebuchet MS" w:cs="Trebuchet MS"/>
                <w:sz w:val="24"/>
                <w:szCs w:val="24"/>
              </w:rPr>
            </w:pPr>
          </w:p>
          <w:p w:rsidRPr="005A4C23" w:rsidR="00776B69" w:rsidP="0F0177E4" w:rsidRDefault="00776B69" w14:paraId="4D38483E" w14:textId="6D1B4318">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FFFFFF" w:themeFill="background1"/>
          </w:tcPr>
          <w:p w:rsidRPr="005A4C23" w:rsidR="006F4C20" w:rsidP="0F0177E4" w:rsidRDefault="00776B69" w14:paraId="0338403A" w14:textId="48E6818C">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6F4C20" w:rsidP="0F0177E4" w:rsidRDefault="0705BEC6" w14:paraId="2004B269" w14:textId="0D9B5264">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Bydd S.A.F.E. Foundation yng Nghaerdydd yn prynu fan i gynnig hyfforddiant symudol, gwirfoddoli, a gweithgareddau dinasyddiaeth fyd-eang i bobl ifanc 16-25 oed ledled De Cymru, sy’n llai tebygol o ym</w:t>
            </w:r>
            <w:r w:rsidRPr="005A4C23" w:rsidR="6658315E">
              <w:rPr>
                <w:rFonts w:ascii="Trebuchet MS" w:hAnsi="Trebuchet MS" w:eastAsia="Times New Roman" w:cs="Calibri"/>
                <w:color w:val="000000" w:themeColor="text1"/>
                <w:sz w:val="24"/>
                <w:szCs w:val="24"/>
                <w:lang w:eastAsia="en-GB"/>
              </w:rPr>
              <w:t>gysylltu â lleoliadau addysg ffurfiol. Bydd £10,000 yn ariannu cerbyd, gwaith adnewyddu a marchnata.</w:t>
            </w:r>
          </w:p>
        </w:tc>
        <w:tc>
          <w:tcPr>
            <w:tcW w:w="4110" w:type="dxa"/>
            <w:shd w:val="clear" w:color="auto" w:fill="FFFFFF" w:themeFill="background1"/>
          </w:tcPr>
          <w:p w:rsidRPr="005A4C23" w:rsidR="006F4C20" w:rsidP="0F0177E4" w:rsidRDefault="3F223493" w14:paraId="02A30BCD" w14:textId="2291BE7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The S.A.F.E. Foundation in Cardiff are buying a van to offer mobile training, volunteering, and global citizenship activities for young people aged 16-25 across South Wales, who are less likely to engage with formal educational settings. £10,000 will fund a vehicle, renovation work, and marketing.</w:t>
            </w:r>
          </w:p>
        </w:tc>
      </w:tr>
      <w:tr w:rsidRPr="005A4C23" w:rsidR="006F4C20" w:rsidTr="0F0177E4" w14:paraId="3516CA6F" w14:textId="44086C99">
        <w:trPr>
          <w:trHeight w:val="850"/>
        </w:trPr>
        <w:tc>
          <w:tcPr>
            <w:tcW w:w="2634" w:type="dxa"/>
            <w:shd w:val="clear" w:color="auto" w:fill="auto"/>
          </w:tcPr>
          <w:p w:rsidRPr="005A4C23" w:rsidR="006F4C20" w:rsidP="0F0177E4" w:rsidRDefault="3F223493" w14:paraId="06E24CFB" w14:textId="3842A2F3">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THISPLACE ARTS LTD</w:t>
            </w:r>
          </w:p>
        </w:tc>
        <w:tc>
          <w:tcPr>
            <w:tcW w:w="2186" w:type="dxa"/>
            <w:shd w:val="clear" w:color="auto" w:fill="auto"/>
          </w:tcPr>
          <w:p w:rsidR="006F4C20" w:rsidP="0F0177E4" w:rsidRDefault="3F223493" w14:paraId="6650792A"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Cardiff </w:t>
            </w:r>
          </w:p>
          <w:p w:rsidR="00776B69" w:rsidP="0F0177E4" w:rsidRDefault="00776B69" w14:paraId="517F3ACB" w14:textId="77777777">
            <w:pPr>
              <w:spacing w:after="0" w:line="240" w:lineRule="auto"/>
              <w:rPr>
                <w:rFonts w:ascii="Trebuchet MS" w:hAnsi="Trebuchet MS" w:eastAsia="Trebuchet MS" w:cs="Trebuchet MS"/>
                <w:sz w:val="24"/>
                <w:szCs w:val="24"/>
              </w:rPr>
            </w:pPr>
          </w:p>
          <w:p w:rsidRPr="005A4C23" w:rsidR="00776B69" w:rsidP="0F0177E4" w:rsidRDefault="00776B69" w14:paraId="32AFEB50" w14:textId="3A7BB9C9">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auto"/>
          </w:tcPr>
          <w:p w:rsidRPr="005A4C23" w:rsidR="006F4C20" w:rsidP="0F0177E4" w:rsidRDefault="00776B69" w14:paraId="21E33A64" w14:textId="79531279">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£9,996.00</w:t>
            </w:r>
          </w:p>
        </w:tc>
        <w:tc>
          <w:tcPr>
            <w:tcW w:w="4395" w:type="dxa"/>
            <w:shd w:val="clear" w:color="auto" w:fill="FFFFFF" w:themeFill="background1"/>
          </w:tcPr>
          <w:p w:rsidRPr="005A4C23" w:rsidR="006F4C20" w:rsidP="006F4C20" w:rsidRDefault="541FDD93" w14:paraId="2543CCDC" w14:textId="3863785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This place Arts Ltd yng Nghaerdydd yn cynnig gweithdai creadigol ar-lein a hysbysir gan drawma i oroeswyr trais rhywiol ledled Cymru. Bydd y gweithdai’n helpu cyfranogwyr i adeiladu eu hyder, archwilio teimladau a ffurfio perthnas</w:t>
            </w:r>
            <w:r w:rsidRPr="005A4C23" w:rsidR="001531BB">
              <w:rPr>
                <w:rFonts w:ascii="Trebuchet MS" w:hAnsi="Trebuchet MS" w:eastAsia="Times New Roman" w:cs="Calibri"/>
                <w:color w:val="000000" w:themeColor="text1"/>
                <w:sz w:val="24"/>
                <w:szCs w:val="24"/>
                <w:lang w:eastAsia="en-GB"/>
              </w:rPr>
              <w:t>oedd newydd gyda goroeswyr eraill. Bydd £9,996 yn ariannu staff, costau gweinyddol, gwefan a thrwyddedau TG ac yswiriant.</w:t>
            </w:r>
          </w:p>
        </w:tc>
        <w:tc>
          <w:tcPr>
            <w:tcW w:w="4110" w:type="dxa"/>
            <w:shd w:val="clear" w:color="auto" w:fill="auto"/>
          </w:tcPr>
          <w:p w:rsidRPr="005A4C23" w:rsidR="006F4C20" w:rsidP="0F0177E4" w:rsidRDefault="3F223493" w14:paraId="123AFB1C" w14:textId="0AD1B72A">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This place Arts Ltd in Cardiff will offer online trauma-informed creative workshops for survivors of sexual violence from across Wales. The workshops will help participants to build their confidence, explore feelings, and form new relationships with other survivors. £9,996 will fund staff, administration, website and IT licences, and insurance.</w:t>
            </w:r>
          </w:p>
        </w:tc>
      </w:tr>
      <w:tr w:rsidRPr="005A4C23" w:rsidR="008E7B18" w:rsidTr="0F0177E4" w14:paraId="23457A67" w14:textId="7BC01D43">
        <w:trPr>
          <w:trHeight w:val="850"/>
        </w:trPr>
        <w:tc>
          <w:tcPr>
            <w:tcW w:w="2634" w:type="dxa"/>
            <w:shd w:val="clear" w:color="auto" w:fill="auto"/>
          </w:tcPr>
          <w:p w:rsidRPr="00601C8F" w:rsidR="006F4C20" w:rsidP="0F0177E4" w:rsidRDefault="6AA18FB2" w14:paraId="683FD733" w14:textId="6712F3A9">
            <w:pPr>
              <w:spacing w:after="0" w:line="240" w:lineRule="auto"/>
              <w:rPr>
                <w:rFonts w:ascii="Trebuchet MS" w:hAnsi="Trebuchet MS" w:eastAsia="Trebuchet MS" w:cs="Trebuchet MS"/>
                <w:sz w:val="24"/>
                <w:szCs w:val="24"/>
              </w:rPr>
            </w:pPr>
            <w:r w:rsidRPr="00601C8F">
              <w:rPr>
                <w:rFonts w:ascii="Trebuchet MS" w:hAnsi="Trebuchet MS" w:eastAsia="Trebuchet MS" w:cs="Trebuchet MS"/>
                <w:color w:val="000000" w:themeColor="text1"/>
                <w:sz w:val="24"/>
                <w:szCs w:val="24"/>
              </w:rPr>
              <w:t>Blind in Business Trust</w:t>
            </w:r>
          </w:p>
        </w:tc>
        <w:tc>
          <w:tcPr>
            <w:tcW w:w="2186" w:type="dxa"/>
            <w:shd w:val="clear" w:color="auto" w:fill="auto"/>
          </w:tcPr>
          <w:p w:rsidR="006F4C20" w:rsidP="0F0177E4" w:rsidRDefault="6AA18FB2" w14:paraId="2D1141F1" w14:textId="77777777">
            <w:pPr>
              <w:spacing w:after="0" w:line="240" w:lineRule="auto"/>
              <w:rPr>
                <w:rFonts w:ascii="Trebuchet MS" w:hAnsi="Trebuchet MS" w:eastAsia="Trebuchet MS" w:cs="Trebuchet MS"/>
                <w:color w:val="000000" w:themeColor="text1"/>
                <w:sz w:val="24"/>
                <w:szCs w:val="24"/>
              </w:rPr>
            </w:pPr>
            <w:r w:rsidRPr="00601C8F">
              <w:rPr>
                <w:rFonts w:ascii="Trebuchet MS" w:hAnsi="Trebuchet MS" w:eastAsia="Trebuchet MS" w:cs="Trebuchet MS"/>
                <w:color w:val="000000" w:themeColor="text1"/>
                <w:sz w:val="24"/>
                <w:szCs w:val="24"/>
              </w:rPr>
              <w:t>Cardiff</w:t>
            </w:r>
          </w:p>
          <w:p w:rsidR="00601C8F" w:rsidP="0F0177E4" w:rsidRDefault="00601C8F" w14:paraId="5D55464D" w14:textId="77777777">
            <w:pPr>
              <w:spacing w:after="0" w:line="240" w:lineRule="auto"/>
              <w:rPr>
                <w:rFonts w:ascii="Trebuchet MS" w:hAnsi="Trebuchet MS" w:eastAsia="Trebuchet MS" w:cs="Trebuchet MS"/>
                <w:sz w:val="24"/>
                <w:szCs w:val="24"/>
              </w:rPr>
            </w:pPr>
          </w:p>
          <w:p w:rsidRPr="00601C8F" w:rsidR="00601C8F" w:rsidP="0F0177E4" w:rsidRDefault="00601C8F" w14:paraId="742F9F5C" w14:textId="6F30C2DD">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Caerdydd</w:t>
            </w:r>
          </w:p>
        </w:tc>
        <w:tc>
          <w:tcPr>
            <w:tcW w:w="1984" w:type="dxa"/>
            <w:shd w:val="clear" w:color="auto" w:fill="auto"/>
          </w:tcPr>
          <w:p w:rsidRPr="00601C8F" w:rsidR="006F4C20" w:rsidP="0F0177E4" w:rsidRDefault="004942A8" w14:paraId="62017279" w14:textId="1455DEBA">
            <w:pPr>
              <w:spacing w:after="0" w:line="240" w:lineRule="auto"/>
              <w:rPr>
                <w:rFonts w:ascii="Trebuchet MS" w:hAnsi="Trebuchet MS" w:eastAsia="Times New Roman" w:cs="Calibri"/>
                <w:color w:val="000000"/>
                <w:sz w:val="24"/>
                <w:szCs w:val="24"/>
                <w:lang w:eastAsia="en-GB"/>
              </w:rPr>
            </w:pPr>
            <w:r w:rsidRPr="00601C8F">
              <w:rPr>
                <w:rFonts w:ascii="Trebuchet MS" w:hAnsi="Trebuchet MS" w:eastAsia="Trebuchet MS" w:cs="Trebuchet MS"/>
                <w:color w:val="000000" w:themeColor="text1"/>
                <w:sz w:val="24"/>
                <w:szCs w:val="24"/>
              </w:rPr>
              <w:t>£10,000.00</w:t>
            </w:r>
          </w:p>
        </w:tc>
        <w:tc>
          <w:tcPr>
            <w:tcW w:w="4395" w:type="dxa"/>
            <w:shd w:val="clear" w:color="auto" w:fill="auto"/>
          </w:tcPr>
          <w:p w:rsidRPr="00601C8F" w:rsidR="006F4C20" w:rsidP="0F0177E4" w:rsidRDefault="449C7B2E" w14:paraId="6C917514" w14:textId="0E275EBB">
            <w:pPr>
              <w:spacing w:after="0" w:line="240" w:lineRule="auto"/>
              <w:rPr>
                <w:rFonts w:ascii="Trebuchet MS" w:hAnsi="Trebuchet MS" w:eastAsia="Trebuchet MS" w:cs="Trebuchet MS"/>
                <w:sz w:val="24"/>
                <w:szCs w:val="24"/>
              </w:rPr>
            </w:pPr>
            <w:r w:rsidRPr="00601C8F">
              <w:rPr>
                <w:rFonts w:ascii="Trebuchet MS" w:hAnsi="Trebuchet MS" w:eastAsia="Trebuchet MS" w:cs="Trebuchet MS"/>
                <w:sz w:val="24"/>
                <w:szCs w:val="24"/>
              </w:rPr>
              <w:t xml:space="preserve">Bydd Blind in Business Trust yn paru pobl ifanc â nam ar eu golwg 13-16 oed mewn sesiynau mentora rheolaidd yng Nghaerdydd gydag oedolion </w:t>
            </w:r>
            <w:r w:rsidRPr="00601C8F">
              <w:rPr>
                <w:rFonts w:ascii="Trebuchet MS" w:hAnsi="Trebuchet MS" w:eastAsia="Trebuchet MS" w:cs="Trebuchet MS"/>
                <w:sz w:val="24"/>
                <w:szCs w:val="24"/>
              </w:rPr>
              <w:lastRenderedPageBreak/>
              <w:t>proffesiynol sy’n ddall neu sydd â nam ar eu golwg</w:t>
            </w:r>
            <w:r w:rsidRPr="00601C8F" w:rsidR="4B031192">
              <w:rPr>
                <w:rFonts w:ascii="Trebuchet MS" w:hAnsi="Trebuchet MS" w:eastAsia="Trebuchet MS" w:cs="Trebuchet MS"/>
                <w:sz w:val="24"/>
                <w:szCs w:val="24"/>
              </w:rPr>
              <w:t>. Bydd y sesiynau’n cynyddu dyheadau cyfranogwyr ar gyfer dewisiadau gyrfa yn y dyfodol. Bydd £10,000 yn talu am staff, ffonau, band eang a marchnata.</w:t>
            </w:r>
          </w:p>
        </w:tc>
        <w:tc>
          <w:tcPr>
            <w:tcW w:w="4110" w:type="dxa"/>
            <w:shd w:val="clear" w:color="auto" w:fill="auto"/>
          </w:tcPr>
          <w:p w:rsidRPr="00601C8F" w:rsidR="006F4C20" w:rsidP="0F0177E4" w:rsidRDefault="6ECEF23D" w14:paraId="142F871B" w14:textId="46A39377">
            <w:pPr>
              <w:spacing w:after="0" w:line="240" w:lineRule="auto"/>
              <w:rPr>
                <w:rFonts w:ascii="Trebuchet MS" w:hAnsi="Trebuchet MS" w:eastAsia="Trebuchet MS" w:cs="Trebuchet MS"/>
                <w:sz w:val="24"/>
                <w:szCs w:val="24"/>
              </w:rPr>
            </w:pPr>
            <w:r w:rsidRPr="00601C8F">
              <w:rPr>
                <w:rFonts w:ascii="Trebuchet MS" w:hAnsi="Trebuchet MS" w:eastAsia="Trebuchet MS" w:cs="Trebuchet MS"/>
                <w:sz w:val="24"/>
                <w:szCs w:val="24"/>
              </w:rPr>
              <w:lastRenderedPageBreak/>
              <w:t xml:space="preserve">Blind in Business Trust will pair sight impaired young people aged 13-16 in regular mentoring sessions in Cardiff with adult professionals </w:t>
            </w:r>
            <w:r w:rsidRPr="00601C8F">
              <w:rPr>
                <w:rFonts w:ascii="Trebuchet MS" w:hAnsi="Trebuchet MS" w:eastAsia="Trebuchet MS" w:cs="Trebuchet MS"/>
                <w:sz w:val="24"/>
                <w:szCs w:val="24"/>
              </w:rPr>
              <w:lastRenderedPageBreak/>
              <w:t>who are blind or sight impaired. The sessions will increase participants' aspirations for future career choices. £10,000 will fund staff, phones, broadband, and marketing.</w:t>
            </w:r>
          </w:p>
        </w:tc>
      </w:tr>
      <w:tr w:rsidRPr="005A4C23" w:rsidR="008E7B18" w:rsidTr="0F0177E4" w14:paraId="3ED66FAD" w14:textId="258D1597">
        <w:trPr>
          <w:trHeight w:val="850"/>
        </w:trPr>
        <w:tc>
          <w:tcPr>
            <w:tcW w:w="2634" w:type="dxa"/>
            <w:shd w:val="clear" w:color="auto" w:fill="auto"/>
          </w:tcPr>
          <w:p w:rsidRPr="00601C8F" w:rsidR="006F4C20" w:rsidP="0F0177E4" w:rsidRDefault="302A0D0C" w14:paraId="3DCA4B31" w14:textId="57BC1822">
            <w:pPr>
              <w:spacing w:after="0" w:line="240" w:lineRule="auto"/>
              <w:rPr>
                <w:rFonts w:ascii="Trebuchet MS" w:hAnsi="Trebuchet MS" w:eastAsia="Trebuchet MS" w:cs="Trebuchet MS"/>
                <w:sz w:val="24"/>
                <w:szCs w:val="24"/>
              </w:rPr>
            </w:pPr>
            <w:r w:rsidRPr="00601C8F">
              <w:rPr>
                <w:rFonts w:ascii="Trebuchet MS" w:hAnsi="Trebuchet MS" w:eastAsia="Trebuchet MS" w:cs="Trebuchet MS"/>
                <w:color w:val="000000" w:themeColor="text1"/>
                <w:sz w:val="24"/>
                <w:szCs w:val="24"/>
              </w:rPr>
              <w:lastRenderedPageBreak/>
              <w:t>Eye Believe Eye Can</w:t>
            </w:r>
          </w:p>
          <w:p w:rsidRPr="00601C8F" w:rsidR="006F4C20" w:rsidP="0F0177E4" w:rsidRDefault="006F4C20" w14:paraId="03A197B7" w14:textId="7A8AAA99">
            <w:pPr>
              <w:spacing w:after="0" w:line="240" w:lineRule="auto"/>
              <w:rPr>
                <w:rFonts w:ascii="Trebuchet MS" w:hAnsi="Trebuchet MS" w:eastAsia="Trebuchet MS" w:cs="Trebuchet MS"/>
                <w:color w:val="000000"/>
                <w:sz w:val="24"/>
                <w:szCs w:val="24"/>
              </w:rPr>
            </w:pPr>
          </w:p>
        </w:tc>
        <w:tc>
          <w:tcPr>
            <w:tcW w:w="2186" w:type="dxa"/>
            <w:shd w:val="clear" w:color="auto" w:fill="auto"/>
          </w:tcPr>
          <w:p w:rsidR="00E13C1A" w:rsidP="0F0177E4" w:rsidRDefault="00601C8F" w14:paraId="452F62B0" w14:textId="77777777">
            <w:pPr>
              <w:spacing w:after="0" w:line="240" w:lineRule="auto"/>
              <w:rPr>
                <w:rFonts w:ascii="Trebuchet MS" w:hAnsi="Trebuchet MS" w:eastAsia="Trebuchet MS" w:cs="Trebuchet MS"/>
                <w:color w:val="000000" w:themeColor="text1"/>
                <w:sz w:val="24"/>
                <w:szCs w:val="24"/>
              </w:rPr>
            </w:pPr>
            <w:r>
              <w:rPr>
                <w:rFonts w:ascii="Trebuchet MS" w:hAnsi="Trebuchet MS" w:eastAsia="Trebuchet MS" w:cs="Trebuchet MS"/>
                <w:color w:val="000000" w:themeColor="text1"/>
                <w:sz w:val="24"/>
                <w:szCs w:val="24"/>
              </w:rPr>
              <w:t>Carmarthenshire</w:t>
            </w:r>
          </w:p>
          <w:p w:rsidR="00601C8F" w:rsidP="0F0177E4" w:rsidRDefault="00601C8F" w14:paraId="33D65FD8" w14:textId="77777777">
            <w:pPr>
              <w:spacing w:after="0" w:line="240" w:lineRule="auto"/>
              <w:rPr>
                <w:rFonts w:ascii="Trebuchet MS" w:hAnsi="Trebuchet MS" w:eastAsia="Trebuchet MS" w:cs="Trebuchet MS"/>
                <w:sz w:val="24"/>
                <w:szCs w:val="24"/>
              </w:rPr>
            </w:pPr>
          </w:p>
          <w:p w:rsidRPr="00601C8F" w:rsidR="00601C8F" w:rsidP="0F0177E4" w:rsidRDefault="00601C8F" w14:paraId="694602D2" w14:textId="0913E224">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Sir Gaerfyrddin</w:t>
            </w:r>
          </w:p>
        </w:tc>
        <w:tc>
          <w:tcPr>
            <w:tcW w:w="1984" w:type="dxa"/>
            <w:shd w:val="clear" w:color="auto" w:fill="auto"/>
          </w:tcPr>
          <w:p w:rsidRPr="00601C8F" w:rsidR="006F4C20" w:rsidP="0F0177E4" w:rsidRDefault="00601C8F" w14:paraId="3DE72D19" w14:textId="606E8E7E">
            <w:pPr>
              <w:spacing w:after="0" w:line="240" w:lineRule="auto"/>
              <w:rPr>
                <w:rFonts w:ascii="Trebuchet MS" w:hAnsi="Trebuchet MS" w:eastAsia="Times New Roman" w:cs="Calibri"/>
                <w:color w:val="000000"/>
                <w:sz w:val="24"/>
                <w:szCs w:val="24"/>
                <w:lang w:eastAsia="en-GB"/>
              </w:rPr>
            </w:pPr>
            <w:r w:rsidRPr="00601C8F">
              <w:rPr>
                <w:rFonts w:ascii="Trebuchet MS" w:hAnsi="Trebuchet MS" w:eastAsia="Trebuchet MS" w:cs="Trebuchet MS"/>
                <w:color w:val="000000" w:themeColor="text1"/>
                <w:sz w:val="24"/>
                <w:szCs w:val="24"/>
              </w:rPr>
              <w:t>£9,510.00</w:t>
            </w:r>
          </w:p>
        </w:tc>
        <w:tc>
          <w:tcPr>
            <w:tcW w:w="4395" w:type="dxa"/>
            <w:shd w:val="clear" w:color="auto" w:fill="auto"/>
          </w:tcPr>
          <w:p w:rsidRPr="00601C8F" w:rsidR="006F4C20" w:rsidP="0F0177E4" w:rsidRDefault="4F9BF50D" w14:paraId="68B9E6C1" w14:textId="42283E4D">
            <w:pPr>
              <w:spacing w:after="0" w:line="240" w:lineRule="auto"/>
              <w:rPr>
                <w:rFonts w:ascii="Trebuchet MS" w:hAnsi="Trebuchet MS" w:eastAsia="Trebuchet MS" w:cs="Trebuchet MS"/>
                <w:color w:val="000000" w:themeColor="text1"/>
                <w:sz w:val="24"/>
                <w:szCs w:val="24"/>
              </w:rPr>
            </w:pPr>
            <w:r w:rsidRPr="00601C8F">
              <w:rPr>
                <w:rFonts w:ascii="Trebuchet MS" w:hAnsi="Trebuchet MS" w:eastAsia="Trebuchet MS" w:cs="Trebuchet MS"/>
                <w:color w:val="000000" w:themeColor="text1"/>
                <w:sz w:val="24"/>
                <w:szCs w:val="24"/>
              </w:rPr>
              <w:t>Bydd Eye Believe Eye Can yn Sir Gaerfyrddin yn ehangu</w:t>
            </w:r>
            <w:r w:rsidRPr="00601C8F" w:rsidR="0980F1FE">
              <w:rPr>
                <w:rFonts w:ascii="Trebuchet MS" w:hAnsi="Trebuchet MS" w:eastAsia="Trebuchet MS" w:cs="Trebuchet MS"/>
                <w:color w:val="000000" w:themeColor="text1"/>
                <w:sz w:val="24"/>
                <w:szCs w:val="24"/>
              </w:rPr>
              <w:t xml:space="preserve"> eu gwasanaeth gan ddarparu teithiau a gweithgareddau i blant/pobl ifanc â nam ar eu golwg a’u rhieni/gofalwyr. Bydd £9,510 yn talu am gostau gweithgareddau, teithiau a gweithdai.</w:t>
            </w:r>
          </w:p>
        </w:tc>
        <w:tc>
          <w:tcPr>
            <w:tcW w:w="4110" w:type="dxa"/>
            <w:shd w:val="clear" w:color="auto" w:fill="auto"/>
          </w:tcPr>
          <w:p w:rsidRPr="00601C8F" w:rsidR="006F4C20" w:rsidP="0F0177E4" w:rsidRDefault="0C505100" w14:paraId="30820A16" w14:textId="58E8BA9F">
            <w:pPr>
              <w:spacing w:after="0" w:line="240" w:lineRule="auto"/>
              <w:rPr>
                <w:rFonts w:ascii="Trebuchet MS" w:hAnsi="Trebuchet MS" w:eastAsia="Trebuchet MS" w:cs="Trebuchet MS"/>
                <w:sz w:val="24"/>
                <w:szCs w:val="24"/>
              </w:rPr>
            </w:pPr>
            <w:r w:rsidRPr="00601C8F">
              <w:rPr>
                <w:rFonts w:ascii="Trebuchet MS" w:hAnsi="Trebuchet MS" w:eastAsia="Trebuchet MS" w:cs="Trebuchet MS"/>
                <w:color w:val="000000" w:themeColor="text1"/>
                <w:sz w:val="24"/>
                <w:szCs w:val="24"/>
              </w:rPr>
              <w:t xml:space="preserve">Eye Believe Eye Can in Carmarthenshire will expand their </w:t>
            </w:r>
            <w:r w:rsidRPr="00601C8F" w:rsidR="00601C8F">
              <w:rPr>
                <w:rFonts w:ascii="Trebuchet MS" w:hAnsi="Trebuchet MS" w:eastAsia="Trebuchet MS" w:cs="Trebuchet MS"/>
                <w:color w:val="000000" w:themeColor="text1"/>
                <w:sz w:val="24"/>
                <w:szCs w:val="24"/>
              </w:rPr>
              <w:t>service</w:t>
            </w:r>
            <w:r w:rsidRPr="00601C8F">
              <w:rPr>
                <w:rFonts w:ascii="Trebuchet MS" w:hAnsi="Trebuchet MS" w:eastAsia="Trebuchet MS" w:cs="Trebuchet MS"/>
                <w:color w:val="000000" w:themeColor="text1"/>
                <w:sz w:val="24"/>
                <w:szCs w:val="24"/>
              </w:rPr>
              <w:t xml:space="preserve"> providing trips and activities for </w:t>
            </w:r>
            <w:r w:rsidRPr="00601C8F" w:rsidR="00601C8F">
              <w:rPr>
                <w:rFonts w:ascii="Trebuchet MS" w:hAnsi="Trebuchet MS" w:eastAsia="Trebuchet MS" w:cs="Trebuchet MS"/>
                <w:color w:val="000000" w:themeColor="text1"/>
                <w:sz w:val="24"/>
                <w:szCs w:val="24"/>
              </w:rPr>
              <w:t>visually impaired</w:t>
            </w:r>
            <w:r w:rsidRPr="00601C8F">
              <w:rPr>
                <w:rFonts w:ascii="Trebuchet MS" w:hAnsi="Trebuchet MS" w:eastAsia="Trebuchet MS" w:cs="Trebuchet MS"/>
                <w:color w:val="000000" w:themeColor="text1"/>
                <w:sz w:val="24"/>
                <w:szCs w:val="24"/>
              </w:rPr>
              <w:t xml:space="preserve"> children/young people and their parents/carers. £9,510 will cover the costs of activities and trips and workshops.</w:t>
            </w:r>
          </w:p>
        </w:tc>
      </w:tr>
      <w:tr w:rsidRPr="005A4C23" w:rsidR="006F4C20" w:rsidTr="0F0177E4" w14:paraId="17139148" w14:textId="07C9CBBB">
        <w:trPr>
          <w:trHeight w:val="850"/>
        </w:trPr>
        <w:tc>
          <w:tcPr>
            <w:tcW w:w="2634" w:type="dxa"/>
            <w:shd w:val="clear" w:color="auto" w:fill="FFFFFF" w:themeFill="background1"/>
          </w:tcPr>
          <w:p w:rsidR="006F4C20" w:rsidP="0F0177E4" w:rsidRDefault="0C505100" w14:paraId="1C1AF911"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Garnant Family Centre</w:t>
            </w:r>
          </w:p>
          <w:p w:rsidR="002F7F5A" w:rsidP="0F0177E4" w:rsidRDefault="002F7F5A" w14:paraId="77370360" w14:textId="77777777">
            <w:pPr>
              <w:spacing w:after="0" w:line="240" w:lineRule="auto"/>
              <w:rPr>
                <w:rFonts w:ascii="Trebuchet MS" w:hAnsi="Trebuchet MS" w:eastAsia="Trebuchet MS" w:cs="Trebuchet MS"/>
                <w:sz w:val="24"/>
                <w:szCs w:val="24"/>
              </w:rPr>
            </w:pPr>
          </w:p>
          <w:p w:rsidRPr="005A4C23" w:rsidR="002F7F5A" w:rsidP="0F0177E4" w:rsidRDefault="002F7F5A" w14:paraId="43871976" w14:textId="148983E5">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Canolfan Deuluol Garnant</w:t>
            </w:r>
          </w:p>
        </w:tc>
        <w:tc>
          <w:tcPr>
            <w:tcW w:w="2186" w:type="dxa"/>
            <w:shd w:val="clear" w:color="auto" w:fill="FFFFFF" w:themeFill="background1"/>
          </w:tcPr>
          <w:p w:rsidR="00E13C1A" w:rsidP="0F0177E4" w:rsidRDefault="0C505100" w14:paraId="5AF095B3"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Carmarthen</w:t>
            </w:r>
            <w:r w:rsidR="00601C8F">
              <w:rPr>
                <w:rFonts w:ascii="Trebuchet MS" w:hAnsi="Trebuchet MS" w:eastAsia="Trebuchet MS" w:cs="Trebuchet MS"/>
                <w:color w:val="000000" w:themeColor="text1"/>
                <w:sz w:val="24"/>
                <w:szCs w:val="24"/>
              </w:rPr>
              <w:t>shire</w:t>
            </w:r>
          </w:p>
          <w:p w:rsidR="00601C8F" w:rsidP="0F0177E4" w:rsidRDefault="00601C8F" w14:paraId="0DEB5978" w14:textId="77777777">
            <w:pPr>
              <w:spacing w:after="0" w:line="240" w:lineRule="auto"/>
              <w:rPr>
                <w:rFonts w:ascii="Trebuchet MS" w:hAnsi="Trebuchet MS" w:eastAsia="Trebuchet MS" w:cs="Trebuchet MS"/>
                <w:sz w:val="24"/>
                <w:szCs w:val="24"/>
              </w:rPr>
            </w:pPr>
          </w:p>
          <w:p w:rsidRPr="005A4C23" w:rsidR="00601C8F" w:rsidP="0F0177E4" w:rsidRDefault="00601C8F" w14:paraId="30E8A700" w14:textId="18D3FDB4">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Sir Gaerfyrddin</w:t>
            </w:r>
          </w:p>
        </w:tc>
        <w:tc>
          <w:tcPr>
            <w:tcW w:w="1984" w:type="dxa"/>
            <w:shd w:val="clear" w:color="auto" w:fill="FFFFFF" w:themeFill="background1"/>
          </w:tcPr>
          <w:p w:rsidRPr="005A4C23" w:rsidR="006F4C20" w:rsidP="0F0177E4" w:rsidRDefault="00601C8F" w14:paraId="685B6A63" w14:textId="089CD037">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£9,961.00</w:t>
            </w:r>
          </w:p>
        </w:tc>
        <w:tc>
          <w:tcPr>
            <w:tcW w:w="4395" w:type="dxa"/>
            <w:shd w:val="clear" w:color="auto" w:fill="FFFFFF" w:themeFill="background1"/>
          </w:tcPr>
          <w:p w:rsidRPr="005A4C23" w:rsidR="006F4C20" w:rsidP="006F4C20" w:rsidRDefault="1E0C8985" w14:paraId="160D4B6F" w14:textId="031E570C">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Canolfan Deuluol Garnant yn Sir Gaerfyrddin yn darparu sesiynau babanod a phlant bach. </w:t>
            </w:r>
            <w:r w:rsidRPr="005A4C23" w:rsidR="6EDCCD9E">
              <w:rPr>
                <w:rFonts w:ascii="Trebuchet MS" w:hAnsi="Trebuchet MS" w:eastAsia="Times New Roman" w:cs="Calibri"/>
                <w:color w:val="000000" w:themeColor="text1"/>
                <w:sz w:val="24"/>
                <w:szCs w:val="24"/>
                <w:lang w:eastAsia="en-GB"/>
              </w:rPr>
              <w:t>Bydd y sesiynau’n datblygu rhwydweithiau rhiant lleol ac yn annog datblygiad iaith plant. Bydd £9,961 yn talu am staff, adnoddau hunan-ofal ac offer ar gyfer sesiynau.</w:t>
            </w:r>
          </w:p>
        </w:tc>
        <w:tc>
          <w:tcPr>
            <w:tcW w:w="4110" w:type="dxa"/>
            <w:shd w:val="clear" w:color="auto" w:fill="FFFFFF" w:themeFill="background1"/>
          </w:tcPr>
          <w:p w:rsidRPr="005A4C23" w:rsidR="006F4C20" w:rsidP="0F0177E4" w:rsidRDefault="0C505100" w14:paraId="63998153" w14:textId="2B81BDC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Garnant Family Centre in Carmarthenshire will provide baby and toddler sessions. The ses</w:t>
            </w:r>
            <w:r w:rsidRPr="005A4C23" w:rsidR="27E7D13E">
              <w:rPr>
                <w:rFonts w:ascii="Trebuchet MS" w:hAnsi="Trebuchet MS" w:eastAsia="Trebuchet MS" w:cs="Trebuchet MS"/>
                <w:color w:val="000000" w:themeColor="text1"/>
                <w:sz w:val="24"/>
                <w:szCs w:val="24"/>
              </w:rPr>
              <w:t>s</w:t>
            </w:r>
            <w:r w:rsidRPr="005A4C23">
              <w:rPr>
                <w:rFonts w:ascii="Trebuchet MS" w:hAnsi="Trebuchet MS" w:eastAsia="Trebuchet MS" w:cs="Trebuchet MS"/>
                <w:color w:val="000000" w:themeColor="text1"/>
                <w:sz w:val="24"/>
                <w:szCs w:val="24"/>
              </w:rPr>
              <w:t>ions will both develop local parent support networks and encourage child language development. £9,961 will fund staff, self-care resources and kit for sessions.</w:t>
            </w:r>
          </w:p>
        </w:tc>
      </w:tr>
      <w:tr w:rsidRPr="005A4C23" w:rsidR="006F4C20" w:rsidTr="0F0177E4" w14:paraId="0152FA31" w14:textId="1303366E">
        <w:trPr>
          <w:trHeight w:val="850"/>
        </w:trPr>
        <w:tc>
          <w:tcPr>
            <w:tcW w:w="2634" w:type="dxa"/>
            <w:shd w:val="clear" w:color="auto" w:fill="FFFFFF" w:themeFill="background1"/>
          </w:tcPr>
          <w:p w:rsidR="006F4C20" w:rsidP="0F0177E4" w:rsidRDefault="0C505100" w14:paraId="4C1B9A83" w14:textId="77777777">
            <w:pPr>
              <w:spacing w:after="0" w:line="240" w:lineRule="auto"/>
              <w:rPr>
                <w:rFonts w:ascii="Trebuchet MS" w:hAnsi="Trebuchet MS" w:eastAsia="Trebuchet MS" w:cs="Trebuchet MS"/>
                <w:color w:val="000000" w:themeColor="text1"/>
                <w:sz w:val="24"/>
                <w:szCs w:val="24"/>
              </w:rPr>
            </w:pPr>
            <w:r w:rsidRPr="00FF0CDE">
              <w:rPr>
                <w:rFonts w:ascii="Trebuchet MS" w:hAnsi="Trebuchet MS" w:eastAsia="Trebuchet MS" w:cs="Trebuchet MS"/>
                <w:color w:val="000000" w:themeColor="text1"/>
                <w:sz w:val="24"/>
                <w:szCs w:val="24"/>
              </w:rPr>
              <w:t>Llwynhendy and Pemberton Forum</w:t>
            </w:r>
          </w:p>
          <w:p w:rsidR="002F7F5A" w:rsidP="0F0177E4" w:rsidRDefault="002F7F5A" w14:paraId="4FD7AEA6" w14:textId="77777777">
            <w:pPr>
              <w:spacing w:after="0" w:line="240" w:lineRule="auto"/>
              <w:rPr>
                <w:rFonts w:ascii="Trebuchet MS" w:hAnsi="Trebuchet MS" w:eastAsia="Trebuchet MS" w:cs="Trebuchet MS"/>
                <w:sz w:val="24"/>
                <w:szCs w:val="24"/>
              </w:rPr>
            </w:pPr>
          </w:p>
          <w:p w:rsidRPr="00FF0CDE" w:rsidR="002F7F5A" w:rsidP="0F0177E4" w:rsidRDefault="002F7F5A" w14:paraId="64B93439" w14:textId="20540906">
            <w:pPr>
              <w:spacing w:after="0" w:line="240" w:lineRule="auto"/>
              <w:rPr>
                <w:rFonts w:ascii="Trebuchet MS" w:hAnsi="Trebuchet MS" w:eastAsia="Trebuchet MS" w:cs="Trebuchet MS"/>
                <w:sz w:val="24"/>
                <w:szCs w:val="24"/>
              </w:rPr>
            </w:pPr>
            <w:r w:rsidRPr="00FF0CDE">
              <w:rPr>
                <w:rFonts w:ascii="Trebuchet MS" w:hAnsi="Trebuchet MS" w:eastAsia="Trebuchet MS" w:cs="Trebuchet MS"/>
                <w:color w:val="000000" w:themeColor="text1"/>
                <w:sz w:val="24"/>
                <w:szCs w:val="24"/>
              </w:rPr>
              <w:t>Fforwm Llwynhendy a Pemberton</w:t>
            </w:r>
          </w:p>
        </w:tc>
        <w:tc>
          <w:tcPr>
            <w:tcW w:w="2186" w:type="dxa"/>
            <w:shd w:val="clear" w:color="auto" w:fill="FFFFFF" w:themeFill="background1"/>
          </w:tcPr>
          <w:p w:rsidR="00FF0CDE" w:rsidP="00FF0CDE" w:rsidRDefault="00FF0CDE" w14:paraId="778D5A6A"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Carmarthen</w:t>
            </w:r>
            <w:r>
              <w:rPr>
                <w:rFonts w:ascii="Trebuchet MS" w:hAnsi="Trebuchet MS" w:eastAsia="Trebuchet MS" w:cs="Trebuchet MS"/>
                <w:color w:val="000000" w:themeColor="text1"/>
                <w:sz w:val="24"/>
                <w:szCs w:val="24"/>
              </w:rPr>
              <w:t>shire</w:t>
            </w:r>
          </w:p>
          <w:p w:rsidR="00FF0CDE" w:rsidP="00FF0CDE" w:rsidRDefault="00FF0CDE" w14:paraId="04D2862E" w14:textId="77777777">
            <w:pPr>
              <w:spacing w:after="0" w:line="240" w:lineRule="auto"/>
              <w:rPr>
                <w:rFonts w:ascii="Trebuchet MS" w:hAnsi="Trebuchet MS" w:eastAsia="Trebuchet MS" w:cs="Trebuchet MS"/>
                <w:sz w:val="24"/>
                <w:szCs w:val="24"/>
              </w:rPr>
            </w:pPr>
          </w:p>
          <w:p w:rsidRPr="00FF0CDE" w:rsidR="002373BD" w:rsidP="00FF0CDE" w:rsidRDefault="00FF0CDE" w14:paraId="301549F9" w14:textId="1B7234F5">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Sir Gaerfyrddin</w:t>
            </w:r>
          </w:p>
        </w:tc>
        <w:tc>
          <w:tcPr>
            <w:tcW w:w="1984" w:type="dxa"/>
            <w:shd w:val="clear" w:color="auto" w:fill="FFFFFF" w:themeFill="background1"/>
          </w:tcPr>
          <w:p w:rsidRPr="00FF0CDE" w:rsidR="006F4C20" w:rsidP="0F0177E4" w:rsidRDefault="00FF0CDE" w14:paraId="3BC39213" w14:textId="54CC9160">
            <w:pPr>
              <w:spacing w:after="0" w:line="240" w:lineRule="auto"/>
              <w:rPr>
                <w:rFonts w:ascii="Trebuchet MS" w:hAnsi="Trebuchet MS" w:eastAsia="Times New Roman" w:cs="Calibri"/>
                <w:color w:val="000000"/>
                <w:sz w:val="24"/>
                <w:szCs w:val="24"/>
                <w:lang w:eastAsia="en-GB"/>
              </w:rPr>
            </w:pPr>
            <w:r w:rsidRPr="00FF0CDE">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FF0CDE" w:rsidR="006F4C20" w:rsidP="0F0177E4" w:rsidRDefault="5C8A69F0" w14:paraId="58C7BAB8" w14:textId="12089C61">
            <w:pPr>
              <w:spacing w:after="0" w:line="240" w:lineRule="auto"/>
              <w:rPr>
                <w:rFonts w:ascii="Trebuchet MS" w:hAnsi="Trebuchet MS" w:eastAsia="Trebuchet MS" w:cs="Trebuchet MS"/>
                <w:color w:val="000000" w:themeColor="text1"/>
                <w:sz w:val="24"/>
                <w:szCs w:val="24"/>
              </w:rPr>
            </w:pPr>
            <w:r w:rsidRPr="00FF0CDE">
              <w:rPr>
                <w:rFonts w:ascii="Trebuchet MS" w:hAnsi="Trebuchet MS" w:eastAsia="Trebuchet MS" w:cs="Trebuchet MS"/>
                <w:color w:val="000000" w:themeColor="text1"/>
                <w:sz w:val="24"/>
                <w:szCs w:val="24"/>
              </w:rPr>
              <w:t>Bydd Fforwm Llwynhendy a Pemberton yn Sir Gae</w:t>
            </w:r>
            <w:r w:rsidRPr="00FF0CDE" w:rsidR="3BDCDC89">
              <w:rPr>
                <w:rFonts w:ascii="Trebuchet MS" w:hAnsi="Trebuchet MS" w:eastAsia="Trebuchet MS" w:cs="Trebuchet MS"/>
                <w:color w:val="000000" w:themeColor="text1"/>
                <w:sz w:val="24"/>
                <w:szCs w:val="24"/>
              </w:rPr>
              <w:t xml:space="preserve">rfyrddin yn adeiladu perthnasoedd cryfach yn eu cymunedau ac ar eu traws. Bydd rhaglen o ddigwyddiadau, diwrnodau hwyl a theithiau’n hybu morâl ac </w:t>
            </w:r>
            <w:r w:rsidRPr="00FF0CDE" w:rsidR="3BDCDC89">
              <w:rPr>
                <w:rFonts w:ascii="Trebuchet MS" w:hAnsi="Trebuchet MS" w:eastAsia="Trebuchet MS" w:cs="Trebuchet MS"/>
                <w:color w:val="000000" w:themeColor="text1"/>
                <w:sz w:val="24"/>
                <w:szCs w:val="24"/>
              </w:rPr>
              <w:lastRenderedPageBreak/>
              <w:t>ysbryd cymu</w:t>
            </w:r>
            <w:r w:rsidRPr="00FF0CDE" w:rsidR="536D9DEF">
              <w:rPr>
                <w:rFonts w:ascii="Trebuchet MS" w:hAnsi="Trebuchet MS" w:eastAsia="Trebuchet MS" w:cs="Trebuchet MS"/>
                <w:color w:val="000000" w:themeColor="text1"/>
                <w:sz w:val="24"/>
                <w:szCs w:val="24"/>
              </w:rPr>
              <w:t>nedol. Bydd £10,000 yn talu am arddangosfeydd ac addurniadau, a chostau’r rhaglen.</w:t>
            </w:r>
          </w:p>
        </w:tc>
        <w:tc>
          <w:tcPr>
            <w:tcW w:w="4110" w:type="dxa"/>
            <w:shd w:val="clear" w:color="auto" w:fill="FFFFFF" w:themeFill="background1"/>
          </w:tcPr>
          <w:p w:rsidRPr="00FF0CDE" w:rsidR="006F4C20" w:rsidP="0F0177E4" w:rsidRDefault="538DD010" w14:paraId="7D4BD54D" w14:textId="1DE04CFB">
            <w:pPr>
              <w:spacing w:after="0" w:line="240" w:lineRule="auto"/>
              <w:rPr>
                <w:rFonts w:ascii="Trebuchet MS" w:hAnsi="Trebuchet MS" w:eastAsia="Trebuchet MS" w:cs="Trebuchet MS"/>
                <w:sz w:val="24"/>
                <w:szCs w:val="24"/>
              </w:rPr>
            </w:pPr>
            <w:r w:rsidRPr="00FF0CDE">
              <w:rPr>
                <w:rFonts w:ascii="Trebuchet MS" w:hAnsi="Trebuchet MS" w:eastAsia="Trebuchet MS" w:cs="Trebuchet MS"/>
                <w:color w:val="000000" w:themeColor="text1"/>
                <w:sz w:val="24"/>
                <w:szCs w:val="24"/>
              </w:rPr>
              <w:lastRenderedPageBreak/>
              <w:t xml:space="preserve">Llwynhendy and Pemberton Forum in Carmarthenshire will build stronger relationships in and across their communities. A programme of events, fun days and trips will boost community morale and spirit. </w:t>
            </w:r>
            <w:r w:rsidRPr="00FF0CDE">
              <w:rPr>
                <w:rFonts w:ascii="Trebuchet MS" w:hAnsi="Trebuchet MS" w:eastAsia="Trebuchet MS" w:cs="Trebuchet MS"/>
                <w:color w:val="000000" w:themeColor="text1"/>
                <w:sz w:val="24"/>
                <w:szCs w:val="24"/>
              </w:rPr>
              <w:lastRenderedPageBreak/>
              <w:t>£10,000 will pay for displays and decorations, and the programme costs.</w:t>
            </w:r>
          </w:p>
        </w:tc>
      </w:tr>
      <w:tr w:rsidRPr="005A4C23" w:rsidR="006F4C20" w:rsidTr="0F0177E4" w14:paraId="0449DBE8" w14:textId="6142E5C7">
        <w:trPr>
          <w:trHeight w:val="850"/>
        </w:trPr>
        <w:tc>
          <w:tcPr>
            <w:tcW w:w="2634" w:type="dxa"/>
            <w:shd w:val="clear" w:color="auto" w:fill="FFFFFF" w:themeFill="background1"/>
          </w:tcPr>
          <w:p w:rsidRPr="005A4C23" w:rsidR="006F4C20" w:rsidP="0F0177E4" w:rsidRDefault="2F983384" w14:paraId="6754D901" w14:textId="6E7F943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Men2Men CIC</w:t>
            </w:r>
          </w:p>
        </w:tc>
        <w:tc>
          <w:tcPr>
            <w:tcW w:w="2186" w:type="dxa"/>
            <w:shd w:val="clear" w:color="auto" w:fill="FFFFFF" w:themeFill="background1"/>
          </w:tcPr>
          <w:p w:rsidR="00FF0CDE" w:rsidP="00FF0CDE" w:rsidRDefault="00FF0CDE" w14:paraId="6C5B6D2A"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Carmarthen</w:t>
            </w:r>
            <w:r>
              <w:rPr>
                <w:rFonts w:ascii="Trebuchet MS" w:hAnsi="Trebuchet MS" w:eastAsia="Trebuchet MS" w:cs="Trebuchet MS"/>
                <w:color w:val="000000" w:themeColor="text1"/>
                <w:sz w:val="24"/>
                <w:szCs w:val="24"/>
              </w:rPr>
              <w:t>shire</w:t>
            </w:r>
          </w:p>
          <w:p w:rsidR="00FF0CDE" w:rsidP="00FF0CDE" w:rsidRDefault="00FF0CDE" w14:paraId="0A77D2B5" w14:textId="77777777">
            <w:pPr>
              <w:spacing w:after="0" w:line="240" w:lineRule="auto"/>
              <w:rPr>
                <w:rFonts w:ascii="Trebuchet MS" w:hAnsi="Trebuchet MS" w:eastAsia="Trebuchet MS" w:cs="Trebuchet MS"/>
                <w:sz w:val="24"/>
                <w:szCs w:val="24"/>
              </w:rPr>
            </w:pPr>
          </w:p>
          <w:p w:rsidRPr="005A4C23" w:rsidR="006F4C20" w:rsidP="00FF0CDE" w:rsidRDefault="00FF0CDE" w14:paraId="3D15E5D7" w14:textId="31DB1357">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Sir Gaerfyrddin</w:t>
            </w:r>
          </w:p>
        </w:tc>
        <w:tc>
          <w:tcPr>
            <w:tcW w:w="1984" w:type="dxa"/>
            <w:shd w:val="clear" w:color="auto" w:fill="FFFFFF" w:themeFill="background1"/>
          </w:tcPr>
          <w:p w:rsidRPr="005A4C23" w:rsidR="006F4C20" w:rsidP="0F0177E4" w:rsidRDefault="00FF0CDE" w14:paraId="0C1F2C52" w14:textId="2812D3C7">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£9,650.00</w:t>
            </w:r>
          </w:p>
        </w:tc>
        <w:tc>
          <w:tcPr>
            <w:tcW w:w="4395" w:type="dxa"/>
            <w:shd w:val="clear" w:color="auto" w:fill="FFFFFF" w:themeFill="background1"/>
          </w:tcPr>
          <w:p w:rsidRPr="005A4C23" w:rsidR="006F4C20" w:rsidP="0F0177E4" w:rsidRDefault="3C03E14F" w14:paraId="22F3F6A5" w14:textId="51F44A31">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Bydd Men2Men CIC yn Aberteifi’n mynd i’r afael ag ynysrwydd ac unigrwydd ymysg dynion yng Ngorllewin Cymru trwy gynnig cyfres o sesiynau un-wrth-un, sesiynau cymorth cyfeillgarwch grŵ</w:t>
            </w:r>
            <w:r w:rsidRPr="005A4C23" w:rsidR="4EB37259">
              <w:rPr>
                <w:rFonts w:ascii="Trebuchet MS" w:hAnsi="Trebuchet MS" w:eastAsia="Times New Roman" w:cs="Calibri"/>
                <w:color w:val="000000" w:themeColor="text1"/>
                <w:sz w:val="24"/>
                <w:szCs w:val="24"/>
                <w:lang w:eastAsia="en-GB"/>
              </w:rPr>
              <w:t>p a gweithdai rhannu sgiliau. Bydd £9,650 yn talu am gydlynydd, gweithdai, teithio a chostau cynnal.</w:t>
            </w:r>
          </w:p>
        </w:tc>
        <w:tc>
          <w:tcPr>
            <w:tcW w:w="4110" w:type="dxa"/>
            <w:shd w:val="clear" w:color="auto" w:fill="FFFFFF" w:themeFill="background1"/>
          </w:tcPr>
          <w:p w:rsidRPr="005A4C23" w:rsidR="006F4C20" w:rsidP="0F0177E4" w:rsidRDefault="538DD010" w14:paraId="5E75F868" w14:textId="7FA3E75F">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Men2Men CIC in Cardigan will address isolation and loneliness among men in West Wales by offering a series of one-to-one sessions, group friendship support sessions and skill sharing workshops. £9,650 will pay for a coordinator, workshops, travel and running costs.</w:t>
            </w:r>
          </w:p>
        </w:tc>
      </w:tr>
      <w:tr w:rsidRPr="005A4C23" w:rsidR="006F4C20" w:rsidTr="0F0177E4" w14:paraId="1FA6C814" w14:textId="4EC52725">
        <w:trPr>
          <w:trHeight w:val="850"/>
        </w:trPr>
        <w:tc>
          <w:tcPr>
            <w:tcW w:w="2634" w:type="dxa"/>
            <w:shd w:val="clear" w:color="auto" w:fill="FFFFFF" w:themeFill="background1"/>
          </w:tcPr>
          <w:p w:rsidR="006F4C20" w:rsidP="0F0177E4" w:rsidRDefault="5628252D" w14:paraId="753255AD"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Pembrey Conservation</w:t>
            </w:r>
            <w:r w:rsidRPr="005A4C23" w:rsidR="394DABB2">
              <w:rPr>
                <w:rFonts w:ascii="Trebuchet MS" w:hAnsi="Trebuchet MS" w:eastAsia="Trebuchet MS" w:cs="Trebuchet MS"/>
                <w:color w:val="000000" w:themeColor="text1"/>
                <w:sz w:val="24"/>
                <w:szCs w:val="24"/>
              </w:rPr>
              <w:t xml:space="preserve"> </w:t>
            </w:r>
            <w:r w:rsidRPr="005A4C23">
              <w:rPr>
                <w:rFonts w:ascii="Trebuchet MS" w:hAnsi="Trebuchet MS" w:eastAsia="Trebuchet MS" w:cs="Trebuchet MS"/>
                <w:color w:val="000000" w:themeColor="text1"/>
                <w:sz w:val="24"/>
                <w:szCs w:val="24"/>
              </w:rPr>
              <w:t>Trust CIO</w:t>
            </w:r>
          </w:p>
          <w:p w:rsidR="00124980" w:rsidP="0F0177E4" w:rsidRDefault="00124980" w14:paraId="54200314" w14:textId="77777777">
            <w:pPr>
              <w:spacing w:after="0" w:line="240" w:lineRule="auto"/>
              <w:rPr>
                <w:rFonts w:ascii="Trebuchet MS" w:hAnsi="Trebuchet MS" w:eastAsia="Trebuchet MS" w:cs="Trebuchet MS"/>
                <w:sz w:val="24"/>
                <w:szCs w:val="24"/>
              </w:rPr>
            </w:pPr>
          </w:p>
          <w:p w:rsidRPr="005A4C23" w:rsidR="00124980" w:rsidP="0F0177E4" w:rsidRDefault="00124980" w14:paraId="44BAF7AD" w14:textId="6B22EC48">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Gwarchodwyr Pembrey CIO</w:t>
            </w:r>
          </w:p>
        </w:tc>
        <w:tc>
          <w:tcPr>
            <w:tcW w:w="2186" w:type="dxa"/>
            <w:shd w:val="clear" w:color="auto" w:fill="FFFFFF" w:themeFill="background1"/>
          </w:tcPr>
          <w:p w:rsidR="00FF0CDE" w:rsidP="00FF0CDE" w:rsidRDefault="00FF0CDE" w14:paraId="61338570"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Carmarthen</w:t>
            </w:r>
            <w:r>
              <w:rPr>
                <w:rFonts w:ascii="Trebuchet MS" w:hAnsi="Trebuchet MS" w:eastAsia="Trebuchet MS" w:cs="Trebuchet MS"/>
                <w:color w:val="000000" w:themeColor="text1"/>
                <w:sz w:val="24"/>
                <w:szCs w:val="24"/>
              </w:rPr>
              <w:t>shire</w:t>
            </w:r>
          </w:p>
          <w:p w:rsidR="00FF0CDE" w:rsidP="00FF0CDE" w:rsidRDefault="00FF0CDE" w14:paraId="1092F88D" w14:textId="77777777">
            <w:pPr>
              <w:spacing w:after="0" w:line="240" w:lineRule="auto"/>
              <w:rPr>
                <w:rFonts w:ascii="Trebuchet MS" w:hAnsi="Trebuchet MS" w:eastAsia="Trebuchet MS" w:cs="Trebuchet MS"/>
                <w:sz w:val="24"/>
                <w:szCs w:val="24"/>
              </w:rPr>
            </w:pPr>
          </w:p>
          <w:p w:rsidRPr="005A4C23" w:rsidR="006F4C20" w:rsidP="00FF0CDE" w:rsidRDefault="00FF0CDE" w14:paraId="53BC7D44" w14:textId="7155EB0C">
            <w:pPr>
              <w:spacing w:after="0" w:line="240" w:lineRule="auto"/>
              <w:rPr>
                <w:rFonts w:ascii="Trebuchet MS" w:hAnsi="Trebuchet MS" w:eastAsia="Times New Roman" w:cs="Calibri"/>
                <w:color w:val="000000"/>
                <w:sz w:val="24"/>
                <w:szCs w:val="24"/>
                <w:lang w:eastAsia="en-GB"/>
              </w:rPr>
            </w:pPr>
            <w:r>
              <w:rPr>
                <w:rFonts w:ascii="Trebuchet MS" w:hAnsi="Trebuchet MS" w:eastAsia="Trebuchet MS" w:cs="Trebuchet MS"/>
                <w:sz w:val="24"/>
                <w:szCs w:val="24"/>
              </w:rPr>
              <w:t>Sir Gaerfyrddin</w:t>
            </w:r>
          </w:p>
        </w:tc>
        <w:tc>
          <w:tcPr>
            <w:tcW w:w="1984" w:type="dxa"/>
            <w:shd w:val="clear" w:color="auto" w:fill="FFFFFF" w:themeFill="background1"/>
          </w:tcPr>
          <w:p w:rsidRPr="005A4C23" w:rsidR="006F4C20" w:rsidP="0F0177E4" w:rsidRDefault="00CE2B5A" w14:paraId="011E763E" w14:textId="0533F118">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£2,990.00</w:t>
            </w:r>
          </w:p>
        </w:tc>
        <w:tc>
          <w:tcPr>
            <w:tcW w:w="4395" w:type="dxa"/>
            <w:shd w:val="clear" w:color="auto" w:fill="FFFFFF" w:themeFill="background1"/>
          </w:tcPr>
          <w:p w:rsidRPr="005A4C23" w:rsidR="006F4C20" w:rsidP="006F4C20" w:rsidRDefault="2E05E4F2" w14:paraId="08AAE884" w14:textId="2EAE9E5C">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w:t>
            </w:r>
            <w:r w:rsidRPr="005A4C23" w:rsidR="7446E3A2">
              <w:rPr>
                <w:rFonts w:ascii="Trebuchet MS" w:hAnsi="Trebuchet MS" w:eastAsia="Times New Roman" w:cs="Calibri"/>
                <w:color w:val="000000" w:themeColor="text1"/>
                <w:sz w:val="24"/>
                <w:szCs w:val="24"/>
                <w:lang w:eastAsia="en-GB"/>
              </w:rPr>
              <w:t>Gwarchodwyr Pembrey</w:t>
            </w:r>
            <w:r w:rsidRPr="005A4C23">
              <w:rPr>
                <w:rFonts w:ascii="Trebuchet MS" w:hAnsi="Trebuchet MS" w:eastAsia="Times New Roman" w:cs="Calibri"/>
                <w:color w:val="000000" w:themeColor="text1"/>
                <w:sz w:val="24"/>
                <w:szCs w:val="24"/>
                <w:lang w:eastAsia="en-GB"/>
              </w:rPr>
              <w:t xml:space="preserve"> CIO yn Sir Gaerfyrddin yn gosod llwybr mynediad aml-ddefnyddiwr 6km sy’n addas ar gyfer pob tywydd o fewn y goedwig leol. Mae’r</w:t>
            </w:r>
            <w:r w:rsidRPr="005A4C23" w:rsidR="755AD143">
              <w:rPr>
                <w:rFonts w:ascii="Trebuchet MS" w:hAnsi="Trebuchet MS" w:eastAsia="Times New Roman" w:cs="Calibri"/>
                <w:color w:val="000000" w:themeColor="text1"/>
                <w:sz w:val="24"/>
                <w:szCs w:val="24"/>
                <w:lang w:eastAsia="en-GB"/>
              </w:rPr>
              <w:t xml:space="preserve"> Ymddiriedolaeth yn darogan y bydd hyn yn galluogi mynediad i chwe deg pump mil o ddefnyddwyr yn flynyddol. Bydd £2,990 yn talu am logi cyfarpar ac offer, prynu deunyddiau a darparu hyfforddiant.</w:t>
            </w:r>
          </w:p>
        </w:tc>
        <w:tc>
          <w:tcPr>
            <w:tcW w:w="4110" w:type="dxa"/>
            <w:shd w:val="clear" w:color="auto" w:fill="FFFFFF" w:themeFill="background1"/>
          </w:tcPr>
          <w:p w:rsidRPr="005A4C23" w:rsidR="006F4C20" w:rsidP="0F0177E4" w:rsidRDefault="5628252D" w14:paraId="7C7B9FB6" w14:textId="48AF9A1E">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Pembrey Conservation Trust CIO in Carmarthenshire will install a 6km all-weather multi-user access route within the local forest. The Trust predict this will enable access for </w:t>
            </w:r>
            <w:r w:rsidRPr="005A4C23" w:rsidR="00341EDF">
              <w:rPr>
                <w:rFonts w:ascii="Trebuchet MS" w:hAnsi="Trebuchet MS" w:eastAsia="Trebuchet MS" w:cs="Trebuchet MS"/>
                <w:color w:val="000000" w:themeColor="text1"/>
                <w:sz w:val="24"/>
                <w:szCs w:val="24"/>
              </w:rPr>
              <w:t>sixty-five</w:t>
            </w:r>
            <w:r w:rsidRPr="005A4C23">
              <w:rPr>
                <w:rFonts w:ascii="Trebuchet MS" w:hAnsi="Trebuchet MS" w:eastAsia="Trebuchet MS" w:cs="Trebuchet MS"/>
                <w:color w:val="000000" w:themeColor="text1"/>
                <w:sz w:val="24"/>
                <w:szCs w:val="24"/>
              </w:rPr>
              <w:t xml:space="preserve"> thousand users annually. £2,990 will fund the cost of hiring equipment and tools, buying material and providing training.</w:t>
            </w:r>
          </w:p>
        </w:tc>
      </w:tr>
      <w:tr w:rsidRPr="005A4C23" w:rsidR="006F4C20" w:rsidTr="0F0177E4" w14:paraId="1E603621" w14:textId="2DAB1130">
        <w:trPr>
          <w:trHeight w:val="850"/>
        </w:trPr>
        <w:tc>
          <w:tcPr>
            <w:tcW w:w="2634" w:type="dxa"/>
            <w:shd w:val="clear" w:color="auto" w:fill="FFFFFF" w:themeFill="background1"/>
          </w:tcPr>
          <w:p w:rsidRPr="002F17C2" w:rsidR="006F4C20" w:rsidP="0F0177E4" w:rsidRDefault="5628252D" w14:paraId="5C56681D" w14:textId="123C1480">
            <w:pPr>
              <w:spacing w:after="0" w:line="240" w:lineRule="auto"/>
              <w:rPr>
                <w:rFonts w:ascii="Trebuchet MS" w:hAnsi="Trebuchet MS" w:eastAsia="Trebuchet MS" w:cs="Trebuchet MS"/>
                <w:sz w:val="24"/>
                <w:szCs w:val="24"/>
              </w:rPr>
            </w:pPr>
            <w:r w:rsidRPr="002F17C2">
              <w:rPr>
                <w:rFonts w:ascii="Trebuchet MS" w:hAnsi="Trebuchet MS" w:eastAsia="Trebuchet MS" w:cs="Trebuchet MS"/>
                <w:color w:val="000000" w:themeColor="text1"/>
                <w:sz w:val="24"/>
                <w:szCs w:val="24"/>
              </w:rPr>
              <w:t>Red Brand Media Ltd</w:t>
            </w:r>
          </w:p>
        </w:tc>
        <w:tc>
          <w:tcPr>
            <w:tcW w:w="2186" w:type="dxa"/>
            <w:shd w:val="clear" w:color="auto" w:fill="FFFFFF" w:themeFill="background1"/>
          </w:tcPr>
          <w:p w:rsidRPr="002F17C2" w:rsidR="00FF0CDE" w:rsidP="00FF0CDE" w:rsidRDefault="00FF0CDE" w14:paraId="6FF10782" w14:textId="77777777">
            <w:pPr>
              <w:spacing w:after="0" w:line="240" w:lineRule="auto"/>
              <w:rPr>
                <w:rFonts w:ascii="Trebuchet MS" w:hAnsi="Trebuchet MS" w:eastAsia="Trebuchet MS" w:cs="Trebuchet MS"/>
                <w:color w:val="000000" w:themeColor="text1"/>
                <w:sz w:val="24"/>
                <w:szCs w:val="24"/>
              </w:rPr>
            </w:pPr>
            <w:r w:rsidRPr="002F17C2">
              <w:rPr>
                <w:rFonts w:ascii="Trebuchet MS" w:hAnsi="Trebuchet MS" w:eastAsia="Trebuchet MS" w:cs="Trebuchet MS"/>
                <w:color w:val="000000" w:themeColor="text1"/>
                <w:sz w:val="24"/>
                <w:szCs w:val="24"/>
              </w:rPr>
              <w:t>Carmarthenshire</w:t>
            </w:r>
          </w:p>
          <w:p w:rsidRPr="002F17C2" w:rsidR="00FF0CDE" w:rsidP="00FF0CDE" w:rsidRDefault="00FF0CDE" w14:paraId="0CB9F353" w14:textId="77777777">
            <w:pPr>
              <w:spacing w:after="0" w:line="240" w:lineRule="auto"/>
              <w:rPr>
                <w:rFonts w:ascii="Trebuchet MS" w:hAnsi="Trebuchet MS" w:eastAsia="Trebuchet MS" w:cs="Trebuchet MS"/>
                <w:sz w:val="24"/>
                <w:szCs w:val="24"/>
              </w:rPr>
            </w:pPr>
          </w:p>
          <w:p w:rsidRPr="002F17C2" w:rsidR="006F4C20" w:rsidP="00FF0CDE" w:rsidRDefault="00FF0CDE" w14:paraId="79E5159B" w14:textId="54B87C9C">
            <w:pPr>
              <w:spacing w:after="0" w:line="240" w:lineRule="auto"/>
              <w:rPr>
                <w:rFonts w:ascii="Trebuchet MS" w:hAnsi="Trebuchet MS" w:eastAsia="Times New Roman" w:cs="Calibri"/>
                <w:color w:val="000000"/>
                <w:sz w:val="24"/>
                <w:szCs w:val="24"/>
                <w:lang w:eastAsia="en-GB"/>
              </w:rPr>
            </w:pPr>
            <w:r w:rsidRPr="002F17C2">
              <w:rPr>
                <w:rFonts w:ascii="Trebuchet MS" w:hAnsi="Trebuchet MS" w:eastAsia="Trebuchet MS" w:cs="Trebuchet MS"/>
                <w:sz w:val="24"/>
                <w:szCs w:val="24"/>
              </w:rPr>
              <w:t>Sir Gaerfyrddin</w:t>
            </w:r>
          </w:p>
        </w:tc>
        <w:tc>
          <w:tcPr>
            <w:tcW w:w="1984" w:type="dxa"/>
            <w:shd w:val="clear" w:color="auto" w:fill="FFFFFF" w:themeFill="background1"/>
          </w:tcPr>
          <w:p w:rsidRPr="002F17C2" w:rsidR="006F4C20" w:rsidP="0F0177E4" w:rsidRDefault="002F17C2" w14:paraId="647AE793" w14:textId="09E57F70">
            <w:pPr>
              <w:spacing w:after="0" w:line="240" w:lineRule="auto"/>
              <w:rPr>
                <w:rFonts w:ascii="Trebuchet MS" w:hAnsi="Trebuchet MS" w:eastAsia="Times New Roman" w:cs="Calibri"/>
                <w:color w:val="000000"/>
                <w:sz w:val="24"/>
                <w:szCs w:val="24"/>
                <w:lang w:eastAsia="en-GB"/>
              </w:rPr>
            </w:pPr>
            <w:r w:rsidRPr="002F17C2">
              <w:rPr>
                <w:rFonts w:ascii="Trebuchet MS" w:hAnsi="Trebuchet MS" w:eastAsia="Trebuchet MS" w:cs="Trebuchet MS"/>
                <w:color w:val="000000" w:themeColor="text1"/>
                <w:sz w:val="24"/>
                <w:szCs w:val="24"/>
              </w:rPr>
              <w:t>£7,900.00</w:t>
            </w:r>
          </w:p>
        </w:tc>
        <w:tc>
          <w:tcPr>
            <w:tcW w:w="4395" w:type="dxa"/>
            <w:shd w:val="clear" w:color="auto" w:fill="FFFFFF" w:themeFill="background1"/>
          </w:tcPr>
          <w:p w:rsidRPr="002F17C2" w:rsidR="006F4C20" w:rsidP="0F0177E4" w:rsidRDefault="2DD7D770" w14:paraId="5A12CD70" w14:textId="0A4E40BC">
            <w:pPr>
              <w:spacing w:after="0" w:line="240" w:lineRule="auto"/>
              <w:rPr>
                <w:rFonts w:ascii="Trebuchet MS" w:hAnsi="Trebuchet MS" w:eastAsia="Trebuchet MS" w:cs="Trebuchet MS"/>
                <w:color w:val="000000" w:themeColor="text1"/>
                <w:sz w:val="24"/>
                <w:szCs w:val="24"/>
              </w:rPr>
            </w:pPr>
            <w:r w:rsidRPr="002F17C2">
              <w:rPr>
                <w:rFonts w:ascii="Trebuchet MS" w:hAnsi="Trebuchet MS" w:eastAsia="Trebuchet MS" w:cs="Trebuchet MS"/>
                <w:color w:val="000000" w:themeColor="text1"/>
                <w:sz w:val="24"/>
                <w:szCs w:val="24"/>
              </w:rPr>
              <w:t>Bydd R</w:t>
            </w:r>
            <w:r w:rsidRPr="002F17C2" w:rsidR="221CB43B">
              <w:rPr>
                <w:rFonts w:ascii="Trebuchet MS" w:hAnsi="Trebuchet MS" w:eastAsia="Trebuchet MS" w:cs="Trebuchet MS"/>
                <w:color w:val="000000" w:themeColor="text1"/>
                <w:sz w:val="24"/>
                <w:szCs w:val="24"/>
              </w:rPr>
              <w:t xml:space="preserve">ed Brand Media yn Llanelli yn darparu gwasanaeth newyddion a digwyddiadau i ffoaduriaid o Wcráin. Byddan nhw’n cynnig gweithdai, cyfieithu, arwyddbostio i wasanaethau </w:t>
            </w:r>
            <w:r w:rsidRPr="002F17C2" w:rsidR="221CB43B">
              <w:rPr>
                <w:rFonts w:ascii="Trebuchet MS" w:hAnsi="Trebuchet MS" w:eastAsia="Trebuchet MS" w:cs="Trebuchet MS"/>
                <w:color w:val="000000" w:themeColor="text1"/>
                <w:sz w:val="24"/>
                <w:szCs w:val="24"/>
              </w:rPr>
              <w:lastRenderedPageBreak/>
              <w:t>cymorth a darp</w:t>
            </w:r>
            <w:r w:rsidRPr="002F17C2" w:rsidR="016F26D4">
              <w:rPr>
                <w:rFonts w:ascii="Trebuchet MS" w:hAnsi="Trebuchet MS" w:eastAsia="Trebuchet MS" w:cs="Trebuchet MS"/>
                <w:color w:val="000000" w:themeColor="text1"/>
                <w:sz w:val="24"/>
                <w:szCs w:val="24"/>
              </w:rPr>
              <w:t>aru gwybodaeth hanfodol i ffoaduriaid a gwesteiwyr. Bydd £7,900 yn talu am staff, gweithdai, gweithgareddau integreiddio diwylliannol a lleoliadau.</w:t>
            </w:r>
          </w:p>
        </w:tc>
        <w:tc>
          <w:tcPr>
            <w:tcW w:w="4110" w:type="dxa"/>
            <w:shd w:val="clear" w:color="auto" w:fill="FFFFFF" w:themeFill="background1"/>
          </w:tcPr>
          <w:p w:rsidRPr="002F17C2" w:rsidR="006F4C20" w:rsidP="0F0177E4" w:rsidRDefault="5628252D" w14:paraId="16BF32E2" w14:textId="46FC6895">
            <w:pPr>
              <w:spacing w:after="0" w:line="240" w:lineRule="auto"/>
              <w:rPr>
                <w:rFonts w:ascii="Trebuchet MS" w:hAnsi="Trebuchet MS" w:eastAsia="Trebuchet MS" w:cs="Trebuchet MS"/>
                <w:sz w:val="24"/>
                <w:szCs w:val="24"/>
              </w:rPr>
            </w:pPr>
            <w:r w:rsidRPr="002F17C2">
              <w:rPr>
                <w:rFonts w:ascii="Trebuchet MS" w:hAnsi="Trebuchet MS" w:eastAsia="Trebuchet MS" w:cs="Trebuchet MS"/>
                <w:color w:val="000000" w:themeColor="text1"/>
                <w:sz w:val="24"/>
                <w:szCs w:val="24"/>
              </w:rPr>
              <w:lastRenderedPageBreak/>
              <w:t xml:space="preserve">Red Brand Media in Llanelli will provide a news and events service for Ukrainian refugees. They will offer workshops, translation, signposting for support services and </w:t>
            </w:r>
            <w:r w:rsidRPr="002F17C2">
              <w:rPr>
                <w:rFonts w:ascii="Trebuchet MS" w:hAnsi="Trebuchet MS" w:eastAsia="Trebuchet MS" w:cs="Trebuchet MS"/>
                <w:color w:val="000000" w:themeColor="text1"/>
                <w:sz w:val="24"/>
                <w:szCs w:val="24"/>
              </w:rPr>
              <w:lastRenderedPageBreak/>
              <w:t>providing vital information to refugees and hosts. £7,900 will pay for staff, workshops, cultural integration activities and venues.</w:t>
            </w:r>
          </w:p>
        </w:tc>
      </w:tr>
      <w:tr w:rsidRPr="005A4C23" w:rsidR="008E7B18" w:rsidTr="0F0177E4" w14:paraId="731D5CC5" w14:textId="400FD6C7">
        <w:trPr>
          <w:trHeight w:val="850"/>
        </w:trPr>
        <w:tc>
          <w:tcPr>
            <w:tcW w:w="2634" w:type="dxa"/>
            <w:shd w:val="clear" w:color="auto" w:fill="auto"/>
          </w:tcPr>
          <w:p w:rsidR="006F4C20" w:rsidP="0F0177E4" w:rsidRDefault="5628252D" w14:paraId="5B90B3F6"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lastRenderedPageBreak/>
              <w:t>South Cefncaeau Family Centre (Ty Enfys)</w:t>
            </w:r>
          </w:p>
          <w:p w:rsidR="00124980" w:rsidP="0F0177E4" w:rsidRDefault="00124980" w14:paraId="2564CE28" w14:textId="77777777">
            <w:pPr>
              <w:spacing w:after="0" w:line="240" w:lineRule="auto"/>
              <w:rPr>
                <w:rFonts w:ascii="Trebuchet MS" w:hAnsi="Trebuchet MS" w:eastAsia="Trebuchet MS" w:cs="Trebuchet MS"/>
                <w:sz w:val="24"/>
                <w:szCs w:val="24"/>
              </w:rPr>
            </w:pPr>
          </w:p>
          <w:p w:rsidRPr="005A4C23" w:rsidR="00124980" w:rsidP="0F0177E4" w:rsidRDefault="00124980" w14:paraId="6C094DCD" w14:textId="2745A4DB">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Canolfan Deuluol De Cefncaeau (Tŷ Enfys)</w:t>
            </w:r>
          </w:p>
        </w:tc>
        <w:tc>
          <w:tcPr>
            <w:tcW w:w="2186" w:type="dxa"/>
            <w:shd w:val="clear" w:color="auto" w:fill="auto"/>
          </w:tcPr>
          <w:p w:rsidR="00FF0CDE" w:rsidP="00FF0CDE" w:rsidRDefault="00FF0CDE" w14:paraId="71340BB2"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Carmarthen</w:t>
            </w:r>
            <w:r>
              <w:rPr>
                <w:rFonts w:ascii="Trebuchet MS" w:hAnsi="Trebuchet MS" w:eastAsia="Trebuchet MS" w:cs="Trebuchet MS"/>
                <w:color w:val="000000" w:themeColor="text1"/>
                <w:sz w:val="24"/>
                <w:szCs w:val="24"/>
              </w:rPr>
              <w:t>shire</w:t>
            </w:r>
          </w:p>
          <w:p w:rsidR="00FF0CDE" w:rsidP="00FF0CDE" w:rsidRDefault="00FF0CDE" w14:paraId="74B1A199" w14:textId="77777777">
            <w:pPr>
              <w:spacing w:after="0" w:line="240" w:lineRule="auto"/>
              <w:rPr>
                <w:rFonts w:ascii="Trebuchet MS" w:hAnsi="Trebuchet MS" w:eastAsia="Trebuchet MS" w:cs="Trebuchet MS"/>
                <w:sz w:val="24"/>
                <w:szCs w:val="24"/>
              </w:rPr>
            </w:pPr>
          </w:p>
          <w:p w:rsidRPr="005A4C23" w:rsidR="006F4C20" w:rsidP="00FF0CDE" w:rsidRDefault="00FF0CDE" w14:paraId="3BFAAC0E" w14:textId="5D916730">
            <w:pPr>
              <w:spacing w:after="0" w:line="240" w:lineRule="auto"/>
              <w:rPr>
                <w:rFonts w:ascii="Trebuchet MS" w:hAnsi="Trebuchet MS" w:eastAsia="Times New Roman" w:cs="Calibri"/>
                <w:color w:val="000000"/>
                <w:sz w:val="24"/>
                <w:szCs w:val="24"/>
                <w:lang w:eastAsia="en-GB"/>
              </w:rPr>
            </w:pPr>
            <w:r>
              <w:rPr>
                <w:rFonts w:ascii="Trebuchet MS" w:hAnsi="Trebuchet MS" w:eastAsia="Trebuchet MS" w:cs="Trebuchet MS"/>
                <w:sz w:val="24"/>
                <w:szCs w:val="24"/>
              </w:rPr>
              <w:t>Sir Gaerfyrddin</w:t>
            </w:r>
          </w:p>
        </w:tc>
        <w:tc>
          <w:tcPr>
            <w:tcW w:w="1984" w:type="dxa"/>
            <w:shd w:val="clear" w:color="auto" w:fill="auto"/>
          </w:tcPr>
          <w:p w:rsidRPr="005A4C23" w:rsidR="006F4C20" w:rsidP="0F0177E4" w:rsidRDefault="002F17C2" w14:paraId="1AA77539" w14:textId="02099278">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auto"/>
          </w:tcPr>
          <w:p w:rsidRPr="005A4C23" w:rsidR="006F4C20" w:rsidP="0F0177E4" w:rsidRDefault="6B7D434F" w14:paraId="2548C0E8" w14:textId="11A46960">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Canolfan Deuluol De Cefncaeau (Tŷ Enfys) yn Sir Gaerfyrddin yn cynnal clwb coginio wythnosol i helpu teuluoedd i wella eu hiechyd corfforol a meddyliol, cynyddu gwytnwc</w:t>
            </w:r>
            <w:r w:rsidRPr="005A4C23" w:rsidR="741D0D8C">
              <w:rPr>
                <w:rFonts w:ascii="Trebuchet MS" w:hAnsi="Trebuchet MS" w:eastAsia="Times New Roman" w:cs="Calibri"/>
                <w:color w:val="000000" w:themeColor="text1"/>
                <w:sz w:val="24"/>
                <w:szCs w:val="24"/>
                <w:lang w:eastAsia="en-GB"/>
              </w:rPr>
              <w:t>h a lleihau unigrwydd ac ynysrwydd. Bydd £10,000 yn talu am staff, cyfarpar cegin a bwyd.</w:t>
            </w:r>
          </w:p>
        </w:tc>
        <w:tc>
          <w:tcPr>
            <w:tcW w:w="4110" w:type="dxa"/>
            <w:shd w:val="clear" w:color="auto" w:fill="auto"/>
          </w:tcPr>
          <w:p w:rsidRPr="005A4C23" w:rsidR="006F4C20" w:rsidP="0F0177E4" w:rsidRDefault="5628252D" w14:paraId="3AAF5F7E" w14:textId="1992EF1B">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The South Cefncaeau (Ty Enfys) Family Centre in Carmarthenshire will run a weekly, cookery club to help families improve their physical and mental health, increase resilience and reduce loneliness and isolation. £10,000 will pay for staff, kitchen equipment, and groceries.</w:t>
            </w:r>
          </w:p>
        </w:tc>
      </w:tr>
      <w:tr w:rsidRPr="005A4C23" w:rsidR="006F4C20" w:rsidTr="0F0177E4" w14:paraId="4191E721" w14:textId="74EF3E63">
        <w:trPr>
          <w:trHeight w:val="850"/>
        </w:trPr>
        <w:tc>
          <w:tcPr>
            <w:tcW w:w="2634" w:type="dxa"/>
            <w:shd w:val="clear" w:color="auto" w:fill="FFFFFF" w:themeFill="background1"/>
          </w:tcPr>
          <w:p w:rsidRPr="005A4C23" w:rsidR="006F4C20" w:rsidP="0F0177E4" w:rsidRDefault="5628252D" w14:paraId="487CDF43" w14:textId="41AB66F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Trimsaran Forum / Pentref Trimsaran</w:t>
            </w:r>
          </w:p>
        </w:tc>
        <w:tc>
          <w:tcPr>
            <w:tcW w:w="2186" w:type="dxa"/>
            <w:shd w:val="clear" w:color="auto" w:fill="FFFFFF" w:themeFill="background1"/>
          </w:tcPr>
          <w:p w:rsidR="00FF0CDE" w:rsidP="00FF0CDE" w:rsidRDefault="00FF0CDE" w14:paraId="60C74A49"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Carmarthen</w:t>
            </w:r>
            <w:r>
              <w:rPr>
                <w:rFonts w:ascii="Trebuchet MS" w:hAnsi="Trebuchet MS" w:eastAsia="Trebuchet MS" w:cs="Trebuchet MS"/>
                <w:color w:val="000000" w:themeColor="text1"/>
                <w:sz w:val="24"/>
                <w:szCs w:val="24"/>
              </w:rPr>
              <w:t>shire</w:t>
            </w:r>
          </w:p>
          <w:p w:rsidR="00FF0CDE" w:rsidP="00FF0CDE" w:rsidRDefault="00FF0CDE" w14:paraId="5879B8F2" w14:textId="77777777">
            <w:pPr>
              <w:spacing w:after="0" w:line="240" w:lineRule="auto"/>
              <w:rPr>
                <w:rFonts w:ascii="Trebuchet MS" w:hAnsi="Trebuchet MS" w:eastAsia="Trebuchet MS" w:cs="Trebuchet MS"/>
                <w:sz w:val="24"/>
                <w:szCs w:val="24"/>
              </w:rPr>
            </w:pPr>
          </w:p>
          <w:p w:rsidRPr="005A4C23" w:rsidR="00015ED5" w:rsidP="00FF0CDE" w:rsidRDefault="00FF0CDE" w14:paraId="798DE42E" w14:textId="50B9015E">
            <w:pPr>
              <w:spacing w:after="0" w:line="240" w:lineRule="auto"/>
              <w:rPr>
                <w:rFonts w:ascii="Trebuchet MS" w:hAnsi="Trebuchet MS" w:eastAsia="Times New Roman" w:cs="Calibri"/>
                <w:color w:val="000000"/>
                <w:sz w:val="24"/>
                <w:szCs w:val="24"/>
                <w:lang w:eastAsia="en-GB"/>
              </w:rPr>
            </w:pPr>
            <w:r>
              <w:rPr>
                <w:rFonts w:ascii="Trebuchet MS" w:hAnsi="Trebuchet MS" w:eastAsia="Trebuchet MS" w:cs="Trebuchet MS"/>
                <w:sz w:val="24"/>
                <w:szCs w:val="24"/>
              </w:rPr>
              <w:t>Sir Gaerfyrddin</w:t>
            </w:r>
          </w:p>
        </w:tc>
        <w:tc>
          <w:tcPr>
            <w:tcW w:w="1984" w:type="dxa"/>
            <w:shd w:val="clear" w:color="auto" w:fill="FFFFFF" w:themeFill="background1"/>
          </w:tcPr>
          <w:p w:rsidRPr="005A4C23" w:rsidR="006F4C20" w:rsidP="0F0177E4" w:rsidRDefault="006F08AA" w14:paraId="5377A68E" w14:textId="65D1B330">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£6,800.00</w:t>
            </w:r>
          </w:p>
        </w:tc>
        <w:tc>
          <w:tcPr>
            <w:tcW w:w="4395" w:type="dxa"/>
            <w:shd w:val="clear" w:color="auto" w:fill="FFFFFF" w:themeFill="background1"/>
          </w:tcPr>
          <w:p w:rsidRPr="005A4C23" w:rsidR="006F4C20" w:rsidP="006F4C20" w:rsidRDefault="76C50A0F" w14:paraId="303D7A84" w14:textId="3566D8D9">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Trimsaran Forum / Pentref Trimsaran yn Sir Gaerfyrddin yn darparu clwb ieuenctid wythnosol i bobl ifanc sy’n ynysig, â diffyg hyder ac yn byw mewn cymuned ddifreintiedig. Bydd £6,800 yn talu am arweinydd ieuenctid a chostau gweithgar</w:t>
            </w:r>
            <w:r w:rsidRPr="005A4C23" w:rsidR="77493C31">
              <w:rPr>
                <w:rFonts w:ascii="Trebuchet MS" w:hAnsi="Trebuchet MS" w:eastAsia="Times New Roman" w:cs="Calibri"/>
                <w:color w:val="000000" w:themeColor="text1"/>
                <w:sz w:val="24"/>
                <w:szCs w:val="24"/>
                <w:lang w:eastAsia="en-GB"/>
              </w:rPr>
              <w:t>eddau.</w:t>
            </w:r>
          </w:p>
        </w:tc>
        <w:tc>
          <w:tcPr>
            <w:tcW w:w="4110" w:type="dxa"/>
            <w:shd w:val="clear" w:color="auto" w:fill="FFFFFF" w:themeFill="background1"/>
          </w:tcPr>
          <w:p w:rsidRPr="005A4C23" w:rsidR="006F4C20" w:rsidP="0F0177E4" w:rsidRDefault="5628252D" w14:paraId="19393F19" w14:textId="0CA4C646">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Trimsaran Forum / Pentref Trimsaran in Carmarthenshire will provide a weekly youth club for young people who are isolated, lacking confidence, and living in a deprived community. £6,800 will pay for a youth leader and activity costs.</w:t>
            </w:r>
          </w:p>
        </w:tc>
      </w:tr>
      <w:tr w:rsidRPr="005A4C23" w:rsidR="006F4C20" w:rsidTr="0F0177E4" w14:paraId="5727B6C7" w14:textId="33062C5B">
        <w:trPr>
          <w:trHeight w:val="850"/>
        </w:trPr>
        <w:tc>
          <w:tcPr>
            <w:tcW w:w="2634" w:type="dxa"/>
            <w:shd w:val="clear" w:color="auto" w:fill="FFFFFF" w:themeFill="background1"/>
          </w:tcPr>
          <w:p w:rsidR="006F4C20" w:rsidP="0F0177E4" w:rsidRDefault="49B09252" w14:paraId="03BDECAA"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Cardigan Walks Community Interest Company</w:t>
            </w:r>
          </w:p>
          <w:p w:rsidR="00124980" w:rsidP="0F0177E4" w:rsidRDefault="00124980" w14:paraId="5BE5CC86" w14:textId="77777777">
            <w:pPr>
              <w:spacing w:after="0" w:line="240" w:lineRule="auto"/>
              <w:rPr>
                <w:rFonts w:ascii="Trebuchet MS" w:hAnsi="Trebuchet MS"/>
                <w:sz w:val="24"/>
                <w:szCs w:val="24"/>
              </w:rPr>
            </w:pPr>
          </w:p>
          <w:p w:rsidRPr="005A4C23" w:rsidR="00124980" w:rsidP="0F0177E4" w:rsidRDefault="00124980" w14:paraId="3C790262" w14:textId="19E40953">
            <w:pPr>
              <w:spacing w:after="0" w:line="240" w:lineRule="auto"/>
              <w:rPr>
                <w:rFonts w:ascii="Trebuchet MS" w:hAnsi="Trebuchet MS"/>
                <w:sz w:val="24"/>
                <w:szCs w:val="24"/>
              </w:rPr>
            </w:pPr>
            <w:r w:rsidRPr="005A4C23">
              <w:rPr>
                <w:rFonts w:ascii="Trebuchet MS" w:hAnsi="Trebuchet MS" w:eastAsia="Times New Roman" w:cs="Calibri"/>
                <w:color w:val="000000" w:themeColor="text1"/>
                <w:sz w:val="24"/>
                <w:szCs w:val="24"/>
                <w:lang w:eastAsia="en-GB"/>
              </w:rPr>
              <w:lastRenderedPageBreak/>
              <w:t>Cwmni Buddiannau Cymunedol Cardigan Walks</w:t>
            </w:r>
          </w:p>
        </w:tc>
        <w:tc>
          <w:tcPr>
            <w:tcW w:w="2186" w:type="dxa"/>
            <w:shd w:val="clear" w:color="auto" w:fill="FFFFFF" w:themeFill="background1"/>
          </w:tcPr>
          <w:p w:rsidRPr="005A4C23" w:rsidR="00DF4CEE" w:rsidP="006F4C20" w:rsidRDefault="49B09252" w14:paraId="095D326F" w14:textId="62C9B6FF">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lastRenderedPageBreak/>
              <w:t>Ceredigion</w:t>
            </w:r>
          </w:p>
        </w:tc>
        <w:tc>
          <w:tcPr>
            <w:tcW w:w="1984" w:type="dxa"/>
            <w:shd w:val="clear" w:color="auto" w:fill="FFFFFF" w:themeFill="background1"/>
          </w:tcPr>
          <w:p w:rsidRPr="005A4C23" w:rsidR="006F4C20" w:rsidP="0F0177E4" w:rsidRDefault="00DB50C4" w14:paraId="57649514" w14:textId="5AE0C88E">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£9,892.00</w:t>
            </w:r>
          </w:p>
        </w:tc>
        <w:tc>
          <w:tcPr>
            <w:tcW w:w="4395" w:type="dxa"/>
            <w:shd w:val="clear" w:color="auto" w:fill="FFFFFF" w:themeFill="background1"/>
          </w:tcPr>
          <w:p w:rsidRPr="005A4C23" w:rsidR="006F4C20" w:rsidP="006F4C20" w:rsidRDefault="1974465C" w14:paraId="48B8086A" w14:textId="2EE9240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w:t>
            </w:r>
            <w:r w:rsidRPr="005A4C23" w:rsidR="5191F1FA">
              <w:rPr>
                <w:rFonts w:ascii="Trebuchet MS" w:hAnsi="Trebuchet MS" w:eastAsia="Times New Roman" w:cs="Calibri"/>
                <w:color w:val="000000" w:themeColor="text1"/>
                <w:sz w:val="24"/>
                <w:szCs w:val="24"/>
                <w:lang w:eastAsia="en-GB"/>
              </w:rPr>
              <w:t xml:space="preserve">Cwmni Buddiannau Cymunedol Cardigan Walks yng Ngheredigion yn cynnig cyfleoedd gwirfoddoli a chyflogaeth i bobl ifanc 18-25 oed sydd â diddordeb mewn gyrfa yn y diwydiant twristiaeth. Bydd £9,892 yn </w:t>
            </w:r>
            <w:r w:rsidRPr="005A4C23" w:rsidR="5191F1FA">
              <w:rPr>
                <w:rFonts w:ascii="Trebuchet MS" w:hAnsi="Trebuchet MS" w:eastAsia="Times New Roman" w:cs="Calibri"/>
                <w:color w:val="000000" w:themeColor="text1"/>
                <w:sz w:val="24"/>
                <w:szCs w:val="24"/>
                <w:lang w:eastAsia="en-GB"/>
              </w:rPr>
              <w:lastRenderedPageBreak/>
              <w:t>talu am welliannau, marchnata a gwisgoedd.</w:t>
            </w:r>
          </w:p>
        </w:tc>
        <w:tc>
          <w:tcPr>
            <w:tcW w:w="4110" w:type="dxa"/>
            <w:shd w:val="clear" w:color="auto" w:fill="FFFFFF" w:themeFill="background1"/>
          </w:tcPr>
          <w:p w:rsidRPr="005A4C23" w:rsidR="006F4C20" w:rsidP="0F0177E4" w:rsidRDefault="49B09252" w14:paraId="0EE06951" w14:textId="150753FF">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 xml:space="preserve">Cardigan Walks Community Interest Company in Ceredigion will offer volunteering and employment opportunities for young people aged 18-25 who are interested in careers in the tourism industry. </w:t>
            </w:r>
            <w:r w:rsidRPr="005A4C23">
              <w:rPr>
                <w:rFonts w:ascii="Trebuchet MS" w:hAnsi="Trebuchet MS" w:eastAsia="Trebuchet MS" w:cs="Trebuchet MS"/>
                <w:color w:val="000000" w:themeColor="text1"/>
                <w:sz w:val="24"/>
                <w:szCs w:val="24"/>
              </w:rPr>
              <w:lastRenderedPageBreak/>
              <w:t>£9,892 will fund improvements, marketing, and uniforms.</w:t>
            </w:r>
          </w:p>
        </w:tc>
      </w:tr>
      <w:tr w:rsidRPr="005A4C23" w:rsidR="006F4C20" w:rsidTr="0F0177E4" w14:paraId="0982C263" w14:textId="5234FC20">
        <w:trPr>
          <w:trHeight w:val="850"/>
        </w:trPr>
        <w:tc>
          <w:tcPr>
            <w:tcW w:w="2634" w:type="dxa"/>
            <w:shd w:val="clear" w:color="auto" w:fill="FFFFFF" w:themeFill="background1"/>
          </w:tcPr>
          <w:p w:rsidRPr="00BF6087" w:rsidR="006F4C20" w:rsidP="0F0177E4" w:rsidRDefault="49B09252" w14:paraId="299BDC31" w14:textId="182F9D9E">
            <w:pPr>
              <w:spacing w:after="0" w:line="240" w:lineRule="auto"/>
              <w:rPr>
                <w:rFonts w:ascii="Trebuchet MS" w:hAnsi="Trebuchet MS" w:eastAsia="Trebuchet MS" w:cs="Trebuchet MS"/>
                <w:sz w:val="24"/>
                <w:szCs w:val="24"/>
              </w:rPr>
            </w:pPr>
            <w:r w:rsidRPr="00BF6087">
              <w:rPr>
                <w:rFonts w:ascii="Trebuchet MS" w:hAnsi="Trebuchet MS" w:eastAsia="Trebuchet MS" w:cs="Trebuchet MS"/>
                <w:color w:val="000000" w:themeColor="text1"/>
                <w:sz w:val="24"/>
                <w:szCs w:val="24"/>
              </w:rPr>
              <w:lastRenderedPageBreak/>
              <w:t>Golwg Cyf</w:t>
            </w:r>
          </w:p>
        </w:tc>
        <w:tc>
          <w:tcPr>
            <w:tcW w:w="2186" w:type="dxa"/>
            <w:shd w:val="clear" w:color="auto" w:fill="FFFFFF" w:themeFill="background1"/>
          </w:tcPr>
          <w:p w:rsidR="00B00546" w:rsidP="006F4C20" w:rsidRDefault="00C6736F" w14:paraId="788454C7" w14:textId="5BC7B0B7">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Ceredigion</w:t>
            </w:r>
          </w:p>
          <w:p w:rsidRPr="00C6736F" w:rsidR="00C6736F" w:rsidP="00C6736F" w:rsidRDefault="00C6736F" w14:paraId="5B5B0CDB" w14:textId="32E0E37F">
            <w:pPr>
              <w:jc w:val="center"/>
              <w:rPr>
                <w:rFonts w:ascii="Trebuchet MS" w:hAnsi="Trebuchet MS" w:eastAsia="Times New Roman" w:cs="Calibri"/>
                <w:sz w:val="24"/>
                <w:szCs w:val="24"/>
                <w:lang w:eastAsia="en-GB"/>
              </w:rPr>
            </w:pPr>
          </w:p>
        </w:tc>
        <w:tc>
          <w:tcPr>
            <w:tcW w:w="1984" w:type="dxa"/>
            <w:shd w:val="clear" w:color="auto" w:fill="FFFFFF" w:themeFill="background1"/>
          </w:tcPr>
          <w:p w:rsidRPr="00BF6087" w:rsidR="006F4C20" w:rsidP="0F0177E4" w:rsidRDefault="00BF6087" w14:paraId="4F090B38" w14:textId="0165F112">
            <w:pPr>
              <w:spacing w:after="0" w:line="240" w:lineRule="auto"/>
              <w:rPr>
                <w:rFonts w:ascii="Trebuchet MS" w:hAnsi="Trebuchet MS" w:eastAsia="Times New Roman" w:cs="Calibri"/>
                <w:color w:val="000000"/>
                <w:sz w:val="24"/>
                <w:szCs w:val="24"/>
                <w:lang w:eastAsia="en-GB"/>
              </w:rPr>
            </w:pPr>
            <w:r w:rsidRPr="00BF6087">
              <w:rPr>
                <w:rFonts w:ascii="Trebuchet MS" w:hAnsi="Trebuchet MS" w:eastAsia="Trebuchet MS" w:cs="Trebuchet MS"/>
                <w:color w:val="000000" w:themeColor="text1"/>
                <w:sz w:val="24"/>
                <w:szCs w:val="24"/>
              </w:rPr>
              <w:t>£100,000.00</w:t>
            </w:r>
          </w:p>
        </w:tc>
        <w:tc>
          <w:tcPr>
            <w:tcW w:w="4395" w:type="dxa"/>
            <w:shd w:val="clear" w:color="auto" w:fill="FFFFFF" w:themeFill="background1"/>
          </w:tcPr>
          <w:p w:rsidRPr="00BF6087" w:rsidR="006F4C20" w:rsidP="0F0177E4" w:rsidRDefault="4C113A5B" w14:paraId="29003F22" w14:textId="724DF237">
            <w:pPr>
              <w:spacing w:after="0" w:line="240" w:lineRule="auto"/>
              <w:rPr>
                <w:rFonts w:ascii="Trebuchet MS" w:hAnsi="Trebuchet MS" w:eastAsia="Times New Roman" w:cs="Calibri"/>
                <w:color w:val="000000"/>
                <w:sz w:val="24"/>
                <w:szCs w:val="24"/>
                <w:lang w:eastAsia="en-GB"/>
              </w:rPr>
            </w:pPr>
            <w:r w:rsidRPr="00BF6087">
              <w:rPr>
                <w:rFonts w:ascii="Trebuchet MS" w:hAnsi="Trebuchet MS" w:eastAsia="Times New Roman" w:cs="Calibri"/>
                <w:color w:val="000000" w:themeColor="text1"/>
                <w:sz w:val="24"/>
                <w:szCs w:val="24"/>
                <w:lang w:eastAsia="en-GB"/>
              </w:rPr>
              <w:t>Trwy’r prosiect hwn, bydd Golwg Cyf yn creu rhwydwaith o wefannau cymunedol newydd ledled De Ceredigion ac Abertawe, i gryfhau gweithgarwch Cymraeg ac ymdeimlad cymunedol. Byddan nhw’n parhau i gefnogi wyth o wefannau cymunedol sydd eisoes</w:t>
            </w:r>
            <w:r w:rsidRPr="00BF6087" w:rsidR="2B63ACF4">
              <w:rPr>
                <w:rFonts w:ascii="Trebuchet MS" w:hAnsi="Trebuchet MS" w:eastAsia="Times New Roman" w:cs="Calibri"/>
                <w:color w:val="000000" w:themeColor="text1"/>
                <w:sz w:val="24"/>
                <w:szCs w:val="24"/>
                <w:lang w:eastAsia="en-GB"/>
              </w:rPr>
              <w:t xml:space="preserve"> yn bodoli ledled Arfon a Gogledd Ceredigion. Bydd £100,000 yn talu am staff, recriwtio, hyfforddiant, teithio, costau gweinyddol a gorbenion.</w:t>
            </w:r>
          </w:p>
        </w:tc>
        <w:tc>
          <w:tcPr>
            <w:tcW w:w="4110" w:type="dxa"/>
            <w:shd w:val="clear" w:color="auto" w:fill="FFFFFF" w:themeFill="background1"/>
          </w:tcPr>
          <w:p w:rsidRPr="00BF6087" w:rsidR="006F4C20" w:rsidP="0F0177E4" w:rsidRDefault="49B09252" w14:paraId="55B93E33" w14:textId="3FDBCFD4">
            <w:pPr>
              <w:spacing w:after="0" w:line="240" w:lineRule="auto"/>
              <w:rPr>
                <w:rFonts w:ascii="Trebuchet MS" w:hAnsi="Trebuchet MS" w:eastAsia="Trebuchet MS" w:cs="Trebuchet MS"/>
                <w:sz w:val="24"/>
                <w:szCs w:val="24"/>
              </w:rPr>
            </w:pPr>
            <w:r w:rsidRPr="00BF6087">
              <w:rPr>
                <w:rFonts w:ascii="Trebuchet MS" w:hAnsi="Trebuchet MS" w:eastAsia="Trebuchet MS" w:cs="Trebuchet MS"/>
                <w:color w:val="000000" w:themeColor="text1"/>
                <w:sz w:val="24"/>
                <w:szCs w:val="24"/>
              </w:rPr>
              <w:t xml:space="preserve">Through this project, Golwg Cyf will create a network of new community websites across South Ceredigion and Swansea, to strengthen the Welsh language activity and community feeling. They will continue to support eight existing community websites across Arfon and North Ceredigion, £100,000 will pay for staff, recruitment, training, travel, </w:t>
            </w:r>
            <w:r w:rsidRPr="00BF6087" w:rsidR="00C6736F">
              <w:rPr>
                <w:rFonts w:ascii="Trebuchet MS" w:hAnsi="Trebuchet MS" w:eastAsia="Trebuchet MS" w:cs="Trebuchet MS"/>
                <w:color w:val="000000" w:themeColor="text1"/>
                <w:sz w:val="24"/>
                <w:szCs w:val="24"/>
              </w:rPr>
              <w:t>administration,</w:t>
            </w:r>
            <w:r w:rsidRPr="00BF6087">
              <w:rPr>
                <w:rFonts w:ascii="Trebuchet MS" w:hAnsi="Trebuchet MS" w:eastAsia="Trebuchet MS" w:cs="Trebuchet MS"/>
                <w:color w:val="000000" w:themeColor="text1"/>
                <w:sz w:val="24"/>
                <w:szCs w:val="24"/>
              </w:rPr>
              <w:t xml:space="preserve"> and overheads.</w:t>
            </w:r>
          </w:p>
        </w:tc>
      </w:tr>
      <w:tr w:rsidRPr="005D77AF" w:rsidR="006F4C20" w:rsidTr="0F0177E4" w14:paraId="78A289A1" w14:textId="3E941DEB">
        <w:trPr>
          <w:trHeight w:val="850"/>
        </w:trPr>
        <w:tc>
          <w:tcPr>
            <w:tcW w:w="2634" w:type="dxa"/>
            <w:shd w:val="clear" w:color="auto" w:fill="FFFFFF" w:themeFill="background1"/>
          </w:tcPr>
          <w:p w:rsidRPr="005D77AF" w:rsidR="006F4C20" w:rsidP="0F0177E4" w:rsidRDefault="79164540" w14:paraId="78680AEE" w14:textId="7BA3B8DB">
            <w:pPr>
              <w:spacing w:after="0" w:line="240" w:lineRule="auto"/>
              <w:rPr>
                <w:rFonts w:ascii="Trebuchet MS" w:hAnsi="Trebuchet MS" w:eastAsia="Trebuchet MS" w:cs="Trebuchet MS"/>
                <w:sz w:val="24"/>
                <w:szCs w:val="24"/>
              </w:rPr>
            </w:pPr>
            <w:r w:rsidRPr="005D77AF">
              <w:rPr>
                <w:rFonts w:ascii="Trebuchet MS" w:hAnsi="Trebuchet MS" w:eastAsia="Trebuchet MS" w:cs="Trebuchet MS"/>
                <w:color w:val="000000" w:themeColor="text1"/>
                <w:sz w:val="24"/>
                <w:szCs w:val="24"/>
              </w:rPr>
              <w:t>TAPE Community Music and Film</w:t>
            </w:r>
          </w:p>
        </w:tc>
        <w:tc>
          <w:tcPr>
            <w:tcW w:w="2186" w:type="dxa"/>
            <w:shd w:val="clear" w:color="auto" w:fill="FFFFFF" w:themeFill="background1"/>
          </w:tcPr>
          <w:p w:rsidRPr="005D77AF" w:rsidR="006F4C20" w:rsidP="0F0177E4" w:rsidRDefault="79164540" w14:paraId="4A784ACA" w14:textId="726FDAFF">
            <w:pPr>
              <w:spacing w:after="0" w:line="240" w:lineRule="auto"/>
              <w:rPr>
                <w:rFonts w:ascii="Trebuchet MS" w:hAnsi="Trebuchet MS" w:eastAsia="Trebuchet MS" w:cs="Trebuchet MS"/>
                <w:sz w:val="24"/>
                <w:szCs w:val="24"/>
              </w:rPr>
            </w:pPr>
            <w:r w:rsidRPr="005D77AF">
              <w:rPr>
                <w:rFonts w:ascii="Trebuchet MS" w:hAnsi="Trebuchet MS" w:eastAsia="Trebuchet MS" w:cs="Trebuchet MS"/>
                <w:color w:val="000000" w:themeColor="text1"/>
                <w:sz w:val="24"/>
                <w:szCs w:val="24"/>
              </w:rPr>
              <w:t>Conwy</w:t>
            </w:r>
          </w:p>
        </w:tc>
        <w:tc>
          <w:tcPr>
            <w:tcW w:w="1984" w:type="dxa"/>
            <w:shd w:val="clear" w:color="auto" w:fill="FFFFFF" w:themeFill="background1"/>
          </w:tcPr>
          <w:p w:rsidRPr="005D77AF" w:rsidR="006F4C20" w:rsidP="0F0177E4" w:rsidRDefault="005D77AF" w14:paraId="03DA0AD1" w14:textId="2D0A1A98">
            <w:pPr>
              <w:spacing w:after="0" w:line="240" w:lineRule="auto"/>
              <w:rPr>
                <w:rFonts w:ascii="Trebuchet MS" w:hAnsi="Trebuchet MS" w:eastAsia="Times New Roman" w:cs="Calibri"/>
                <w:color w:val="000000"/>
                <w:sz w:val="24"/>
                <w:szCs w:val="24"/>
                <w:lang w:eastAsia="en-GB"/>
              </w:rPr>
            </w:pPr>
            <w:r w:rsidRPr="005D77AF">
              <w:rPr>
                <w:rFonts w:ascii="Trebuchet MS" w:hAnsi="Trebuchet MS" w:eastAsia="Trebuchet MS" w:cs="Trebuchet MS"/>
                <w:color w:val="000000" w:themeColor="text1"/>
                <w:sz w:val="24"/>
                <w:szCs w:val="24"/>
              </w:rPr>
              <w:t>£7,650.00</w:t>
            </w:r>
          </w:p>
        </w:tc>
        <w:tc>
          <w:tcPr>
            <w:tcW w:w="4395" w:type="dxa"/>
            <w:shd w:val="clear" w:color="auto" w:fill="FFFFFF" w:themeFill="background1"/>
          </w:tcPr>
          <w:p w:rsidRPr="005D77AF" w:rsidR="006F4C20" w:rsidP="0F0177E4" w:rsidRDefault="78525AD2" w14:paraId="5EDDA8D3" w14:textId="17CB6DF0">
            <w:pPr>
              <w:spacing w:after="0" w:line="240" w:lineRule="auto"/>
              <w:rPr>
                <w:rFonts w:ascii="Trebuchet MS" w:hAnsi="Trebuchet MS" w:eastAsia="Trebuchet MS" w:cs="Trebuchet MS"/>
                <w:color w:val="000000" w:themeColor="text1"/>
                <w:sz w:val="24"/>
                <w:szCs w:val="24"/>
              </w:rPr>
            </w:pPr>
            <w:r w:rsidRPr="005D77AF">
              <w:rPr>
                <w:rFonts w:ascii="Trebuchet MS" w:hAnsi="Trebuchet MS" w:eastAsia="Trebuchet MS" w:cs="Trebuchet MS"/>
                <w:color w:val="000000" w:themeColor="text1"/>
                <w:sz w:val="24"/>
                <w:szCs w:val="24"/>
              </w:rPr>
              <w:t>Bydd TAPE Community Music and Film yng Nghonwy’n datblygu eu prosiectau dylunio a chynhyrchu sain sydd am ddim, yn hygyrch ac yn cefnogi pobl gydag amrywiaeth o anghenion ychwanegol. Bydd £7,650 yn talu am d</w:t>
            </w:r>
            <w:r w:rsidRPr="005D77AF" w:rsidR="2EBDE9B9">
              <w:rPr>
                <w:rFonts w:ascii="Trebuchet MS" w:hAnsi="Trebuchet MS" w:eastAsia="Trebuchet MS" w:cs="Trebuchet MS"/>
                <w:color w:val="000000" w:themeColor="text1"/>
                <w:sz w:val="24"/>
                <w:szCs w:val="24"/>
              </w:rPr>
              <w:t>d</w:t>
            </w:r>
            <w:r w:rsidRPr="005D77AF">
              <w:rPr>
                <w:rFonts w:ascii="Trebuchet MS" w:hAnsi="Trebuchet MS" w:eastAsia="Trebuchet MS" w:cs="Trebuchet MS"/>
                <w:color w:val="000000" w:themeColor="text1"/>
                <w:sz w:val="24"/>
                <w:szCs w:val="24"/>
              </w:rPr>
              <w:t>au hwylusydd</w:t>
            </w:r>
            <w:r w:rsidRPr="005D77AF" w:rsidR="69B48D4B">
              <w:rPr>
                <w:rFonts w:ascii="Trebuchet MS" w:hAnsi="Trebuchet MS" w:eastAsia="Trebuchet MS" w:cs="Trebuchet MS"/>
                <w:color w:val="000000" w:themeColor="text1"/>
                <w:sz w:val="24"/>
                <w:szCs w:val="24"/>
              </w:rPr>
              <w:t xml:space="preserve"> prosiect, cyfarpar sain a lluniaeth.</w:t>
            </w:r>
            <w:r w:rsidRPr="005D77AF">
              <w:rPr>
                <w:rFonts w:ascii="Trebuchet MS" w:hAnsi="Trebuchet MS" w:eastAsia="Trebuchet MS" w:cs="Trebuchet MS"/>
                <w:color w:val="000000" w:themeColor="text1"/>
                <w:sz w:val="24"/>
                <w:szCs w:val="24"/>
              </w:rPr>
              <w:t xml:space="preserve"> </w:t>
            </w:r>
          </w:p>
        </w:tc>
        <w:tc>
          <w:tcPr>
            <w:tcW w:w="4110" w:type="dxa"/>
            <w:shd w:val="clear" w:color="auto" w:fill="FFFFFF" w:themeFill="background1"/>
          </w:tcPr>
          <w:p w:rsidRPr="005D77AF" w:rsidR="006F4C20" w:rsidP="0F0177E4" w:rsidRDefault="1479DF07" w14:paraId="534C8FB8" w14:textId="46D0B0A8">
            <w:pPr>
              <w:spacing w:after="0" w:line="240" w:lineRule="auto"/>
              <w:rPr>
                <w:rFonts w:ascii="Trebuchet MS" w:hAnsi="Trebuchet MS" w:eastAsia="Trebuchet MS" w:cs="Trebuchet MS"/>
                <w:sz w:val="24"/>
                <w:szCs w:val="24"/>
              </w:rPr>
            </w:pPr>
            <w:r w:rsidRPr="005D77AF">
              <w:rPr>
                <w:rFonts w:ascii="Trebuchet MS" w:hAnsi="Trebuchet MS" w:eastAsia="Trebuchet MS" w:cs="Trebuchet MS"/>
                <w:color w:val="000000" w:themeColor="text1"/>
                <w:sz w:val="24"/>
                <w:szCs w:val="24"/>
              </w:rPr>
              <w:t xml:space="preserve">TAPE Community Music and Film in Conwy will develop their sound design and audio production projects that are free, </w:t>
            </w:r>
            <w:r w:rsidRPr="005D77AF" w:rsidR="00C6736F">
              <w:rPr>
                <w:rFonts w:ascii="Trebuchet MS" w:hAnsi="Trebuchet MS" w:eastAsia="Trebuchet MS" w:cs="Trebuchet MS"/>
                <w:color w:val="000000" w:themeColor="text1"/>
                <w:sz w:val="24"/>
                <w:szCs w:val="24"/>
              </w:rPr>
              <w:t>accessible,</w:t>
            </w:r>
            <w:r w:rsidRPr="005D77AF">
              <w:rPr>
                <w:rFonts w:ascii="Trebuchet MS" w:hAnsi="Trebuchet MS" w:eastAsia="Trebuchet MS" w:cs="Trebuchet MS"/>
                <w:color w:val="000000" w:themeColor="text1"/>
                <w:sz w:val="24"/>
                <w:szCs w:val="24"/>
              </w:rPr>
              <w:t xml:space="preserve"> and supportive of people with a range of additional needs. £7,650 will fund two project facilitators, audio equipment and refreshments.</w:t>
            </w:r>
          </w:p>
        </w:tc>
      </w:tr>
      <w:tr w:rsidRPr="005A4C23" w:rsidR="006F4C20" w:rsidTr="0F0177E4" w14:paraId="3689543D" w14:textId="3B326D65">
        <w:trPr>
          <w:trHeight w:val="850"/>
        </w:trPr>
        <w:tc>
          <w:tcPr>
            <w:tcW w:w="2634" w:type="dxa"/>
            <w:shd w:val="clear" w:color="auto" w:fill="auto"/>
          </w:tcPr>
          <w:p w:rsidRPr="005A4C23" w:rsidR="006F4C20" w:rsidP="0F0177E4" w:rsidRDefault="6DF23B8C" w14:paraId="0E86E3AC" w14:textId="78276D24">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The Joshua Tree - supporting families affected by childhood cancers</w:t>
            </w:r>
          </w:p>
        </w:tc>
        <w:tc>
          <w:tcPr>
            <w:tcW w:w="2186" w:type="dxa"/>
            <w:shd w:val="clear" w:color="auto" w:fill="auto"/>
          </w:tcPr>
          <w:p w:rsidRPr="005A4C23" w:rsidR="00B00546" w:rsidP="006F4C20" w:rsidRDefault="00C6736F" w14:paraId="67D8EC76" w14:textId="66DBA7F2">
            <w:pPr>
              <w:spacing w:after="0" w:line="240" w:lineRule="auto"/>
              <w:rPr>
                <w:rFonts w:ascii="Trebuchet MS" w:hAnsi="Trebuchet MS" w:eastAsia="Times New Roman" w:cs="Calibri"/>
                <w:color w:val="000000"/>
                <w:sz w:val="24"/>
                <w:szCs w:val="24"/>
                <w:lang w:eastAsia="en-GB"/>
              </w:rPr>
            </w:pPr>
            <w:r>
              <w:rPr>
                <w:rFonts w:ascii="Trebuchet MS" w:hAnsi="Trebuchet MS" w:eastAsia="Times New Roman" w:cs="Calibri"/>
                <w:color w:val="000000"/>
                <w:sz w:val="24"/>
                <w:szCs w:val="24"/>
                <w:lang w:eastAsia="en-GB"/>
              </w:rPr>
              <w:t>Conwy</w:t>
            </w:r>
          </w:p>
        </w:tc>
        <w:tc>
          <w:tcPr>
            <w:tcW w:w="1984" w:type="dxa"/>
            <w:shd w:val="clear" w:color="auto" w:fill="auto"/>
          </w:tcPr>
          <w:p w:rsidRPr="005A4C23" w:rsidR="006F4C20" w:rsidP="0F0177E4" w:rsidRDefault="00C6736F" w14:paraId="07F466CD" w14:textId="47FAD302">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£95,018.00</w:t>
            </w:r>
          </w:p>
        </w:tc>
        <w:tc>
          <w:tcPr>
            <w:tcW w:w="4395" w:type="dxa"/>
            <w:shd w:val="clear" w:color="auto" w:fill="FFFFFF" w:themeFill="background1"/>
          </w:tcPr>
          <w:p w:rsidRPr="005A4C23" w:rsidR="006F4C20" w:rsidP="006F4C20" w:rsidRDefault="1C350B79" w14:paraId="46188A95" w14:textId="3F8B46A4">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prosiect Joshua Tree Wales yn cynnal amrywiaeth o weithgareddau pwrpasol ledled Gogledd Cymru. Byddan nhw</w:t>
            </w:r>
            <w:r w:rsidRPr="005A4C23" w:rsidR="6D054F92">
              <w:rPr>
                <w:rFonts w:ascii="Trebuchet MS" w:hAnsi="Trebuchet MS" w:eastAsia="Times New Roman" w:cs="Calibri"/>
                <w:color w:val="000000" w:themeColor="text1"/>
                <w:sz w:val="24"/>
                <w:szCs w:val="24"/>
                <w:lang w:eastAsia="en-GB"/>
              </w:rPr>
              <w:t xml:space="preserve">’n darparu cefnogaeth emosiynol a lles i blant sy’n cael eu </w:t>
            </w:r>
            <w:r w:rsidRPr="005A4C23" w:rsidR="6D054F92">
              <w:rPr>
                <w:rFonts w:ascii="Trebuchet MS" w:hAnsi="Trebuchet MS" w:eastAsia="Times New Roman" w:cs="Calibri"/>
                <w:color w:val="000000" w:themeColor="text1"/>
                <w:sz w:val="24"/>
                <w:szCs w:val="24"/>
                <w:lang w:eastAsia="en-GB"/>
              </w:rPr>
              <w:lastRenderedPageBreak/>
              <w:t>heffeithio gan ganser yn ystod plentyndod a’u teuluoedd. Byddan nhw’n cynnig cefnogaeth yn ystod diagnosis a thu hwnt am ba bynnag mor hir y mae ei hangen. Bydd £95,018 yn talu am ddau gyflog.</w:t>
            </w:r>
          </w:p>
        </w:tc>
        <w:tc>
          <w:tcPr>
            <w:tcW w:w="4110" w:type="dxa"/>
            <w:shd w:val="clear" w:color="auto" w:fill="FFFFFF" w:themeFill="background1"/>
          </w:tcPr>
          <w:p w:rsidRPr="005A4C23" w:rsidR="006F4C20" w:rsidP="0F0177E4" w:rsidRDefault="1AE8C39A" w14:paraId="189B9695" w14:textId="1C78C46B">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 xml:space="preserve">The Joshua Tree Wales project will deliver a range of bespoke activities throughout North Wales. </w:t>
            </w:r>
            <w:r w:rsidRPr="005A4C23" w:rsidR="52EB9D3D">
              <w:rPr>
                <w:rFonts w:ascii="Trebuchet MS" w:hAnsi="Trebuchet MS" w:eastAsia="Trebuchet MS" w:cs="Trebuchet MS"/>
                <w:color w:val="000000" w:themeColor="text1"/>
                <w:sz w:val="24"/>
                <w:szCs w:val="24"/>
              </w:rPr>
              <w:t>T</w:t>
            </w:r>
            <w:r w:rsidRPr="005A4C23">
              <w:rPr>
                <w:rFonts w:ascii="Trebuchet MS" w:hAnsi="Trebuchet MS" w:eastAsia="Trebuchet MS" w:cs="Trebuchet MS"/>
                <w:color w:val="000000" w:themeColor="text1"/>
                <w:sz w:val="24"/>
                <w:szCs w:val="24"/>
              </w:rPr>
              <w:t xml:space="preserve">hey will provide emotional and wellbeing support to children </w:t>
            </w:r>
            <w:r w:rsidRPr="005A4C23">
              <w:rPr>
                <w:rFonts w:ascii="Trebuchet MS" w:hAnsi="Trebuchet MS" w:eastAsia="Trebuchet MS" w:cs="Trebuchet MS"/>
                <w:color w:val="000000" w:themeColor="text1"/>
                <w:sz w:val="24"/>
                <w:szCs w:val="24"/>
              </w:rPr>
              <w:lastRenderedPageBreak/>
              <w:t>affected by childhood cancers, and their families. They will offer support at diagnosis and beyond for however long they need it. £95,018 will cover two salaries.</w:t>
            </w:r>
          </w:p>
        </w:tc>
      </w:tr>
      <w:tr w:rsidRPr="005A4C23" w:rsidR="00FD5263" w:rsidTr="0F0177E4" w14:paraId="4A72F9C3" w14:textId="77777777">
        <w:trPr>
          <w:trHeight w:val="850"/>
        </w:trPr>
        <w:tc>
          <w:tcPr>
            <w:tcW w:w="2634" w:type="dxa"/>
            <w:shd w:val="clear" w:color="auto" w:fill="auto"/>
          </w:tcPr>
          <w:p w:rsidR="00FD5263" w:rsidP="00FD5263" w:rsidRDefault="00FD5263" w14:paraId="6953E558"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lastRenderedPageBreak/>
              <w:t>Domestic Abuse Safety Unit North Wales Ltd</w:t>
            </w:r>
          </w:p>
          <w:p w:rsidR="00FC17CF" w:rsidP="00FD5263" w:rsidRDefault="00FC17CF" w14:paraId="54254C7A" w14:textId="77777777">
            <w:pPr>
              <w:spacing w:after="0" w:line="240" w:lineRule="auto"/>
              <w:rPr>
                <w:rFonts w:ascii="Trebuchet MS" w:hAnsi="Trebuchet MS" w:eastAsia="Trebuchet MS" w:cs="Trebuchet MS"/>
                <w:color w:val="000000" w:themeColor="text1"/>
                <w:sz w:val="24"/>
                <w:szCs w:val="24"/>
              </w:rPr>
            </w:pPr>
          </w:p>
          <w:p w:rsidRPr="005A4C23" w:rsidR="00FC17CF" w:rsidP="00FD5263" w:rsidRDefault="00FC17CF" w14:paraId="43778CA6" w14:textId="35F3B758">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imes New Roman" w:cs="Calibri"/>
                <w:color w:val="000000" w:themeColor="text1"/>
                <w:sz w:val="24"/>
                <w:szCs w:val="24"/>
                <w:lang w:eastAsia="en-GB"/>
              </w:rPr>
              <w:t>Uned Diogelwch Trais Teuluol Gogledd Cymru Cyf</w:t>
            </w:r>
          </w:p>
        </w:tc>
        <w:tc>
          <w:tcPr>
            <w:tcW w:w="2186" w:type="dxa"/>
            <w:shd w:val="clear" w:color="auto" w:fill="auto"/>
          </w:tcPr>
          <w:p w:rsidR="00FD5263" w:rsidP="00FD5263" w:rsidRDefault="00FD5263" w14:paraId="271DA179" w14:textId="77777777">
            <w:pPr>
              <w:spacing w:after="0" w:line="240" w:lineRule="auto"/>
              <w:rPr>
                <w:rFonts w:ascii="Trebuchet MS" w:hAnsi="Trebuchet MS" w:eastAsia="Trebuchet MS" w:cs="Trebuchet MS"/>
                <w:color w:val="000000" w:themeColor="text1"/>
                <w:sz w:val="24"/>
                <w:szCs w:val="24"/>
              </w:rPr>
            </w:pPr>
            <w:r>
              <w:rPr>
                <w:rFonts w:ascii="Trebuchet MS" w:hAnsi="Trebuchet MS" w:eastAsia="Trebuchet MS" w:cs="Trebuchet MS"/>
                <w:color w:val="000000" w:themeColor="text1"/>
                <w:sz w:val="24"/>
                <w:szCs w:val="24"/>
              </w:rPr>
              <w:t>Denbighshire</w:t>
            </w:r>
          </w:p>
          <w:p w:rsidR="00FD5263" w:rsidP="00FD5263" w:rsidRDefault="00FD5263" w14:paraId="36C86F6E" w14:textId="77777777">
            <w:pPr>
              <w:spacing w:after="0" w:line="240" w:lineRule="auto"/>
              <w:rPr>
                <w:rFonts w:ascii="Trebuchet MS" w:hAnsi="Trebuchet MS" w:eastAsia="Trebuchet MS" w:cs="Trebuchet MS"/>
                <w:sz w:val="24"/>
                <w:szCs w:val="24"/>
              </w:rPr>
            </w:pPr>
          </w:p>
          <w:p w:rsidR="00FD5263" w:rsidP="00FD5263" w:rsidRDefault="00FD5263" w14:paraId="5C5B83A3" w14:textId="4267ABF2">
            <w:pPr>
              <w:spacing w:after="0" w:line="240" w:lineRule="auto"/>
              <w:rPr>
                <w:rFonts w:ascii="Trebuchet MS" w:hAnsi="Trebuchet MS" w:eastAsia="Times New Roman" w:cs="Calibri"/>
                <w:color w:val="000000"/>
                <w:sz w:val="24"/>
                <w:szCs w:val="24"/>
                <w:lang w:eastAsia="en-GB"/>
              </w:rPr>
            </w:pPr>
            <w:r>
              <w:rPr>
                <w:rFonts w:ascii="Trebuchet MS" w:hAnsi="Trebuchet MS" w:eastAsia="Trebuchet MS" w:cs="Trebuchet MS"/>
                <w:sz w:val="24"/>
                <w:szCs w:val="24"/>
              </w:rPr>
              <w:t>Sir Ddinbych</w:t>
            </w:r>
          </w:p>
        </w:tc>
        <w:tc>
          <w:tcPr>
            <w:tcW w:w="1984" w:type="dxa"/>
            <w:shd w:val="clear" w:color="auto" w:fill="auto"/>
          </w:tcPr>
          <w:p w:rsidRPr="005A4C23" w:rsidR="00FD5263" w:rsidP="00FD5263" w:rsidRDefault="00FD5263" w14:paraId="3DD5DB0F" w14:textId="1E3C4CB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FD5263" w:rsidP="00FD5263" w:rsidRDefault="00FD5263" w14:paraId="504195EE" w14:textId="0A57CE3E">
            <w:pPr>
              <w:spacing w:after="0" w:line="240" w:lineRule="auto"/>
              <w:rPr>
                <w:rFonts w:ascii="Trebuchet MS" w:hAnsi="Trebuchet MS" w:eastAsia="Times New Roman" w:cs="Calibri"/>
                <w:color w:val="000000" w:themeColor="text1"/>
                <w:sz w:val="24"/>
                <w:szCs w:val="24"/>
                <w:lang w:eastAsia="en-GB"/>
              </w:rPr>
            </w:pPr>
            <w:r w:rsidRPr="005A4C23">
              <w:rPr>
                <w:rFonts w:ascii="Trebuchet MS" w:hAnsi="Trebuchet MS" w:eastAsia="Times New Roman" w:cs="Calibri"/>
                <w:color w:val="000000" w:themeColor="text1"/>
                <w:sz w:val="24"/>
                <w:szCs w:val="24"/>
                <w:lang w:eastAsia="en-GB"/>
              </w:rPr>
              <w:t xml:space="preserve">Bydd Uned Diogelwch Trais Teuluol Gogledd Cymru Cyf yn Sir Ddinbych yn cyflogi swyddog cyswllt LHDTQIA i helpu pobl o’r cymunedau hynny i gyrchu gwasanaethau camdrin domestig yn hyderus. Bydd £10,000 yn talu am staff, deunyddiau hyrwyddo, cyfarpar digidol a theithio. </w:t>
            </w:r>
          </w:p>
        </w:tc>
        <w:tc>
          <w:tcPr>
            <w:tcW w:w="4110" w:type="dxa"/>
            <w:shd w:val="clear" w:color="auto" w:fill="FFFFFF" w:themeFill="background1"/>
          </w:tcPr>
          <w:p w:rsidRPr="005A4C23" w:rsidR="00FD5263" w:rsidP="00FD5263" w:rsidRDefault="00FD5263" w14:paraId="7F21B03C" w14:textId="658FD81E">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Domestic Abuse Safety Unit North Wales Ltd in Denbighshire will employ an LGBTQIA liaison officer to help people from those communities to confidently access domestic abuse services. £10,000 will pay for staff, promotional materials, digital equipment, and travel.</w:t>
            </w:r>
          </w:p>
        </w:tc>
      </w:tr>
      <w:tr w:rsidRPr="005A4C23" w:rsidR="00440145" w:rsidTr="0F0177E4" w14:paraId="6C53ED8C" w14:textId="77777777">
        <w:trPr>
          <w:trHeight w:val="850"/>
        </w:trPr>
        <w:tc>
          <w:tcPr>
            <w:tcW w:w="2634" w:type="dxa"/>
            <w:shd w:val="clear" w:color="auto" w:fill="auto"/>
          </w:tcPr>
          <w:p w:rsidRPr="005A4C23" w:rsidR="00440145" w:rsidP="0F0177E4" w:rsidRDefault="5223FB44" w14:paraId="776E549C" w14:textId="082A354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Rhyl Commando's</w:t>
            </w:r>
          </w:p>
        </w:tc>
        <w:tc>
          <w:tcPr>
            <w:tcW w:w="2186" w:type="dxa"/>
            <w:shd w:val="clear" w:color="auto" w:fill="auto"/>
          </w:tcPr>
          <w:p w:rsidR="00440145" w:rsidP="0F0177E4" w:rsidRDefault="00C6736F" w14:paraId="1B81D16A" w14:textId="77777777">
            <w:pPr>
              <w:spacing w:after="0" w:line="240" w:lineRule="auto"/>
              <w:rPr>
                <w:rFonts w:ascii="Trebuchet MS" w:hAnsi="Trebuchet MS" w:eastAsia="Trebuchet MS" w:cs="Trebuchet MS"/>
                <w:color w:val="000000" w:themeColor="text1"/>
                <w:sz w:val="24"/>
                <w:szCs w:val="24"/>
              </w:rPr>
            </w:pPr>
            <w:r>
              <w:rPr>
                <w:rFonts w:ascii="Trebuchet MS" w:hAnsi="Trebuchet MS" w:eastAsia="Trebuchet MS" w:cs="Trebuchet MS"/>
                <w:color w:val="000000" w:themeColor="text1"/>
                <w:sz w:val="24"/>
                <w:szCs w:val="24"/>
              </w:rPr>
              <w:t>Denbighshire</w:t>
            </w:r>
          </w:p>
          <w:p w:rsidR="00FD5263" w:rsidP="0F0177E4" w:rsidRDefault="00FD5263" w14:paraId="12264CA3" w14:textId="77777777">
            <w:pPr>
              <w:spacing w:after="0" w:line="240" w:lineRule="auto"/>
              <w:rPr>
                <w:rFonts w:ascii="Trebuchet MS" w:hAnsi="Trebuchet MS" w:eastAsia="Trebuchet MS" w:cs="Trebuchet MS"/>
                <w:sz w:val="24"/>
                <w:szCs w:val="24"/>
              </w:rPr>
            </w:pPr>
          </w:p>
          <w:p w:rsidRPr="005A4C23" w:rsidR="00FD5263" w:rsidP="0F0177E4" w:rsidRDefault="00FD5263" w14:paraId="5EB0DA02" w14:textId="6256B68B">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Sir Ddinbych</w:t>
            </w:r>
          </w:p>
        </w:tc>
        <w:tc>
          <w:tcPr>
            <w:tcW w:w="1984" w:type="dxa"/>
            <w:shd w:val="clear" w:color="auto" w:fill="auto"/>
          </w:tcPr>
          <w:p w:rsidRPr="005A4C23" w:rsidR="00440145" w:rsidP="0F0177E4" w:rsidRDefault="00C6736F" w14:paraId="41A869F3" w14:textId="191980F9">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£9,940.00</w:t>
            </w:r>
          </w:p>
        </w:tc>
        <w:tc>
          <w:tcPr>
            <w:tcW w:w="4395" w:type="dxa"/>
            <w:shd w:val="clear" w:color="auto" w:fill="FFFFFF" w:themeFill="background1"/>
          </w:tcPr>
          <w:p w:rsidRPr="005A4C23" w:rsidR="00440145" w:rsidP="006F4C20" w:rsidRDefault="2C219350" w14:paraId="74F56657" w14:textId="3828FB35">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Rhyl Commandos yn cynyddu cynhwysiant cymdeithasol i dros 100 o blant a phobl ifanc difreintiedig iawn fel rhan o Glwb Pêl Droed</w:t>
            </w:r>
            <w:r w:rsidRPr="005A4C23" w:rsidR="645FE21D">
              <w:rPr>
                <w:rFonts w:ascii="Trebuchet MS" w:hAnsi="Trebuchet MS" w:eastAsia="Times New Roman" w:cs="Calibri"/>
                <w:color w:val="000000" w:themeColor="text1"/>
                <w:sz w:val="24"/>
                <w:szCs w:val="24"/>
                <w:lang w:eastAsia="en-GB"/>
              </w:rPr>
              <w:t xml:space="preserve"> Iau Rhyl Commandos. Bydd £9,940 yn talu am staff a chostau gan gynnwys cyfarpar, teithio, hyfforddiant, digwyddiadau a llogi ystafell.</w:t>
            </w:r>
          </w:p>
        </w:tc>
        <w:tc>
          <w:tcPr>
            <w:tcW w:w="4110" w:type="dxa"/>
            <w:shd w:val="clear" w:color="auto" w:fill="FFFFFF" w:themeFill="background1"/>
          </w:tcPr>
          <w:p w:rsidRPr="005A4C23" w:rsidR="00440145" w:rsidP="0F0177E4" w:rsidRDefault="5223FB44" w14:paraId="05641A5C" w14:textId="7F3C186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Rhyl Commandos will increase social inclusion for over 100 highly disadvantaged children and young people as part of Rhyl Commando’s Junior Football Club. £9,940 will fund staff, and costs including equipment, travel, training, </w:t>
            </w:r>
            <w:r w:rsidRPr="005A4C23" w:rsidR="00893253">
              <w:rPr>
                <w:rFonts w:ascii="Trebuchet MS" w:hAnsi="Trebuchet MS" w:eastAsia="Trebuchet MS" w:cs="Trebuchet MS"/>
                <w:color w:val="000000" w:themeColor="text1"/>
                <w:sz w:val="24"/>
                <w:szCs w:val="24"/>
              </w:rPr>
              <w:t>events,</w:t>
            </w:r>
            <w:r w:rsidRPr="005A4C23">
              <w:rPr>
                <w:rFonts w:ascii="Trebuchet MS" w:hAnsi="Trebuchet MS" w:eastAsia="Trebuchet MS" w:cs="Trebuchet MS"/>
                <w:color w:val="000000" w:themeColor="text1"/>
                <w:sz w:val="24"/>
                <w:szCs w:val="24"/>
              </w:rPr>
              <w:t xml:space="preserve"> and room hire.</w:t>
            </w:r>
          </w:p>
        </w:tc>
      </w:tr>
      <w:tr w:rsidRPr="005A4C23" w:rsidR="00440145" w:rsidTr="0F0177E4" w14:paraId="6DE729DC" w14:textId="77777777">
        <w:trPr>
          <w:trHeight w:val="850"/>
        </w:trPr>
        <w:tc>
          <w:tcPr>
            <w:tcW w:w="2634" w:type="dxa"/>
            <w:shd w:val="clear" w:color="auto" w:fill="auto"/>
          </w:tcPr>
          <w:p w:rsidRPr="00E21C51" w:rsidR="00440145" w:rsidP="0F0177E4" w:rsidRDefault="5223FB44" w14:paraId="4674B787" w14:textId="570A2484">
            <w:pPr>
              <w:spacing w:after="0" w:line="240" w:lineRule="auto"/>
              <w:rPr>
                <w:rFonts w:ascii="Trebuchet MS" w:hAnsi="Trebuchet MS" w:eastAsia="Trebuchet MS" w:cs="Trebuchet MS"/>
                <w:sz w:val="24"/>
                <w:szCs w:val="24"/>
              </w:rPr>
            </w:pPr>
            <w:r w:rsidRPr="00E21C51">
              <w:rPr>
                <w:rFonts w:ascii="Trebuchet MS" w:hAnsi="Trebuchet MS" w:eastAsia="Trebuchet MS" w:cs="Trebuchet MS"/>
                <w:color w:val="000000" w:themeColor="text1"/>
                <w:sz w:val="24"/>
                <w:szCs w:val="24"/>
              </w:rPr>
              <w:t>Y Dref Werdd</w:t>
            </w:r>
          </w:p>
        </w:tc>
        <w:tc>
          <w:tcPr>
            <w:tcW w:w="2186" w:type="dxa"/>
            <w:shd w:val="clear" w:color="auto" w:fill="auto"/>
          </w:tcPr>
          <w:p w:rsidRPr="00E21C51" w:rsidR="00440145" w:rsidP="0F0177E4" w:rsidRDefault="5223FB44" w14:paraId="06B18C5D" w14:textId="0D5A5372">
            <w:pPr>
              <w:spacing w:after="0" w:line="240" w:lineRule="auto"/>
              <w:rPr>
                <w:rFonts w:ascii="Trebuchet MS" w:hAnsi="Trebuchet MS" w:eastAsia="Times New Roman" w:cs="Calibri"/>
                <w:color w:val="000000"/>
                <w:sz w:val="24"/>
                <w:szCs w:val="24"/>
                <w:lang w:eastAsia="en-GB"/>
              </w:rPr>
            </w:pPr>
            <w:r w:rsidRPr="00E21C51">
              <w:rPr>
                <w:rFonts w:ascii="Trebuchet MS" w:hAnsi="Trebuchet MS" w:eastAsia="Times New Roman" w:cs="Calibri"/>
                <w:color w:val="000000" w:themeColor="text1"/>
                <w:sz w:val="24"/>
                <w:szCs w:val="24"/>
                <w:lang w:eastAsia="en-GB"/>
              </w:rPr>
              <w:t>Gwynedd</w:t>
            </w:r>
          </w:p>
        </w:tc>
        <w:tc>
          <w:tcPr>
            <w:tcW w:w="1984" w:type="dxa"/>
            <w:shd w:val="clear" w:color="auto" w:fill="auto"/>
          </w:tcPr>
          <w:p w:rsidRPr="00E21C51" w:rsidR="00440145" w:rsidP="0F0177E4" w:rsidRDefault="00E21C51" w14:paraId="646288DA" w14:textId="0ABE78FD">
            <w:pPr>
              <w:spacing w:after="0" w:line="240" w:lineRule="auto"/>
              <w:rPr>
                <w:rFonts w:ascii="Trebuchet MS" w:hAnsi="Trebuchet MS" w:eastAsia="Times New Roman" w:cs="Calibri"/>
                <w:color w:val="000000"/>
                <w:sz w:val="24"/>
                <w:szCs w:val="24"/>
                <w:lang w:eastAsia="en-GB"/>
              </w:rPr>
            </w:pPr>
            <w:r w:rsidRPr="00E21C51">
              <w:rPr>
                <w:rFonts w:ascii="Trebuchet MS" w:hAnsi="Trebuchet MS" w:eastAsia="Trebuchet MS" w:cs="Trebuchet MS"/>
                <w:color w:val="000000" w:themeColor="text1"/>
                <w:sz w:val="24"/>
                <w:szCs w:val="24"/>
              </w:rPr>
              <w:t>£2,200.00</w:t>
            </w:r>
          </w:p>
        </w:tc>
        <w:tc>
          <w:tcPr>
            <w:tcW w:w="4395" w:type="dxa"/>
            <w:shd w:val="clear" w:color="auto" w:fill="FFFFFF" w:themeFill="background1"/>
          </w:tcPr>
          <w:p w:rsidRPr="00E21C51" w:rsidR="00440145" w:rsidP="0F0177E4" w:rsidRDefault="5909E243" w14:paraId="3328EE76" w14:textId="15546B0E">
            <w:pPr>
              <w:spacing w:after="0" w:line="240" w:lineRule="auto"/>
              <w:rPr>
                <w:rFonts w:ascii="Trebuchet MS" w:hAnsi="Trebuchet MS" w:eastAsia="Trebuchet MS" w:cs="Trebuchet MS"/>
                <w:color w:val="000000" w:themeColor="text1"/>
                <w:sz w:val="24"/>
                <w:szCs w:val="24"/>
              </w:rPr>
            </w:pPr>
            <w:r w:rsidRPr="00E21C51">
              <w:rPr>
                <w:rFonts w:ascii="Trebuchet MS" w:hAnsi="Trebuchet MS" w:eastAsia="Trebuchet MS" w:cs="Trebuchet MS"/>
                <w:color w:val="000000" w:themeColor="text1"/>
                <w:sz w:val="24"/>
                <w:szCs w:val="24"/>
              </w:rPr>
              <w:t xml:space="preserve">Bydd Y Dref Werdd yng Ngwynedd yn gwario eu grant £2,200 i ddarparu dillad awyr agored i blant difreintiedig fel y gallant gymryd rhan yn y cynllun ‘Cynefin a Chymuned’ sy’n cynnwys </w:t>
            </w:r>
            <w:r w:rsidRPr="00E21C51">
              <w:rPr>
                <w:rFonts w:ascii="Trebuchet MS" w:hAnsi="Trebuchet MS" w:eastAsia="Trebuchet MS" w:cs="Trebuchet MS"/>
                <w:color w:val="000000" w:themeColor="text1"/>
                <w:sz w:val="24"/>
                <w:szCs w:val="24"/>
              </w:rPr>
              <w:lastRenderedPageBreak/>
              <w:t>sesiynau addysgol ymarferol am hanes lleol,</w:t>
            </w:r>
            <w:r w:rsidRPr="00E21C51" w:rsidR="598E1465">
              <w:rPr>
                <w:rFonts w:ascii="Trebuchet MS" w:hAnsi="Trebuchet MS" w:eastAsia="Trebuchet MS" w:cs="Trebuchet MS"/>
                <w:color w:val="000000" w:themeColor="text1"/>
                <w:sz w:val="24"/>
                <w:szCs w:val="24"/>
              </w:rPr>
              <w:t xml:space="preserve"> treftadaeth, bywyd gwyllt, diwylliant a’r amgylchedd.</w:t>
            </w:r>
          </w:p>
        </w:tc>
        <w:tc>
          <w:tcPr>
            <w:tcW w:w="4110" w:type="dxa"/>
            <w:shd w:val="clear" w:color="auto" w:fill="FFFFFF" w:themeFill="background1"/>
          </w:tcPr>
          <w:p w:rsidRPr="00E21C51" w:rsidR="00440145" w:rsidP="0F0177E4" w:rsidRDefault="5223FB44" w14:paraId="4450E17C" w14:textId="72577D94">
            <w:pPr>
              <w:spacing w:after="0" w:line="240" w:lineRule="auto"/>
              <w:rPr>
                <w:rFonts w:ascii="Trebuchet MS" w:hAnsi="Trebuchet MS" w:eastAsia="Trebuchet MS" w:cs="Trebuchet MS"/>
                <w:color w:val="000000"/>
                <w:sz w:val="24"/>
                <w:szCs w:val="24"/>
              </w:rPr>
            </w:pPr>
            <w:r w:rsidRPr="00E21C51">
              <w:rPr>
                <w:rFonts w:ascii="Trebuchet MS" w:hAnsi="Trebuchet MS" w:eastAsia="Trebuchet MS" w:cs="Trebuchet MS"/>
                <w:color w:val="000000" w:themeColor="text1"/>
                <w:sz w:val="24"/>
                <w:szCs w:val="24"/>
              </w:rPr>
              <w:lastRenderedPageBreak/>
              <w:t xml:space="preserve">Y Dref Werdd in Gwynedd will spend their £2,200 grant to provide outdoor clothing to disadvantaged children so that they can participate in the ‘Cynefin a </w:t>
            </w:r>
            <w:r w:rsidRPr="00E21C51">
              <w:rPr>
                <w:rFonts w:ascii="Trebuchet MS" w:hAnsi="Trebuchet MS" w:eastAsia="Trebuchet MS" w:cs="Trebuchet MS"/>
                <w:color w:val="000000" w:themeColor="text1"/>
                <w:sz w:val="24"/>
                <w:szCs w:val="24"/>
              </w:rPr>
              <w:lastRenderedPageBreak/>
              <w:t xml:space="preserve">Chymuned’ scheme which involves hands on educational sessions about local history, heritage, wildlife, </w:t>
            </w:r>
            <w:r w:rsidRPr="00E21C51" w:rsidR="00893253">
              <w:rPr>
                <w:rFonts w:ascii="Trebuchet MS" w:hAnsi="Trebuchet MS" w:eastAsia="Trebuchet MS" w:cs="Trebuchet MS"/>
                <w:color w:val="000000" w:themeColor="text1"/>
                <w:sz w:val="24"/>
                <w:szCs w:val="24"/>
              </w:rPr>
              <w:t>culture,</w:t>
            </w:r>
            <w:r w:rsidRPr="00E21C51">
              <w:rPr>
                <w:rFonts w:ascii="Trebuchet MS" w:hAnsi="Trebuchet MS" w:eastAsia="Trebuchet MS" w:cs="Trebuchet MS"/>
                <w:color w:val="000000" w:themeColor="text1"/>
                <w:sz w:val="24"/>
                <w:szCs w:val="24"/>
              </w:rPr>
              <w:t xml:space="preserve"> and the environment.</w:t>
            </w:r>
          </w:p>
        </w:tc>
      </w:tr>
      <w:tr w:rsidRPr="005A4C23" w:rsidR="00440145" w:rsidTr="0F0177E4" w14:paraId="5D1660F8" w14:textId="77777777">
        <w:trPr>
          <w:trHeight w:val="1600"/>
        </w:trPr>
        <w:tc>
          <w:tcPr>
            <w:tcW w:w="2634" w:type="dxa"/>
            <w:shd w:val="clear" w:color="auto" w:fill="auto"/>
          </w:tcPr>
          <w:p w:rsidRPr="00081EAE" w:rsidR="00440145" w:rsidP="0F0177E4" w:rsidRDefault="5223FB44" w14:paraId="47BA7B36" w14:textId="0E9DF410">
            <w:pPr>
              <w:spacing w:after="0" w:line="240" w:lineRule="auto"/>
              <w:rPr>
                <w:rFonts w:ascii="Trebuchet MS" w:hAnsi="Trebuchet MS" w:eastAsia="Trebuchet MS" w:cs="Trebuchet MS"/>
                <w:sz w:val="24"/>
                <w:szCs w:val="24"/>
              </w:rPr>
            </w:pPr>
            <w:r w:rsidRPr="00081EAE">
              <w:rPr>
                <w:rFonts w:ascii="Trebuchet MS" w:hAnsi="Trebuchet MS" w:eastAsia="Trebuchet MS" w:cs="Trebuchet MS"/>
                <w:color w:val="000000" w:themeColor="text1"/>
                <w:sz w:val="24"/>
                <w:szCs w:val="24"/>
              </w:rPr>
              <w:lastRenderedPageBreak/>
              <w:t>Bangor Indian &amp; Friends Association (BIFA)</w:t>
            </w:r>
          </w:p>
        </w:tc>
        <w:tc>
          <w:tcPr>
            <w:tcW w:w="2186" w:type="dxa"/>
            <w:shd w:val="clear" w:color="auto" w:fill="auto"/>
          </w:tcPr>
          <w:p w:rsidRPr="00081EAE" w:rsidR="00440145" w:rsidP="0F0177E4" w:rsidRDefault="00081EAE" w14:paraId="58159BBC" w14:textId="4B3C7A80">
            <w:pPr>
              <w:spacing w:after="0" w:line="240" w:lineRule="auto"/>
              <w:rPr>
                <w:rFonts w:ascii="Trebuchet MS" w:hAnsi="Trebuchet MS" w:eastAsia="Trebuchet MS" w:cs="Trebuchet MS"/>
                <w:sz w:val="24"/>
                <w:szCs w:val="24"/>
              </w:rPr>
            </w:pPr>
            <w:r>
              <w:rPr>
                <w:rFonts w:ascii="Trebuchet MS" w:hAnsi="Trebuchet MS" w:eastAsia="Trebuchet MS" w:cs="Trebuchet MS"/>
                <w:color w:val="000000" w:themeColor="text1"/>
                <w:sz w:val="24"/>
                <w:szCs w:val="24"/>
              </w:rPr>
              <w:t>Gwynedd</w:t>
            </w:r>
          </w:p>
        </w:tc>
        <w:tc>
          <w:tcPr>
            <w:tcW w:w="1984" w:type="dxa"/>
            <w:shd w:val="clear" w:color="auto" w:fill="auto"/>
          </w:tcPr>
          <w:p w:rsidRPr="00081EAE" w:rsidR="00440145" w:rsidP="0F0177E4" w:rsidRDefault="00081EAE" w14:paraId="50046253" w14:textId="4CE5E193">
            <w:pPr>
              <w:spacing w:after="0" w:line="240" w:lineRule="auto"/>
              <w:rPr>
                <w:rFonts w:ascii="Trebuchet MS" w:hAnsi="Trebuchet MS" w:eastAsia="Times New Roman" w:cs="Calibri"/>
                <w:color w:val="000000"/>
                <w:sz w:val="24"/>
                <w:szCs w:val="24"/>
                <w:lang w:eastAsia="en-GB"/>
              </w:rPr>
            </w:pPr>
            <w:r w:rsidRPr="00081EAE">
              <w:rPr>
                <w:rFonts w:ascii="Trebuchet MS" w:hAnsi="Trebuchet MS" w:eastAsia="Trebuchet MS" w:cs="Trebuchet MS"/>
                <w:color w:val="000000" w:themeColor="text1"/>
                <w:sz w:val="24"/>
                <w:szCs w:val="24"/>
              </w:rPr>
              <w:t>£9,900.00</w:t>
            </w:r>
          </w:p>
        </w:tc>
        <w:tc>
          <w:tcPr>
            <w:tcW w:w="4395" w:type="dxa"/>
            <w:shd w:val="clear" w:color="auto" w:fill="FFFFFF" w:themeFill="background1"/>
          </w:tcPr>
          <w:p w:rsidRPr="00081EAE" w:rsidR="00440145" w:rsidP="0F0177E4" w:rsidRDefault="2D647AFB" w14:paraId="533CDAA0" w14:textId="593BFA2E">
            <w:pPr>
              <w:spacing w:after="0" w:line="240" w:lineRule="auto"/>
              <w:rPr>
                <w:rFonts w:ascii="Trebuchet MS" w:hAnsi="Trebuchet MS" w:eastAsia="Trebuchet MS" w:cs="Trebuchet MS"/>
                <w:color w:val="000000" w:themeColor="text1"/>
                <w:sz w:val="24"/>
                <w:szCs w:val="24"/>
              </w:rPr>
            </w:pPr>
            <w:r w:rsidRPr="00081EAE">
              <w:rPr>
                <w:rFonts w:ascii="Trebuchet MS" w:hAnsi="Trebuchet MS" w:eastAsia="Trebuchet MS" w:cs="Trebuchet MS"/>
                <w:color w:val="000000" w:themeColor="text1"/>
                <w:sz w:val="24"/>
                <w:szCs w:val="24"/>
              </w:rPr>
              <w:t>Bydd Bangor Indian &amp; Friends Association (BIFA) yng Ngwynedd yn defnyddio eu grant £9,900 i gynnig gwersi nofio i bobl o gefndiroedd lleiafrifol ethnig sydd wedi cael eu heffeithio gan bandemig COVID-19. Bydd y prosiect yn effeithio ar iechyd meddwl a lles yn gadarnhaol.</w:t>
            </w:r>
          </w:p>
        </w:tc>
        <w:tc>
          <w:tcPr>
            <w:tcW w:w="4110" w:type="dxa"/>
            <w:shd w:val="clear" w:color="auto" w:fill="FFFFFF" w:themeFill="background1"/>
          </w:tcPr>
          <w:p w:rsidRPr="00081EAE" w:rsidR="00440145" w:rsidP="0F0177E4" w:rsidRDefault="5DF6FCE2" w14:paraId="609C091C" w14:textId="3493DA6F">
            <w:pPr>
              <w:spacing w:after="0" w:line="240" w:lineRule="auto"/>
              <w:rPr>
                <w:rFonts w:ascii="Trebuchet MS" w:hAnsi="Trebuchet MS"/>
                <w:sz w:val="24"/>
                <w:szCs w:val="24"/>
              </w:rPr>
            </w:pPr>
            <w:r w:rsidRPr="00081EAE">
              <w:rPr>
                <w:rFonts w:ascii="Trebuchet MS" w:hAnsi="Trebuchet MS" w:eastAsia="Trebuchet MS" w:cs="Trebuchet MS"/>
                <w:color w:val="000000" w:themeColor="text1"/>
                <w:sz w:val="24"/>
                <w:szCs w:val="24"/>
              </w:rPr>
              <w:t>Bangor Indian &amp; Friends Association (BIFA) in Gwynedd will use their £9,900 grant to offer swimming lessons to people of ethnic minority backgrounds who have been affected by the COVID-19 pandemic. The project will positively impact mental health and well-being.</w:t>
            </w:r>
          </w:p>
        </w:tc>
      </w:tr>
      <w:tr w:rsidRPr="005A4C23" w:rsidR="00440145" w:rsidTr="0F0177E4" w14:paraId="2DFBEEDD" w14:textId="77777777">
        <w:trPr>
          <w:trHeight w:val="850"/>
        </w:trPr>
        <w:tc>
          <w:tcPr>
            <w:tcW w:w="2634" w:type="dxa"/>
            <w:shd w:val="clear" w:color="auto" w:fill="auto"/>
          </w:tcPr>
          <w:p w:rsidR="00440145" w:rsidP="0F0177E4" w:rsidRDefault="7E72C96B" w14:paraId="14487E98"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Trearddur Bay Village Hall</w:t>
            </w:r>
          </w:p>
          <w:p w:rsidR="00FC17CF" w:rsidP="0F0177E4" w:rsidRDefault="00FC17CF" w14:paraId="320E9C32" w14:textId="77777777">
            <w:pPr>
              <w:spacing w:after="0" w:line="240" w:lineRule="auto"/>
              <w:rPr>
                <w:rFonts w:ascii="Trebuchet MS" w:hAnsi="Trebuchet MS" w:eastAsia="Trebuchet MS" w:cs="Trebuchet MS"/>
                <w:sz w:val="24"/>
                <w:szCs w:val="24"/>
              </w:rPr>
            </w:pPr>
          </w:p>
          <w:p w:rsidRPr="005A4C23" w:rsidR="00FC17CF" w:rsidP="0F0177E4" w:rsidRDefault="00FC17CF" w14:paraId="76CF48B8" w14:textId="6B6BD76E">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 xml:space="preserve">Neuadd Pentref Bae Trearddur </w:t>
            </w:r>
          </w:p>
        </w:tc>
        <w:tc>
          <w:tcPr>
            <w:tcW w:w="2186" w:type="dxa"/>
            <w:shd w:val="clear" w:color="auto" w:fill="auto"/>
          </w:tcPr>
          <w:p w:rsidRPr="005A4C23" w:rsidR="00440145" w:rsidP="0F0177E4" w:rsidRDefault="7E72C96B" w14:paraId="0925BC19" w14:textId="61A7DA2B">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Ynys Môn</w:t>
            </w:r>
          </w:p>
        </w:tc>
        <w:tc>
          <w:tcPr>
            <w:tcW w:w="1984" w:type="dxa"/>
            <w:shd w:val="clear" w:color="auto" w:fill="auto"/>
          </w:tcPr>
          <w:p w:rsidRPr="005A4C23" w:rsidR="00440145" w:rsidP="0F0177E4" w:rsidRDefault="00893253" w14:paraId="07ADCB4D" w14:textId="46F370D9">
            <w:pPr>
              <w:spacing w:after="0" w:line="240" w:lineRule="auto"/>
              <w:rPr>
                <w:rFonts w:ascii="Trebuchet MS" w:hAnsi="Trebuchet MS" w:eastAsia="Trebuchet MS" w:cs="Trebuchet MS"/>
                <w:color w:val="000000"/>
                <w:sz w:val="24"/>
                <w:szCs w:val="24"/>
              </w:rPr>
            </w:pPr>
            <w:r w:rsidRPr="005A4C23">
              <w:rPr>
                <w:rFonts w:ascii="Trebuchet MS" w:hAnsi="Trebuchet MS" w:eastAsia="Trebuchet MS" w:cs="Trebuchet MS"/>
                <w:color w:val="000000" w:themeColor="text1"/>
                <w:sz w:val="24"/>
                <w:szCs w:val="24"/>
              </w:rPr>
              <w:t>£6,500.00</w:t>
            </w:r>
          </w:p>
        </w:tc>
        <w:tc>
          <w:tcPr>
            <w:tcW w:w="4395" w:type="dxa"/>
            <w:shd w:val="clear" w:color="auto" w:fill="FFFFFF" w:themeFill="background1"/>
          </w:tcPr>
          <w:p w:rsidRPr="005A4C23" w:rsidR="00440145" w:rsidP="006F4C20" w:rsidRDefault="510402E4" w14:paraId="315CEFA3" w14:textId="52AD60C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grant £6,500 Neuadd Pentref Bae Trearddu</w:t>
            </w:r>
            <w:r w:rsidRPr="005A4C23" w:rsidR="158B4C58">
              <w:rPr>
                <w:rFonts w:ascii="Trebuchet MS" w:hAnsi="Trebuchet MS" w:eastAsia="Times New Roman" w:cs="Calibri"/>
                <w:color w:val="000000" w:themeColor="text1"/>
                <w:sz w:val="24"/>
                <w:szCs w:val="24"/>
                <w:lang w:eastAsia="en-GB"/>
              </w:rPr>
              <w:t>r yn prynu 200 o gadeiriau i neuadd y pentref, i wella’r cyfleuster ar gyfer grwpiau cymunedol.</w:t>
            </w:r>
          </w:p>
        </w:tc>
        <w:tc>
          <w:tcPr>
            <w:tcW w:w="4110" w:type="dxa"/>
            <w:shd w:val="clear" w:color="auto" w:fill="FFFFFF" w:themeFill="background1"/>
          </w:tcPr>
          <w:p w:rsidRPr="005A4C23" w:rsidR="00440145" w:rsidP="0F0177E4" w:rsidRDefault="7E72C96B" w14:paraId="55620F90" w14:textId="6C1701F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Trearddur Bay Village Hall on Anglesey's £6,500 grant will buy 200 chairs for the village hall, to improve the facility for community groups.</w:t>
            </w:r>
          </w:p>
        </w:tc>
      </w:tr>
      <w:tr w:rsidRPr="005A4C23" w:rsidR="00440145" w:rsidTr="0F0177E4" w14:paraId="5FE73CCE" w14:textId="77777777">
        <w:trPr>
          <w:trHeight w:val="850"/>
        </w:trPr>
        <w:tc>
          <w:tcPr>
            <w:tcW w:w="2634" w:type="dxa"/>
            <w:shd w:val="clear" w:color="auto" w:fill="auto"/>
          </w:tcPr>
          <w:p w:rsidRPr="005A4C23" w:rsidR="00440145" w:rsidP="0F0177E4" w:rsidRDefault="7E72C96B" w14:paraId="160E80FA" w14:textId="3297357E">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Cancer Aid Merthyr Tydfil</w:t>
            </w:r>
          </w:p>
        </w:tc>
        <w:tc>
          <w:tcPr>
            <w:tcW w:w="2186" w:type="dxa"/>
            <w:shd w:val="clear" w:color="auto" w:fill="auto"/>
          </w:tcPr>
          <w:p w:rsidR="00440145" w:rsidP="0F0177E4" w:rsidRDefault="7E72C96B" w14:paraId="55F164B9"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Merthyr Tydfil </w:t>
            </w:r>
          </w:p>
          <w:p w:rsidR="0063642B" w:rsidP="0F0177E4" w:rsidRDefault="0063642B" w14:paraId="4B83AE55" w14:textId="77777777">
            <w:pPr>
              <w:spacing w:after="0" w:line="240" w:lineRule="auto"/>
              <w:rPr>
                <w:rFonts w:ascii="Trebuchet MS" w:hAnsi="Trebuchet MS" w:eastAsia="Trebuchet MS" w:cs="Trebuchet MS"/>
                <w:sz w:val="24"/>
                <w:szCs w:val="24"/>
              </w:rPr>
            </w:pPr>
          </w:p>
          <w:p w:rsidRPr="005A4C23" w:rsidR="0063642B" w:rsidP="0F0177E4" w:rsidRDefault="0063642B" w14:paraId="4576AAF8" w14:textId="245D52CC">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Merthyr Tudful</w:t>
            </w:r>
          </w:p>
        </w:tc>
        <w:tc>
          <w:tcPr>
            <w:tcW w:w="1984" w:type="dxa"/>
            <w:shd w:val="clear" w:color="auto" w:fill="auto"/>
          </w:tcPr>
          <w:p w:rsidRPr="005A4C23" w:rsidR="00440145" w:rsidP="0F0177E4" w:rsidRDefault="00893253" w14:paraId="7489D61D" w14:textId="11DC155A">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440145" w:rsidP="0F0177E4" w:rsidRDefault="1BF1E2BC" w14:paraId="66E8178F" w14:textId="3B6DBCA0">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Cancer Aid Merthyr Tudful yn darparu gwasanaeth</w:t>
            </w:r>
            <w:r w:rsidRPr="005A4C23" w:rsidR="6BC0F2EF">
              <w:rPr>
                <w:rFonts w:ascii="Trebuchet MS" w:hAnsi="Trebuchet MS" w:eastAsia="Times New Roman" w:cs="Calibri"/>
                <w:color w:val="000000" w:themeColor="text1"/>
                <w:sz w:val="24"/>
                <w:szCs w:val="24"/>
                <w:lang w:eastAsia="en-GB"/>
              </w:rPr>
              <w:t xml:space="preserve"> galw-i-mewn dyddiol gan gynnig cefnogaeth ymarferol ac emosiynol i’r rhai hynny y mae eu bywydau wedi cael eu heffeithio gan ganser. Bydd £10,000 yn talu am hyfforddiant a datblygiad, cyfleustodau prosiect, lluniaeth, costau cefnogi grŵ</w:t>
            </w:r>
            <w:r w:rsidRPr="005A4C23" w:rsidR="36AED2C7">
              <w:rPr>
                <w:rFonts w:ascii="Trebuchet MS" w:hAnsi="Trebuchet MS" w:eastAsia="Times New Roman" w:cs="Calibri"/>
                <w:color w:val="000000" w:themeColor="text1"/>
                <w:sz w:val="24"/>
                <w:szCs w:val="24"/>
                <w:lang w:eastAsia="en-GB"/>
              </w:rPr>
              <w:t>p a chyflenwadau swyddfa.</w:t>
            </w:r>
          </w:p>
        </w:tc>
        <w:tc>
          <w:tcPr>
            <w:tcW w:w="4110" w:type="dxa"/>
            <w:shd w:val="clear" w:color="auto" w:fill="FFFFFF" w:themeFill="background1"/>
          </w:tcPr>
          <w:p w:rsidRPr="005A4C23" w:rsidR="00440145" w:rsidP="0F0177E4" w:rsidRDefault="7E72C96B" w14:paraId="70DCC10E" w14:textId="6FAD113B">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Cancer Aid Merthyr Tydfil will provide a daily drop-in service offering practical and emotional support to those whose lives have been touched by cancer. £10,000 will fund training and development, project utilities, refreshments, group support costs and office supplies.</w:t>
            </w:r>
          </w:p>
        </w:tc>
      </w:tr>
      <w:tr w:rsidRPr="005A4C23" w:rsidR="00440145" w:rsidTr="0F0177E4" w14:paraId="3A919930" w14:textId="77777777">
        <w:trPr>
          <w:trHeight w:val="850"/>
        </w:trPr>
        <w:tc>
          <w:tcPr>
            <w:tcW w:w="2634" w:type="dxa"/>
            <w:shd w:val="clear" w:color="auto" w:fill="auto"/>
          </w:tcPr>
          <w:p w:rsidR="00440145" w:rsidP="0F0177E4" w:rsidRDefault="7E72C96B" w14:paraId="12585918"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lastRenderedPageBreak/>
              <w:t>Twyn Community Hub</w:t>
            </w:r>
          </w:p>
          <w:p w:rsidR="00FC17CF" w:rsidP="0F0177E4" w:rsidRDefault="00FC17CF" w14:paraId="63498D9C" w14:textId="77777777">
            <w:pPr>
              <w:spacing w:after="0" w:line="240" w:lineRule="auto"/>
              <w:rPr>
                <w:rFonts w:ascii="Trebuchet MS" w:hAnsi="Trebuchet MS" w:eastAsia="Trebuchet MS" w:cs="Trebuchet MS"/>
                <w:sz w:val="24"/>
                <w:szCs w:val="24"/>
              </w:rPr>
            </w:pPr>
          </w:p>
          <w:p w:rsidRPr="005A4C23" w:rsidR="00FC17CF" w:rsidP="0F0177E4" w:rsidRDefault="00FC17CF" w14:paraId="7487BCB7" w14:textId="17CA8BCA">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Hwb Cymunedol Twynyrodyn</w:t>
            </w:r>
          </w:p>
        </w:tc>
        <w:tc>
          <w:tcPr>
            <w:tcW w:w="2186" w:type="dxa"/>
            <w:shd w:val="clear" w:color="auto" w:fill="auto"/>
          </w:tcPr>
          <w:p w:rsidR="0063642B" w:rsidP="0063642B" w:rsidRDefault="0063642B" w14:paraId="13DDA16D"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Merthyr Tydfil </w:t>
            </w:r>
          </w:p>
          <w:p w:rsidR="0063642B" w:rsidP="0063642B" w:rsidRDefault="0063642B" w14:paraId="388697E8" w14:textId="77777777">
            <w:pPr>
              <w:spacing w:after="0" w:line="240" w:lineRule="auto"/>
              <w:rPr>
                <w:rFonts w:ascii="Trebuchet MS" w:hAnsi="Trebuchet MS" w:eastAsia="Trebuchet MS" w:cs="Trebuchet MS"/>
                <w:sz w:val="24"/>
                <w:szCs w:val="24"/>
              </w:rPr>
            </w:pPr>
          </w:p>
          <w:p w:rsidRPr="005A4C23" w:rsidR="00440145" w:rsidP="0063642B" w:rsidRDefault="0063642B" w14:paraId="165FAA26" w14:textId="1E7E79CC">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Merthyr Tudful</w:t>
            </w:r>
          </w:p>
        </w:tc>
        <w:tc>
          <w:tcPr>
            <w:tcW w:w="1984" w:type="dxa"/>
            <w:shd w:val="clear" w:color="auto" w:fill="auto"/>
          </w:tcPr>
          <w:p w:rsidRPr="005A4C23" w:rsidR="00440145" w:rsidP="0F0177E4" w:rsidRDefault="00893253" w14:paraId="6F0F3C68" w14:textId="159B3317">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£9,857.00</w:t>
            </w:r>
          </w:p>
        </w:tc>
        <w:tc>
          <w:tcPr>
            <w:tcW w:w="4395" w:type="dxa"/>
            <w:shd w:val="clear" w:color="auto" w:fill="FFFFFF" w:themeFill="background1"/>
          </w:tcPr>
          <w:p w:rsidRPr="005A4C23" w:rsidR="00440145" w:rsidP="006F4C20" w:rsidRDefault="53AFF12F" w14:paraId="368D625C" w14:textId="78B64659">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Hwb Cymunedol Twynyrodyn ym Merthyr Tudful yn cefnogi’r rhai hynny ag anghenion ychwanegol a’u teuluoedd. Byddan nhw’n darparu cyfleoedd i ennill annibyniaeth, dysgu sgiliau newydd, mynychu digwyddiadau cymdeithasol ac ymgysyllt</w:t>
            </w:r>
            <w:r w:rsidRPr="005A4C23" w:rsidR="373304E9">
              <w:rPr>
                <w:rFonts w:ascii="Trebuchet MS" w:hAnsi="Trebuchet MS" w:eastAsia="Times New Roman" w:cs="Calibri"/>
                <w:color w:val="000000" w:themeColor="text1"/>
                <w:sz w:val="24"/>
                <w:szCs w:val="24"/>
                <w:lang w:eastAsia="en-GB"/>
              </w:rPr>
              <w:t>u â gwirfoddoli a hyfforddiant. Bydd £9,857 yn talu am ddigwyddiadau a gweithgareddau, staff, rheolaeth a marchnata.</w:t>
            </w:r>
          </w:p>
        </w:tc>
        <w:tc>
          <w:tcPr>
            <w:tcW w:w="4110" w:type="dxa"/>
            <w:shd w:val="clear" w:color="auto" w:fill="FFFFFF" w:themeFill="background1"/>
          </w:tcPr>
          <w:p w:rsidRPr="005A4C23" w:rsidR="00440145" w:rsidP="0F0177E4" w:rsidRDefault="7E72C96B" w14:paraId="69033192" w14:textId="297E1733">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Twynyrodyn Community Hub in Merthyr Tydfil will support those with additional needs and their families. They will provide opportunities to gain independence, learn new skills, attend social events, and engage in volunteering and training. £9,857 will pay for events and activities, staff, management, and marketing.</w:t>
            </w:r>
          </w:p>
        </w:tc>
      </w:tr>
      <w:tr w:rsidRPr="005A4C23" w:rsidR="00440145" w:rsidTr="0F0177E4" w14:paraId="478945EF" w14:textId="77777777">
        <w:trPr>
          <w:trHeight w:val="850"/>
        </w:trPr>
        <w:tc>
          <w:tcPr>
            <w:tcW w:w="2634" w:type="dxa"/>
            <w:shd w:val="clear" w:color="auto" w:fill="auto"/>
          </w:tcPr>
          <w:p w:rsidRPr="005A4C23" w:rsidR="00440145" w:rsidP="0F0177E4" w:rsidRDefault="7E72C96B" w14:paraId="3A32DF2E" w14:textId="49EBFA4E">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Melin </w:t>
            </w:r>
            <w:r w:rsidR="00FC17CF">
              <w:rPr>
                <w:rFonts w:ascii="Trebuchet MS" w:hAnsi="Trebuchet MS" w:eastAsia="Trebuchet MS" w:cs="Trebuchet MS"/>
                <w:color w:val="000000" w:themeColor="text1"/>
                <w:sz w:val="24"/>
                <w:szCs w:val="24"/>
              </w:rPr>
              <w:t>C</w:t>
            </w:r>
            <w:r w:rsidRPr="005A4C23">
              <w:rPr>
                <w:rFonts w:ascii="Trebuchet MS" w:hAnsi="Trebuchet MS" w:eastAsia="Trebuchet MS" w:cs="Trebuchet MS"/>
                <w:color w:val="000000" w:themeColor="text1"/>
                <w:sz w:val="24"/>
                <w:szCs w:val="24"/>
              </w:rPr>
              <w:t>ommunity Trust</w:t>
            </w:r>
          </w:p>
        </w:tc>
        <w:tc>
          <w:tcPr>
            <w:tcW w:w="2186" w:type="dxa"/>
            <w:shd w:val="clear" w:color="auto" w:fill="auto"/>
          </w:tcPr>
          <w:p w:rsidR="00440145" w:rsidP="0F0177E4" w:rsidRDefault="004019F3" w14:paraId="7CCE2086" w14:textId="77777777">
            <w:pPr>
              <w:spacing w:after="0" w:line="240" w:lineRule="auto"/>
              <w:rPr>
                <w:rFonts w:ascii="Trebuchet MS" w:hAnsi="Trebuchet MS" w:eastAsia="Trebuchet MS" w:cs="Trebuchet MS"/>
                <w:color w:val="000000" w:themeColor="text1"/>
                <w:sz w:val="24"/>
                <w:szCs w:val="24"/>
              </w:rPr>
            </w:pPr>
            <w:r w:rsidRPr="004019F3">
              <w:rPr>
                <w:rFonts w:ascii="Trebuchet MS" w:hAnsi="Trebuchet MS" w:eastAsia="Trebuchet MS" w:cs="Trebuchet MS"/>
                <w:color w:val="000000" w:themeColor="text1"/>
                <w:sz w:val="24"/>
                <w:szCs w:val="24"/>
              </w:rPr>
              <w:t>Neath Port Talbot</w:t>
            </w:r>
          </w:p>
          <w:p w:rsidR="00670C43" w:rsidP="0F0177E4" w:rsidRDefault="00670C43" w14:paraId="67DC13B7" w14:textId="77777777">
            <w:pPr>
              <w:spacing w:after="0" w:line="240" w:lineRule="auto"/>
              <w:rPr>
                <w:rFonts w:ascii="Trebuchet MS" w:hAnsi="Trebuchet MS" w:eastAsia="Trebuchet MS" w:cs="Trebuchet MS"/>
                <w:sz w:val="24"/>
                <w:szCs w:val="24"/>
              </w:rPr>
            </w:pPr>
          </w:p>
          <w:p w:rsidRPr="005A4C23" w:rsidR="00670C43" w:rsidP="0F0177E4" w:rsidRDefault="00670C43" w14:paraId="4CA8C00D" w14:textId="3DF350F5">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Castell-nedd Port Talbot</w:t>
            </w:r>
          </w:p>
        </w:tc>
        <w:tc>
          <w:tcPr>
            <w:tcW w:w="1984" w:type="dxa"/>
            <w:shd w:val="clear" w:color="auto" w:fill="auto"/>
          </w:tcPr>
          <w:p w:rsidRPr="005A4C23" w:rsidR="00440145" w:rsidP="0F0177E4" w:rsidRDefault="004019F3" w14:paraId="00DC927C" w14:textId="64A4BAB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£9,048.00</w:t>
            </w:r>
          </w:p>
        </w:tc>
        <w:tc>
          <w:tcPr>
            <w:tcW w:w="4395" w:type="dxa"/>
            <w:shd w:val="clear" w:color="auto" w:fill="FFFFFF" w:themeFill="background1"/>
          </w:tcPr>
          <w:p w:rsidRPr="005A4C23" w:rsidR="00440145" w:rsidP="006F4C20" w:rsidRDefault="48341E6D" w14:paraId="28EC57C5" w14:textId="30DD039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Melin Community Trust yng Nghastell-nedd Port Talbot yn cynnal gweithdai DIY i dd</w:t>
            </w:r>
            <w:r w:rsidRPr="005A4C23" w:rsidR="1321FE45">
              <w:rPr>
                <w:rFonts w:ascii="Trebuchet MS" w:hAnsi="Trebuchet MS" w:eastAsia="Times New Roman" w:cs="Calibri"/>
                <w:color w:val="000000" w:themeColor="text1"/>
                <w:sz w:val="24"/>
                <w:szCs w:val="24"/>
                <w:lang w:eastAsia="en-GB"/>
              </w:rPr>
              <w:t>ynion a menywod yn yr ardal. Bydd y gweithdai’n dysgu sgiliau ymarferol</w:t>
            </w:r>
            <w:r w:rsidRPr="005A4C23" w:rsidR="214D0FCC">
              <w:rPr>
                <w:rFonts w:ascii="Trebuchet MS" w:hAnsi="Trebuchet MS" w:eastAsia="Times New Roman" w:cs="Calibri"/>
                <w:color w:val="000000" w:themeColor="text1"/>
                <w:sz w:val="24"/>
                <w:szCs w:val="24"/>
                <w:lang w:eastAsia="en-GB"/>
              </w:rPr>
              <w:t xml:space="preserve"> gan gynnwys gosod teils a disodli byrddau sgertin. Bydd gan gyfranogwyr y cyfle i gyfarfod</w:t>
            </w:r>
            <w:r w:rsidRPr="005A4C23" w:rsidR="0A053244">
              <w:rPr>
                <w:rFonts w:ascii="Trebuchet MS" w:hAnsi="Trebuchet MS" w:eastAsia="Times New Roman" w:cs="Calibri"/>
                <w:color w:val="000000" w:themeColor="text1"/>
                <w:sz w:val="24"/>
                <w:szCs w:val="24"/>
                <w:lang w:eastAsia="en-GB"/>
              </w:rPr>
              <w:t>, meithrin perthnasoedd cryf a gwella eu potensial trwy eu cefnogi i ffynnu. Bydd £9,048 yn talu am staff, lleoliad, deunyddiau a hysbysebu.</w:t>
            </w:r>
          </w:p>
        </w:tc>
        <w:tc>
          <w:tcPr>
            <w:tcW w:w="4110" w:type="dxa"/>
            <w:shd w:val="clear" w:color="auto" w:fill="FFFFFF" w:themeFill="background1"/>
          </w:tcPr>
          <w:p w:rsidRPr="005A4C23" w:rsidR="00440145" w:rsidP="0F0177E4" w:rsidRDefault="7E72C96B" w14:paraId="0DEFE74E" w14:textId="15226011">
            <w:pPr>
              <w:spacing w:after="0" w:line="240" w:lineRule="auto"/>
              <w:rPr>
                <w:rFonts w:ascii="Trebuchet MS" w:hAnsi="Trebuchet MS"/>
                <w:sz w:val="24"/>
                <w:szCs w:val="24"/>
              </w:rPr>
            </w:pPr>
            <w:r w:rsidRPr="005A4C23">
              <w:rPr>
                <w:rFonts w:ascii="Trebuchet MS" w:hAnsi="Trebuchet MS" w:eastAsia="Trebuchet MS" w:cs="Trebuchet MS"/>
                <w:color w:val="000000" w:themeColor="text1"/>
                <w:sz w:val="24"/>
                <w:szCs w:val="24"/>
              </w:rPr>
              <w:t xml:space="preserve">Melin </w:t>
            </w:r>
            <w:r w:rsidRPr="005A4C23" w:rsidR="46B1B626">
              <w:rPr>
                <w:rFonts w:ascii="Trebuchet MS" w:hAnsi="Trebuchet MS" w:eastAsia="Trebuchet MS" w:cs="Trebuchet MS"/>
                <w:color w:val="000000" w:themeColor="text1"/>
                <w:sz w:val="24"/>
                <w:szCs w:val="24"/>
              </w:rPr>
              <w:t>C</w:t>
            </w:r>
            <w:r w:rsidRPr="005A4C23">
              <w:rPr>
                <w:rFonts w:ascii="Trebuchet MS" w:hAnsi="Trebuchet MS" w:eastAsia="Trebuchet MS" w:cs="Trebuchet MS"/>
                <w:color w:val="000000" w:themeColor="text1"/>
                <w:sz w:val="24"/>
                <w:szCs w:val="24"/>
              </w:rPr>
              <w:t>ommunity Trust in Neath Port Talbot will run DIY workshops for men and women in the area</w:t>
            </w:r>
            <w:r w:rsidRPr="005A4C23" w:rsidR="4836F6E8">
              <w:rPr>
                <w:rFonts w:ascii="Trebuchet MS" w:hAnsi="Trebuchet MS" w:eastAsia="Trebuchet MS" w:cs="Trebuchet MS"/>
                <w:color w:val="000000" w:themeColor="text1"/>
                <w:sz w:val="24"/>
                <w:szCs w:val="24"/>
              </w:rPr>
              <w:t>.</w:t>
            </w:r>
            <w:r w:rsidRPr="005A4C23">
              <w:rPr>
                <w:rFonts w:ascii="Trebuchet MS" w:hAnsi="Trebuchet MS" w:eastAsia="Trebuchet MS" w:cs="Trebuchet MS"/>
                <w:color w:val="000000" w:themeColor="text1"/>
                <w:sz w:val="24"/>
                <w:szCs w:val="24"/>
              </w:rPr>
              <w:t xml:space="preserve"> </w:t>
            </w:r>
            <w:r w:rsidRPr="005A4C23" w:rsidR="7FEDCD78">
              <w:rPr>
                <w:rFonts w:ascii="Trebuchet MS" w:hAnsi="Trebuchet MS" w:eastAsia="Trebuchet MS" w:cs="Trebuchet MS"/>
                <w:color w:val="000000" w:themeColor="text1"/>
                <w:sz w:val="24"/>
                <w:szCs w:val="24"/>
              </w:rPr>
              <w:t>T</w:t>
            </w:r>
            <w:r w:rsidRPr="005A4C23">
              <w:rPr>
                <w:rFonts w:ascii="Trebuchet MS" w:hAnsi="Trebuchet MS" w:eastAsia="Trebuchet MS" w:cs="Trebuchet MS"/>
                <w:color w:val="000000" w:themeColor="text1"/>
                <w:sz w:val="24"/>
                <w:szCs w:val="24"/>
              </w:rPr>
              <w:t xml:space="preserve">he workshops will teach practical skills including for example </w:t>
            </w:r>
            <w:r w:rsidRPr="005A4C23" w:rsidR="00D32DDC">
              <w:rPr>
                <w:rFonts w:ascii="Trebuchet MS" w:hAnsi="Trebuchet MS" w:eastAsia="Trebuchet MS" w:cs="Trebuchet MS"/>
                <w:color w:val="000000" w:themeColor="text1"/>
                <w:sz w:val="24"/>
                <w:szCs w:val="24"/>
              </w:rPr>
              <w:t>tiling and</w:t>
            </w:r>
            <w:r w:rsidRPr="005A4C23">
              <w:rPr>
                <w:rFonts w:ascii="Trebuchet MS" w:hAnsi="Trebuchet MS" w:eastAsia="Trebuchet MS" w:cs="Trebuchet MS"/>
                <w:color w:val="000000" w:themeColor="text1"/>
                <w:sz w:val="24"/>
                <w:szCs w:val="24"/>
              </w:rPr>
              <w:t xml:space="preserve"> replacing skirting boards. Participants will have the opportunity to meet, build strong relationships and improve their potential by supporting them to excel. £9,048 will fund staffing, venue, </w:t>
            </w:r>
            <w:r w:rsidRPr="005A4C23" w:rsidR="00D32DDC">
              <w:rPr>
                <w:rFonts w:ascii="Trebuchet MS" w:hAnsi="Trebuchet MS" w:eastAsia="Trebuchet MS" w:cs="Trebuchet MS"/>
                <w:color w:val="000000" w:themeColor="text1"/>
                <w:sz w:val="24"/>
                <w:szCs w:val="24"/>
              </w:rPr>
              <w:t>materials,</w:t>
            </w:r>
            <w:r w:rsidRPr="005A4C23">
              <w:rPr>
                <w:rFonts w:ascii="Trebuchet MS" w:hAnsi="Trebuchet MS" w:eastAsia="Trebuchet MS" w:cs="Trebuchet MS"/>
                <w:color w:val="000000" w:themeColor="text1"/>
                <w:sz w:val="24"/>
                <w:szCs w:val="24"/>
              </w:rPr>
              <w:t xml:space="preserve"> and advertising.</w:t>
            </w:r>
          </w:p>
        </w:tc>
      </w:tr>
      <w:tr w:rsidRPr="005A4C23" w:rsidR="00440145" w:rsidTr="0F0177E4" w14:paraId="4C213FB1" w14:textId="77777777">
        <w:trPr>
          <w:trHeight w:val="850"/>
        </w:trPr>
        <w:tc>
          <w:tcPr>
            <w:tcW w:w="2634" w:type="dxa"/>
            <w:shd w:val="clear" w:color="auto" w:fill="auto"/>
          </w:tcPr>
          <w:p w:rsidRPr="005A4C23" w:rsidR="00440145" w:rsidP="0F0177E4" w:rsidRDefault="7E72C96B" w14:paraId="704FA203" w14:textId="15642E77">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Paul Sartori Foundation Limited</w:t>
            </w:r>
          </w:p>
        </w:tc>
        <w:tc>
          <w:tcPr>
            <w:tcW w:w="2186" w:type="dxa"/>
            <w:shd w:val="clear" w:color="auto" w:fill="auto"/>
          </w:tcPr>
          <w:p w:rsidR="00440145" w:rsidP="0F0177E4" w:rsidRDefault="7E72C96B" w14:paraId="651E3409"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Pembrokeshire</w:t>
            </w:r>
          </w:p>
          <w:p w:rsidR="00206C92" w:rsidP="0F0177E4" w:rsidRDefault="00206C92" w14:paraId="0C5B8B81" w14:textId="77777777">
            <w:pPr>
              <w:spacing w:after="0" w:line="240" w:lineRule="auto"/>
              <w:rPr>
                <w:rFonts w:ascii="Trebuchet MS" w:hAnsi="Trebuchet MS" w:eastAsia="Trebuchet MS" w:cs="Trebuchet MS"/>
                <w:color w:val="000000" w:themeColor="text1"/>
                <w:sz w:val="24"/>
                <w:szCs w:val="24"/>
              </w:rPr>
            </w:pPr>
          </w:p>
          <w:p w:rsidRPr="005A4C23" w:rsidR="00206C92" w:rsidP="0F0177E4" w:rsidRDefault="00206C92" w14:paraId="3A073BFC" w14:textId="6F70D95A">
            <w:pPr>
              <w:spacing w:after="0" w:line="240" w:lineRule="auto"/>
              <w:rPr>
                <w:rFonts w:ascii="Trebuchet MS" w:hAnsi="Trebuchet MS" w:eastAsia="Trebuchet MS" w:cs="Trebuchet MS"/>
                <w:sz w:val="24"/>
                <w:szCs w:val="24"/>
              </w:rPr>
            </w:pPr>
            <w:r>
              <w:rPr>
                <w:rFonts w:ascii="Trebuchet MS" w:hAnsi="Trebuchet MS" w:eastAsia="Trebuchet MS" w:cs="Trebuchet MS"/>
                <w:color w:val="000000" w:themeColor="text1"/>
                <w:sz w:val="24"/>
                <w:szCs w:val="24"/>
              </w:rPr>
              <w:t>Sir Benfro</w:t>
            </w:r>
          </w:p>
        </w:tc>
        <w:tc>
          <w:tcPr>
            <w:tcW w:w="1984" w:type="dxa"/>
            <w:shd w:val="clear" w:color="auto" w:fill="auto"/>
          </w:tcPr>
          <w:p w:rsidRPr="005A4C23" w:rsidR="00440145" w:rsidP="0F0177E4" w:rsidRDefault="004019F3" w14:paraId="429505CB" w14:textId="71CF806D">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£5,604.00</w:t>
            </w:r>
          </w:p>
        </w:tc>
        <w:tc>
          <w:tcPr>
            <w:tcW w:w="4395" w:type="dxa"/>
            <w:shd w:val="clear" w:color="auto" w:fill="FFFFFF" w:themeFill="background1"/>
          </w:tcPr>
          <w:p w:rsidRPr="005A4C23" w:rsidR="00440145" w:rsidP="006F4C20" w:rsidRDefault="2B36F1CD" w14:paraId="6A0C0F04" w14:textId="1463F51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Paul Sartori Foundation Limited yn Sir Benfro yn darparu sesiynau côr cymdeithasol parhaus ac yn trefnu perfformiadau cyhoeddus i bobl sy’n profi unigrwydd ac ynysrwydd. </w:t>
            </w:r>
            <w:r w:rsidRPr="005A4C23" w:rsidR="4F10ADD9">
              <w:rPr>
                <w:rFonts w:ascii="Trebuchet MS" w:hAnsi="Trebuchet MS" w:eastAsia="Times New Roman" w:cs="Calibri"/>
                <w:color w:val="000000" w:themeColor="text1"/>
                <w:sz w:val="24"/>
                <w:szCs w:val="24"/>
                <w:lang w:eastAsia="en-GB"/>
              </w:rPr>
              <w:t xml:space="preserve">Bydd </w:t>
            </w:r>
            <w:r w:rsidRPr="005A4C23" w:rsidR="4F10ADD9">
              <w:rPr>
                <w:rFonts w:ascii="Trebuchet MS" w:hAnsi="Trebuchet MS" w:eastAsia="Times New Roman" w:cs="Calibri"/>
                <w:color w:val="000000" w:themeColor="text1"/>
                <w:sz w:val="24"/>
                <w:szCs w:val="24"/>
                <w:lang w:eastAsia="en-GB"/>
              </w:rPr>
              <w:lastRenderedPageBreak/>
              <w:t xml:space="preserve">£5,604 yn talu am ffïoedd, </w:t>
            </w:r>
            <w:r w:rsidRPr="005A4C23" w:rsidR="0DB5930B">
              <w:rPr>
                <w:rFonts w:ascii="Trebuchet MS" w:hAnsi="Trebuchet MS" w:eastAsia="Times New Roman" w:cs="Calibri"/>
                <w:color w:val="000000" w:themeColor="text1"/>
                <w:sz w:val="24"/>
                <w:szCs w:val="24"/>
                <w:lang w:eastAsia="en-GB"/>
              </w:rPr>
              <w:t>costau gweinyddol, marchnata, gwerthuso, lleoliad, a lluniaeth.</w:t>
            </w:r>
          </w:p>
        </w:tc>
        <w:tc>
          <w:tcPr>
            <w:tcW w:w="4110" w:type="dxa"/>
            <w:shd w:val="clear" w:color="auto" w:fill="FFFFFF" w:themeFill="background1"/>
          </w:tcPr>
          <w:tbl>
            <w:tblPr>
              <w:tblStyle w:val="TableGrid"/>
              <w:tblW w:w="0" w:type="auto"/>
              <w:tblLook w:val="06A0" w:firstRow="1" w:lastRow="0" w:firstColumn="1" w:lastColumn="0" w:noHBand="1" w:noVBand="1"/>
            </w:tblPr>
            <w:tblGrid>
              <w:gridCol w:w="3884"/>
            </w:tblGrid>
            <w:tr w:rsidRPr="005A4C23" w:rsidR="0F0177E4" w:rsidTr="0F0177E4" w14:paraId="6491F0A3" w14:textId="77777777">
              <w:trPr>
                <w:trHeight w:val="1395"/>
              </w:trPr>
              <w:tc>
                <w:tcPr>
                  <w:tcW w:w="3990" w:type="dxa"/>
                  <w:tcBorders>
                    <w:top w:val="single" w:color="D5D3D1" w:sz="4" w:space="0"/>
                    <w:left w:val="single" w:color="D5D3D1" w:sz="4" w:space="0"/>
                    <w:bottom w:val="single" w:color="D5D3D1" w:sz="4" w:space="0"/>
                    <w:right w:val="single" w:color="D5D3D1" w:sz="4" w:space="0"/>
                  </w:tcBorders>
                </w:tcPr>
                <w:p w:rsidRPr="005A4C23" w:rsidR="0F0177E4" w:rsidP="0F0177E4" w:rsidRDefault="0F0177E4" w14:paraId="53C8C361" w14:textId="4CF54F2F">
                  <w:pPr>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lastRenderedPageBreak/>
                    <w:t xml:space="preserve">Paul Sartori Foundation Limited in Pembrokeshire will provide ongoing social choir sessions and organise public performances for people experiencing loneliness </w:t>
                  </w:r>
                  <w:r w:rsidRPr="005A4C23">
                    <w:rPr>
                      <w:rFonts w:ascii="Trebuchet MS" w:hAnsi="Trebuchet MS" w:eastAsia="Trebuchet MS" w:cs="Trebuchet MS"/>
                      <w:color w:val="000000" w:themeColor="text1"/>
                      <w:sz w:val="24"/>
                      <w:szCs w:val="24"/>
                    </w:rPr>
                    <w:lastRenderedPageBreak/>
                    <w:t xml:space="preserve">and isolation. £5,604 will </w:t>
                  </w:r>
                  <w:r w:rsidRPr="005A4C23" w:rsidR="00D32DDC">
                    <w:rPr>
                      <w:rFonts w:ascii="Trebuchet MS" w:hAnsi="Trebuchet MS" w:eastAsia="Trebuchet MS" w:cs="Trebuchet MS"/>
                      <w:color w:val="000000" w:themeColor="text1"/>
                      <w:sz w:val="24"/>
                      <w:szCs w:val="24"/>
                    </w:rPr>
                    <w:t>fund fees</w:t>
                  </w:r>
                  <w:r w:rsidRPr="005A4C23">
                    <w:rPr>
                      <w:rFonts w:ascii="Trebuchet MS" w:hAnsi="Trebuchet MS" w:eastAsia="Trebuchet MS" w:cs="Trebuchet MS"/>
                      <w:color w:val="000000" w:themeColor="text1"/>
                      <w:sz w:val="24"/>
                      <w:szCs w:val="24"/>
                    </w:rPr>
                    <w:t>, administration, marketing, evaluation, venue, and refreshments.</w:t>
                  </w:r>
                </w:p>
              </w:tc>
            </w:tr>
          </w:tbl>
          <w:p w:rsidRPr="005A4C23" w:rsidR="00440145" w:rsidP="0F0177E4" w:rsidRDefault="00440145" w14:paraId="6BA8F739" w14:textId="1F22B795">
            <w:pPr>
              <w:spacing w:after="0" w:line="240" w:lineRule="auto"/>
              <w:rPr>
                <w:rFonts w:ascii="Trebuchet MS" w:hAnsi="Trebuchet MS" w:eastAsia="Times New Roman" w:cs="Calibri"/>
                <w:color w:val="000000"/>
                <w:sz w:val="24"/>
                <w:szCs w:val="24"/>
                <w:lang w:eastAsia="en-GB"/>
              </w:rPr>
            </w:pPr>
          </w:p>
        </w:tc>
      </w:tr>
      <w:tr w:rsidRPr="005A4C23" w:rsidR="00440145" w:rsidTr="0F0177E4" w14:paraId="1442CFDE" w14:textId="77777777">
        <w:trPr>
          <w:trHeight w:val="850"/>
        </w:trPr>
        <w:tc>
          <w:tcPr>
            <w:tcW w:w="2634" w:type="dxa"/>
            <w:shd w:val="clear" w:color="auto" w:fill="auto"/>
          </w:tcPr>
          <w:p w:rsidRPr="005A4C23" w:rsidR="00440145" w:rsidP="0F0177E4" w:rsidRDefault="6E796DFE" w14:paraId="237EFB26" w14:textId="2B512885">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Pembrokeshire People First</w:t>
            </w:r>
          </w:p>
        </w:tc>
        <w:tc>
          <w:tcPr>
            <w:tcW w:w="2186" w:type="dxa"/>
            <w:shd w:val="clear" w:color="auto" w:fill="auto"/>
          </w:tcPr>
          <w:p w:rsidR="00A058AB" w:rsidP="00A058AB" w:rsidRDefault="00A058AB" w14:paraId="0B48EB1C"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Pembrokeshire</w:t>
            </w:r>
          </w:p>
          <w:p w:rsidR="00A058AB" w:rsidP="00A058AB" w:rsidRDefault="00A058AB" w14:paraId="07704C85" w14:textId="77777777">
            <w:pPr>
              <w:spacing w:after="0" w:line="240" w:lineRule="auto"/>
              <w:rPr>
                <w:rFonts w:ascii="Trebuchet MS" w:hAnsi="Trebuchet MS" w:eastAsia="Trebuchet MS" w:cs="Trebuchet MS"/>
                <w:color w:val="000000" w:themeColor="text1"/>
                <w:sz w:val="24"/>
                <w:szCs w:val="24"/>
              </w:rPr>
            </w:pPr>
          </w:p>
          <w:p w:rsidRPr="005A4C23" w:rsidR="00440145" w:rsidP="00A058AB" w:rsidRDefault="00A058AB" w14:paraId="59759D7F" w14:textId="7A343865">
            <w:pPr>
              <w:spacing w:after="0" w:line="240" w:lineRule="auto"/>
              <w:rPr>
                <w:rFonts w:ascii="Trebuchet MS" w:hAnsi="Trebuchet MS" w:eastAsia="Trebuchet MS" w:cs="Trebuchet MS"/>
                <w:sz w:val="24"/>
                <w:szCs w:val="24"/>
              </w:rPr>
            </w:pPr>
            <w:r>
              <w:rPr>
                <w:rFonts w:ascii="Trebuchet MS" w:hAnsi="Trebuchet MS" w:eastAsia="Trebuchet MS" w:cs="Trebuchet MS"/>
                <w:color w:val="000000" w:themeColor="text1"/>
                <w:sz w:val="24"/>
                <w:szCs w:val="24"/>
              </w:rPr>
              <w:t>Sir Benfro</w:t>
            </w:r>
          </w:p>
        </w:tc>
        <w:tc>
          <w:tcPr>
            <w:tcW w:w="1984" w:type="dxa"/>
            <w:shd w:val="clear" w:color="auto" w:fill="auto"/>
          </w:tcPr>
          <w:p w:rsidRPr="005A4C23" w:rsidR="00440145" w:rsidP="0F0177E4" w:rsidRDefault="00A058AB" w14:paraId="1027EFED" w14:textId="3F048B37">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£9,700.00</w:t>
            </w:r>
          </w:p>
        </w:tc>
        <w:tc>
          <w:tcPr>
            <w:tcW w:w="4395" w:type="dxa"/>
            <w:shd w:val="clear" w:color="auto" w:fill="FFFFFF" w:themeFill="background1"/>
          </w:tcPr>
          <w:p w:rsidRPr="005A4C23" w:rsidR="00440145" w:rsidP="006F4C20" w:rsidRDefault="45F3E1D8" w14:paraId="672C01F4" w14:textId="4A90E2E7">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Pembrokeshire People First yn cynnal cyfres o weithdai celfyddydol a digwyddiad dathlu i alluogi pobl gydag anableddau dysgu ac awtistiaeth i archwilio eu teimladau o golled ac ynysrwydd. Bydd £9,700 yn talu am ffïoedd, lleoliad, staff, rheoli, teithio, marchnata a llun</w:t>
            </w:r>
            <w:r w:rsidRPr="005A4C23" w:rsidR="5D84A33E">
              <w:rPr>
                <w:rFonts w:ascii="Trebuchet MS" w:hAnsi="Trebuchet MS" w:eastAsia="Times New Roman" w:cs="Calibri"/>
                <w:color w:val="000000" w:themeColor="text1"/>
                <w:sz w:val="24"/>
                <w:szCs w:val="24"/>
                <w:lang w:eastAsia="en-GB"/>
              </w:rPr>
              <w:t>iaeth.</w:t>
            </w:r>
          </w:p>
        </w:tc>
        <w:tc>
          <w:tcPr>
            <w:tcW w:w="4110" w:type="dxa"/>
            <w:shd w:val="clear" w:color="auto" w:fill="FFFFFF" w:themeFill="background1"/>
          </w:tcPr>
          <w:p w:rsidRPr="005A4C23" w:rsidR="00440145" w:rsidP="0F0177E4" w:rsidRDefault="6E796DFE" w14:paraId="1E53E9F3" w14:textId="11675D42">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Pembrokeshire People First will hold a series of arts-based workshops and a celebration event to enable people with learning disabilities and autism to explore their feelings of loss and isolation. £9,700 will fund fees, venue, staff, management, travel, marketing, and refreshments.</w:t>
            </w:r>
          </w:p>
        </w:tc>
      </w:tr>
      <w:tr w:rsidRPr="005A4C23" w:rsidR="00440145" w:rsidTr="0F0177E4" w14:paraId="08EEA710" w14:textId="77777777">
        <w:trPr>
          <w:trHeight w:val="850"/>
        </w:trPr>
        <w:tc>
          <w:tcPr>
            <w:tcW w:w="2634" w:type="dxa"/>
            <w:shd w:val="clear" w:color="auto" w:fill="auto"/>
          </w:tcPr>
          <w:p w:rsidRPr="005A4C23" w:rsidR="00440145" w:rsidP="0F0177E4" w:rsidRDefault="6E796DFE" w14:paraId="6701D978" w14:textId="122C44F6">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Bike to the Future</w:t>
            </w:r>
          </w:p>
        </w:tc>
        <w:tc>
          <w:tcPr>
            <w:tcW w:w="2186" w:type="dxa"/>
            <w:shd w:val="clear" w:color="auto" w:fill="auto"/>
          </w:tcPr>
          <w:p w:rsidRPr="005A4C23" w:rsidR="00440145" w:rsidP="0F0177E4" w:rsidRDefault="00A058AB" w14:paraId="4D00B2AD" w14:textId="09A4C7F6">
            <w:pPr>
              <w:spacing w:after="0" w:line="240" w:lineRule="auto"/>
              <w:rPr>
                <w:rFonts w:ascii="Trebuchet MS" w:hAnsi="Trebuchet MS" w:eastAsia="Trebuchet MS" w:cs="Trebuchet MS"/>
                <w:sz w:val="24"/>
                <w:szCs w:val="24"/>
              </w:rPr>
            </w:pPr>
            <w:r>
              <w:rPr>
                <w:rFonts w:ascii="Trebuchet MS" w:hAnsi="Trebuchet MS" w:eastAsia="Trebuchet MS" w:cs="Trebuchet MS"/>
                <w:color w:val="000000" w:themeColor="text1"/>
                <w:sz w:val="24"/>
                <w:szCs w:val="24"/>
              </w:rPr>
              <w:t>Powys</w:t>
            </w:r>
          </w:p>
        </w:tc>
        <w:tc>
          <w:tcPr>
            <w:tcW w:w="1984" w:type="dxa"/>
            <w:shd w:val="clear" w:color="auto" w:fill="auto"/>
          </w:tcPr>
          <w:p w:rsidRPr="005A4C23" w:rsidR="00440145" w:rsidP="0F0177E4" w:rsidRDefault="00A058AB" w14:paraId="2ED367C6" w14:textId="6F5D1DB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£9,500.00</w:t>
            </w:r>
          </w:p>
        </w:tc>
        <w:tc>
          <w:tcPr>
            <w:tcW w:w="4395" w:type="dxa"/>
            <w:shd w:val="clear" w:color="auto" w:fill="FFFFFF" w:themeFill="background1"/>
          </w:tcPr>
          <w:p w:rsidRPr="005A4C23" w:rsidR="00440145" w:rsidP="006F4C20" w:rsidRDefault="2BFAC265" w14:paraId="7F40D0FF" w14:textId="7E6B43C8">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Bike to the Future ym Mhowys yn darparu Llyfrgell Beiciau a fydd yn golygu bod teuluoedd yn gallu darparu beiciau rhad i’w plant. Bydd y prosiect yn datblygu cyfleoedd meithrin sgiliau gwirfoddolwyr ac yn lleihau g</w:t>
            </w:r>
            <w:r w:rsidRPr="005A4C23" w:rsidR="55690B23">
              <w:rPr>
                <w:rFonts w:ascii="Trebuchet MS" w:hAnsi="Trebuchet MS" w:eastAsia="Times New Roman" w:cs="Calibri"/>
                <w:color w:val="000000" w:themeColor="text1"/>
                <w:sz w:val="24"/>
                <w:szCs w:val="24"/>
                <w:lang w:eastAsia="en-GB"/>
              </w:rPr>
              <w:t xml:space="preserve">wastraff trwy ailgylchu. </w:t>
            </w:r>
            <w:r w:rsidRPr="005A4C23" w:rsidR="646F6BC4">
              <w:rPr>
                <w:rFonts w:ascii="Trebuchet MS" w:hAnsi="Trebuchet MS" w:eastAsia="Times New Roman" w:cs="Calibri"/>
                <w:color w:val="000000" w:themeColor="text1"/>
                <w:sz w:val="24"/>
                <w:szCs w:val="24"/>
                <w:lang w:eastAsia="en-GB"/>
              </w:rPr>
              <w:t>Bydd £</w:t>
            </w:r>
            <w:r w:rsidRPr="005A4C23" w:rsidR="01E2916D">
              <w:rPr>
                <w:rFonts w:ascii="Trebuchet MS" w:hAnsi="Trebuchet MS" w:eastAsia="Times New Roman" w:cs="Calibri"/>
                <w:color w:val="000000" w:themeColor="text1"/>
                <w:sz w:val="24"/>
                <w:szCs w:val="24"/>
                <w:lang w:eastAsia="en-GB"/>
              </w:rPr>
              <w:t>9,500 yn cyfrannu at rhent a gwasanaethau, costau rheoli prosiect, cyfarpar a hysbysebu.</w:t>
            </w:r>
          </w:p>
        </w:tc>
        <w:tc>
          <w:tcPr>
            <w:tcW w:w="4110" w:type="dxa"/>
            <w:shd w:val="clear" w:color="auto" w:fill="FFFFFF" w:themeFill="background1"/>
          </w:tcPr>
          <w:p w:rsidRPr="005A4C23" w:rsidR="00440145" w:rsidP="0F0177E4" w:rsidRDefault="6E796DFE" w14:paraId="749EBE12" w14:textId="22A3A0F3">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Bike to the Future in Powys will provide a Bike Library that will mean families can provide low-cost bicycles for their children. The project will develop volunteer skill building opportunities and reduce waste through recycling.</w:t>
            </w:r>
            <w:r w:rsidRPr="005A4C23" w:rsidR="5758C1A3">
              <w:rPr>
                <w:rFonts w:ascii="Trebuchet MS" w:hAnsi="Trebuchet MS" w:eastAsia="Trebuchet MS" w:cs="Trebuchet MS"/>
                <w:color w:val="000000" w:themeColor="text1"/>
                <w:sz w:val="24"/>
                <w:szCs w:val="24"/>
              </w:rPr>
              <w:t xml:space="preserve"> </w:t>
            </w:r>
            <w:r w:rsidRPr="005A4C23">
              <w:rPr>
                <w:rFonts w:ascii="Trebuchet MS" w:hAnsi="Trebuchet MS" w:eastAsia="Trebuchet MS" w:cs="Trebuchet MS"/>
                <w:color w:val="000000" w:themeColor="text1"/>
                <w:sz w:val="24"/>
                <w:szCs w:val="24"/>
              </w:rPr>
              <w:t xml:space="preserve">£9,500 will contribute to rent and services, project </w:t>
            </w:r>
            <w:r w:rsidRPr="005A4C23" w:rsidR="00D32DDC">
              <w:rPr>
                <w:rFonts w:ascii="Trebuchet MS" w:hAnsi="Trebuchet MS" w:eastAsia="Trebuchet MS" w:cs="Trebuchet MS"/>
                <w:color w:val="000000" w:themeColor="text1"/>
                <w:sz w:val="24"/>
                <w:szCs w:val="24"/>
              </w:rPr>
              <w:t xml:space="preserve">management, </w:t>
            </w:r>
            <w:r w:rsidRPr="005A4C23" w:rsidR="00A058AB">
              <w:rPr>
                <w:rFonts w:ascii="Trebuchet MS" w:hAnsi="Trebuchet MS" w:eastAsia="Trebuchet MS" w:cs="Trebuchet MS"/>
                <w:color w:val="000000" w:themeColor="text1"/>
                <w:sz w:val="24"/>
                <w:szCs w:val="24"/>
              </w:rPr>
              <w:t>equipment,</w:t>
            </w:r>
            <w:r w:rsidRPr="005A4C23">
              <w:rPr>
                <w:rFonts w:ascii="Trebuchet MS" w:hAnsi="Trebuchet MS" w:eastAsia="Trebuchet MS" w:cs="Trebuchet MS"/>
                <w:color w:val="000000" w:themeColor="text1"/>
                <w:sz w:val="24"/>
                <w:szCs w:val="24"/>
              </w:rPr>
              <w:t xml:space="preserve"> and advertising.</w:t>
            </w:r>
          </w:p>
        </w:tc>
      </w:tr>
      <w:tr w:rsidRPr="005A4C23" w:rsidR="00440145" w:rsidTr="0F0177E4" w14:paraId="4BA6B65C" w14:textId="77777777">
        <w:trPr>
          <w:trHeight w:val="850"/>
        </w:trPr>
        <w:tc>
          <w:tcPr>
            <w:tcW w:w="2634" w:type="dxa"/>
            <w:shd w:val="clear" w:color="auto" w:fill="auto"/>
          </w:tcPr>
          <w:p w:rsidRPr="00A058AB" w:rsidR="00440145" w:rsidP="0F0177E4" w:rsidRDefault="6E796DFE" w14:paraId="14DCB8E5" w14:textId="41EF3D4A">
            <w:pPr>
              <w:rPr>
                <w:rFonts w:ascii="Trebuchet MS" w:hAnsi="Trebuchet MS" w:eastAsia="Trebuchet MS" w:cs="Trebuchet MS"/>
                <w:sz w:val="24"/>
                <w:szCs w:val="24"/>
              </w:rPr>
            </w:pPr>
            <w:r w:rsidRPr="00A058AB">
              <w:rPr>
                <w:rFonts w:ascii="Trebuchet MS" w:hAnsi="Trebuchet MS" w:eastAsia="Trebuchet MS" w:cs="Trebuchet MS"/>
                <w:sz w:val="24"/>
                <w:szCs w:val="24"/>
              </w:rPr>
              <w:t>Cylch Meithrin Dyffryn Banw</w:t>
            </w:r>
          </w:p>
        </w:tc>
        <w:tc>
          <w:tcPr>
            <w:tcW w:w="2186" w:type="dxa"/>
            <w:shd w:val="clear" w:color="auto" w:fill="auto"/>
          </w:tcPr>
          <w:p w:rsidRPr="00A058AB" w:rsidR="00440145" w:rsidP="0F0177E4" w:rsidRDefault="00A058AB" w14:paraId="72ADEBF3" w14:textId="618CC794">
            <w:pPr>
              <w:spacing w:after="0" w:line="240" w:lineRule="auto"/>
              <w:rPr>
                <w:rFonts w:ascii="Trebuchet MS" w:hAnsi="Trebuchet MS" w:eastAsia="Trebuchet MS" w:cs="Trebuchet MS"/>
                <w:sz w:val="24"/>
                <w:szCs w:val="24"/>
              </w:rPr>
            </w:pPr>
            <w:r w:rsidRPr="00A058AB">
              <w:rPr>
                <w:rFonts w:ascii="Trebuchet MS" w:hAnsi="Trebuchet MS" w:eastAsia="Trebuchet MS" w:cs="Trebuchet MS"/>
                <w:color w:val="000000" w:themeColor="text1"/>
                <w:sz w:val="24"/>
                <w:szCs w:val="24"/>
              </w:rPr>
              <w:t>Powys</w:t>
            </w:r>
          </w:p>
        </w:tc>
        <w:tc>
          <w:tcPr>
            <w:tcW w:w="1984" w:type="dxa"/>
            <w:shd w:val="clear" w:color="auto" w:fill="auto"/>
          </w:tcPr>
          <w:p w:rsidRPr="00A058AB" w:rsidR="00440145" w:rsidP="0F0177E4" w:rsidRDefault="00A058AB" w14:paraId="1541C36A" w14:textId="5BC95951">
            <w:pPr>
              <w:spacing w:after="0" w:line="240" w:lineRule="auto"/>
              <w:rPr>
                <w:rFonts w:ascii="Trebuchet MS" w:hAnsi="Trebuchet MS" w:eastAsia="Times New Roman" w:cs="Calibri"/>
                <w:color w:val="000000"/>
                <w:sz w:val="24"/>
                <w:szCs w:val="24"/>
                <w:lang w:eastAsia="en-GB"/>
              </w:rPr>
            </w:pPr>
            <w:r w:rsidRPr="00A058AB">
              <w:rPr>
                <w:rFonts w:ascii="Trebuchet MS" w:hAnsi="Trebuchet MS" w:eastAsia="Trebuchet MS" w:cs="Trebuchet MS"/>
                <w:color w:val="000000" w:themeColor="text1"/>
                <w:sz w:val="24"/>
                <w:szCs w:val="24"/>
              </w:rPr>
              <w:t>£5,010.00</w:t>
            </w:r>
          </w:p>
        </w:tc>
        <w:tc>
          <w:tcPr>
            <w:tcW w:w="4395" w:type="dxa"/>
            <w:shd w:val="clear" w:color="auto" w:fill="FFFFFF" w:themeFill="background1"/>
          </w:tcPr>
          <w:p w:rsidRPr="00A058AB" w:rsidR="00440145" w:rsidP="0F0177E4" w:rsidRDefault="5E7D7DDB" w14:paraId="16F26FFC" w14:textId="591ACCE1">
            <w:pPr>
              <w:spacing w:after="0" w:line="240" w:lineRule="auto"/>
              <w:rPr>
                <w:rFonts w:ascii="Trebuchet MS" w:hAnsi="Trebuchet MS" w:eastAsia="Trebuchet MS" w:cs="Trebuchet MS"/>
                <w:color w:val="000000" w:themeColor="text1"/>
                <w:sz w:val="24"/>
                <w:szCs w:val="24"/>
              </w:rPr>
            </w:pPr>
            <w:r w:rsidRPr="00A058AB">
              <w:rPr>
                <w:rFonts w:ascii="Trebuchet MS" w:hAnsi="Trebuchet MS" w:eastAsia="Trebuchet MS" w:cs="Trebuchet MS"/>
                <w:color w:val="000000" w:themeColor="text1"/>
                <w:sz w:val="24"/>
                <w:szCs w:val="24"/>
              </w:rPr>
              <w:t xml:space="preserve">Bydd Cylch Meithrin Dyffryn Banw ym Mhowys yn ehangu eu gwasanaeth i gynnwys clwb brecwast newydd i blant dros y gymuned gyfan. Bydd </w:t>
            </w:r>
            <w:r w:rsidRPr="00A058AB">
              <w:rPr>
                <w:rFonts w:ascii="Trebuchet MS" w:hAnsi="Trebuchet MS" w:eastAsia="Trebuchet MS" w:cs="Trebuchet MS"/>
                <w:color w:val="000000" w:themeColor="text1"/>
                <w:sz w:val="24"/>
                <w:szCs w:val="24"/>
              </w:rPr>
              <w:lastRenderedPageBreak/>
              <w:t>£5,010 yn ariannu staff, ffïoedd, posteri a hysbysebu a gorbenion.</w:t>
            </w:r>
          </w:p>
        </w:tc>
        <w:tc>
          <w:tcPr>
            <w:tcW w:w="4110" w:type="dxa"/>
            <w:shd w:val="clear" w:color="auto" w:fill="FFFFFF" w:themeFill="background1"/>
          </w:tcPr>
          <w:p w:rsidRPr="00A058AB" w:rsidR="00440145" w:rsidP="0F0177E4" w:rsidRDefault="6E796DFE" w14:paraId="6DBECC0B" w14:textId="40FCB65A">
            <w:pPr>
              <w:spacing w:after="0" w:line="240" w:lineRule="auto"/>
              <w:rPr>
                <w:rFonts w:ascii="Trebuchet MS" w:hAnsi="Trebuchet MS" w:eastAsia="Trebuchet MS" w:cs="Trebuchet MS"/>
                <w:sz w:val="24"/>
                <w:szCs w:val="24"/>
              </w:rPr>
            </w:pPr>
            <w:r w:rsidRPr="00A058AB">
              <w:rPr>
                <w:rFonts w:ascii="Trebuchet MS" w:hAnsi="Trebuchet MS" w:eastAsia="Trebuchet MS" w:cs="Trebuchet MS"/>
                <w:color w:val="000000" w:themeColor="text1"/>
                <w:sz w:val="24"/>
                <w:szCs w:val="24"/>
              </w:rPr>
              <w:lastRenderedPageBreak/>
              <w:t xml:space="preserve">Cylch Meithrin Dyffryn Banw in Powys will expand their service to include a new breakfast club for children across the whole </w:t>
            </w:r>
            <w:r w:rsidRPr="00A058AB">
              <w:rPr>
                <w:rFonts w:ascii="Trebuchet MS" w:hAnsi="Trebuchet MS" w:eastAsia="Trebuchet MS" w:cs="Trebuchet MS"/>
                <w:color w:val="000000" w:themeColor="text1"/>
                <w:sz w:val="24"/>
                <w:szCs w:val="24"/>
              </w:rPr>
              <w:lastRenderedPageBreak/>
              <w:t>community. £5,010 will fund staff, fees, posters and advertising, and overheads.</w:t>
            </w:r>
          </w:p>
        </w:tc>
      </w:tr>
      <w:tr w:rsidRPr="005A4C23" w:rsidR="00440145" w:rsidTr="0F0177E4" w14:paraId="1F1807B5" w14:textId="77777777">
        <w:trPr>
          <w:trHeight w:val="850"/>
        </w:trPr>
        <w:tc>
          <w:tcPr>
            <w:tcW w:w="2634" w:type="dxa"/>
            <w:shd w:val="clear" w:color="auto" w:fill="auto"/>
          </w:tcPr>
          <w:p w:rsidRPr="005A4C23" w:rsidR="00440145" w:rsidP="0F0177E4" w:rsidRDefault="65E7DCDB" w14:paraId="2B60DAAE" w14:textId="2237538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Call of the Wild Development Trust CIC</w:t>
            </w:r>
          </w:p>
        </w:tc>
        <w:tc>
          <w:tcPr>
            <w:tcW w:w="2186" w:type="dxa"/>
            <w:shd w:val="clear" w:color="auto" w:fill="auto"/>
          </w:tcPr>
          <w:p w:rsidR="00440145" w:rsidP="0F0177E4" w:rsidRDefault="65E7DCDB" w14:paraId="1AFFCC75"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 xml:space="preserve">Swansea </w:t>
            </w:r>
          </w:p>
          <w:p w:rsidR="00736F49" w:rsidP="0F0177E4" w:rsidRDefault="00736F49" w14:paraId="36CF96E7" w14:textId="77777777">
            <w:pPr>
              <w:spacing w:after="0" w:line="240" w:lineRule="auto"/>
              <w:rPr>
                <w:rFonts w:ascii="Trebuchet MS" w:hAnsi="Trebuchet MS" w:eastAsia="Trebuchet MS" w:cs="Trebuchet MS"/>
                <w:color w:val="000000" w:themeColor="text1"/>
                <w:sz w:val="24"/>
                <w:szCs w:val="24"/>
              </w:rPr>
            </w:pPr>
          </w:p>
          <w:p w:rsidRPr="005A4C23" w:rsidR="00736F49" w:rsidP="0F0177E4" w:rsidRDefault="00736F49" w14:paraId="3DB21BAE" w14:textId="045F058D">
            <w:pPr>
              <w:spacing w:after="0" w:line="240" w:lineRule="auto"/>
              <w:rPr>
                <w:rFonts w:ascii="Trebuchet MS" w:hAnsi="Trebuchet MS" w:eastAsia="Trebuchet MS" w:cs="Trebuchet MS"/>
                <w:sz w:val="24"/>
                <w:szCs w:val="24"/>
              </w:rPr>
            </w:pPr>
            <w:r>
              <w:rPr>
                <w:rFonts w:ascii="Trebuchet MS" w:hAnsi="Trebuchet MS" w:eastAsia="Trebuchet MS" w:cs="Trebuchet MS"/>
                <w:color w:val="000000" w:themeColor="text1"/>
                <w:sz w:val="24"/>
                <w:szCs w:val="24"/>
              </w:rPr>
              <w:t>Abertawe</w:t>
            </w:r>
          </w:p>
        </w:tc>
        <w:tc>
          <w:tcPr>
            <w:tcW w:w="1984" w:type="dxa"/>
            <w:shd w:val="clear" w:color="auto" w:fill="auto"/>
          </w:tcPr>
          <w:p w:rsidRPr="005A4C23" w:rsidR="00440145" w:rsidP="0F0177E4" w:rsidRDefault="00736F49" w14:paraId="74DCAD36" w14:textId="79195842">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£8,320.00</w:t>
            </w:r>
          </w:p>
        </w:tc>
        <w:tc>
          <w:tcPr>
            <w:tcW w:w="4395" w:type="dxa"/>
            <w:shd w:val="clear" w:color="auto" w:fill="FFFFFF" w:themeFill="background1"/>
          </w:tcPr>
          <w:p w:rsidRPr="005A4C23" w:rsidR="00440145" w:rsidP="006F4C20" w:rsidRDefault="5FCBE1BC" w14:paraId="50EDEA00" w14:textId="326536BB">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Call of the Wild Development Trust CIC yng Nghastell-nedd Port Talbot yn darparu gweithgareddau meithrin tîm i ddisgyblion sy’n symud i’r</w:t>
            </w:r>
            <w:r w:rsidRPr="005A4C23" w:rsidR="59E97D7A">
              <w:rPr>
                <w:rFonts w:ascii="Trebuchet MS" w:hAnsi="Trebuchet MS" w:eastAsia="Times New Roman" w:cs="Calibri"/>
                <w:color w:val="000000" w:themeColor="text1"/>
                <w:sz w:val="24"/>
                <w:szCs w:val="24"/>
                <w:lang w:eastAsia="en-GB"/>
              </w:rPr>
              <w:t xml:space="preserve"> ysgol uwchradd i gefnogi eu gwytnwch meddyliol. Bydd £8,320 yn talu am staff, profi, gorbenion y rhaglen, cerbydau, cynnal a chadw offer a deunyddiau gweithgareddau.</w:t>
            </w:r>
          </w:p>
        </w:tc>
        <w:tc>
          <w:tcPr>
            <w:tcW w:w="4110" w:type="dxa"/>
            <w:shd w:val="clear" w:color="auto" w:fill="FFFFFF" w:themeFill="background1"/>
          </w:tcPr>
          <w:p w:rsidRPr="005A4C23" w:rsidR="00440145" w:rsidP="0F0177E4" w:rsidRDefault="453A4F74" w14:paraId="5236E5BB" w14:textId="75F57532">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Call of the Wild Development Trust CIC in Neath Port Talbot will provide team building and expedition activities for pupils moving to high school to support their mental resilience. £8,320 will fund staff, testing, programme overheads, vehicles, kit maintenance, and activity materials.</w:t>
            </w:r>
          </w:p>
        </w:tc>
      </w:tr>
      <w:tr w:rsidRPr="005A4C23" w:rsidR="00440145" w:rsidTr="0F0177E4" w14:paraId="337F82E5" w14:textId="77777777">
        <w:trPr>
          <w:trHeight w:val="850"/>
        </w:trPr>
        <w:tc>
          <w:tcPr>
            <w:tcW w:w="2634" w:type="dxa"/>
            <w:shd w:val="clear" w:color="auto" w:fill="auto"/>
          </w:tcPr>
          <w:p w:rsidR="00440145" w:rsidP="0F0177E4" w:rsidRDefault="31582440" w14:paraId="5F3F2D8F"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Gors Avenue Community Centre</w:t>
            </w:r>
          </w:p>
          <w:p w:rsidR="003273F6" w:rsidP="0F0177E4" w:rsidRDefault="003273F6" w14:paraId="110FA81D" w14:textId="77777777">
            <w:pPr>
              <w:spacing w:after="0" w:line="240" w:lineRule="auto"/>
              <w:rPr>
                <w:rFonts w:ascii="Trebuchet MS" w:hAnsi="Trebuchet MS" w:eastAsia="Trebuchet MS" w:cs="Trebuchet MS"/>
                <w:sz w:val="24"/>
                <w:szCs w:val="24"/>
              </w:rPr>
            </w:pPr>
          </w:p>
          <w:p w:rsidRPr="005A4C23" w:rsidR="003273F6" w:rsidP="0F0177E4" w:rsidRDefault="003273F6" w14:paraId="0B9D322D" w14:textId="20B113CA">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Canolfan Gymunedol Rhodfa’r Gors</w:t>
            </w:r>
          </w:p>
        </w:tc>
        <w:tc>
          <w:tcPr>
            <w:tcW w:w="2186" w:type="dxa"/>
            <w:shd w:val="clear" w:color="auto" w:fill="auto"/>
          </w:tcPr>
          <w:p w:rsidR="00440145" w:rsidP="0F0177E4" w:rsidRDefault="31582440" w14:paraId="0E2C9749"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Swansea</w:t>
            </w:r>
          </w:p>
          <w:p w:rsidR="00736F49" w:rsidP="0F0177E4" w:rsidRDefault="00736F49" w14:paraId="29173E38" w14:textId="77777777">
            <w:pPr>
              <w:spacing w:after="0" w:line="240" w:lineRule="auto"/>
              <w:rPr>
                <w:rFonts w:ascii="Trebuchet MS" w:hAnsi="Trebuchet MS" w:eastAsia="Trebuchet MS" w:cs="Trebuchet MS"/>
                <w:sz w:val="24"/>
                <w:szCs w:val="24"/>
              </w:rPr>
            </w:pPr>
          </w:p>
          <w:p w:rsidRPr="005A4C23" w:rsidR="00736F49" w:rsidP="0F0177E4" w:rsidRDefault="00736F49" w14:paraId="289A9349" w14:textId="1DA7C39F">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Abertawe</w:t>
            </w:r>
          </w:p>
        </w:tc>
        <w:tc>
          <w:tcPr>
            <w:tcW w:w="1984" w:type="dxa"/>
            <w:shd w:val="clear" w:color="auto" w:fill="auto"/>
          </w:tcPr>
          <w:p w:rsidRPr="005A4C23" w:rsidR="00440145" w:rsidP="0F0177E4" w:rsidRDefault="00736F49" w14:paraId="4D110E11" w14:textId="143D902C">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£8,000.00</w:t>
            </w:r>
          </w:p>
        </w:tc>
        <w:tc>
          <w:tcPr>
            <w:tcW w:w="4395" w:type="dxa"/>
            <w:shd w:val="clear" w:color="auto" w:fill="FFFFFF" w:themeFill="background1"/>
          </w:tcPr>
          <w:p w:rsidRPr="005A4C23" w:rsidR="00440145" w:rsidP="006F4C20" w:rsidRDefault="775CA322" w14:paraId="22558502" w14:textId="442A3D80">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 xml:space="preserve">Bydd Canolfan Gymunedol Rhodfa’r Gors yn Abertawe’n trwsio, ail-baentio ac adfywio’r ganolfan gymunedol </w:t>
            </w:r>
            <w:r w:rsidRPr="005A4C23" w:rsidR="77E0D544">
              <w:rPr>
                <w:rFonts w:ascii="Trebuchet MS" w:hAnsi="Trebuchet MS" w:eastAsia="Times New Roman" w:cs="Calibri"/>
                <w:color w:val="000000" w:themeColor="text1"/>
                <w:sz w:val="24"/>
                <w:szCs w:val="24"/>
                <w:lang w:eastAsia="en-GB"/>
              </w:rPr>
              <w:t>i barhau i gefnogi gweithgareddau cymunedol mewn adeilad glanach, wedi’i adnewyddu. Bydd £8,000 yn gosod lloriau gwrthlithro, cyfarpar swyddfa, paent, sgaffaldiau a gwaith trwsio tu all</w:t>
            </w:r>
            <w:r w:rsidRPr="005A4C23" w:rsidR="3A2EEADF">
              <w:rPr>
                <w:rFonts w:ascii="Trebuchet MS" w:hAnsi="Trebuchet MS" w:eastAsia="Times New Roman" w:cs="Calibri"/>
                <w:color w:val="000000" w:themeColor="text1"/>
                <w:sz w:val="24"/>
                <w:szCs w:val="24"/>
                <w:lang w:eastAsia="en-GB"/>
              </w:rPr>
              <w:t>an a thu fewn i’r adeilad.</w:t>
            </w:r>
            <w:r w:rsidRPr="005A4C23">
              <w:rPr>
                <w:rFonts w:ascii="Trebuchet MS" w:hAnsi="Trebuchet MS" w:eastAsia="Times New Roman" w:cs="Calibri"/>
                <w:color w:val="000000" w:themeColor="text1"/>
                <w:sz w:val="24"/>
                <w:szCs w:val="24"/>
                <w:lang w:eastAsia="en-GB"/>
              </w:rPr>
              <w:t xml:space="preserve"> </w:t>
            </w:r>
          </w:p>
        </w:tc>
        <w:tc>
          <w:tcPr>
            <w:tcW w:w="4110" w:type="dxa"/>
            <w:shd w:val="clear" w:color="auto" w:fill="FFFFFF" w:themeFill="background1"/>
          </w:tcPr>
          <w:p w:rsidRPr="005A4C23" w:rsidR="00440145" w:rsidP="0F0177E4" w:rsidRDefault="31582440" w14:paraId="45DC679B" w14:textId="77E9C768">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Gors Avenue Community Centre in Swansea will repair, </w:t>
            </w:r>
            <w:r w:rsidRPr="005A4C23" w:rsidR="00736F49">
              <w:rPr>
                <w:rFonts w:ascii="Trebuchet MS" w:hAnsi="Trebuchet MS" w:eastAsia="Trebuchet MS" w:cs="Trebuchet MS"/>
                <w:color w:val="000000" w:themeColor="text1"/>
                <w:sz w:val="24"/>
                <w:szCs w:val="24"/>
              </w:rPr>
              <w:t>repaint,</w:t>
            </w:r>
            <w:r w:rsidRPr="005A4C23">
              <w:rPr>
                <w:rFonts w:ascii="Trebuchet MS" w:hAnsi="Trebuchet MS" w:eastAsia="Trebuchet MS" w:cs="Trebuchet MS"/>
                <w:color w:val="000000" w:themeColor="text1"/>
                <w:sz w:val="24"/>
                <w:szCs w:val="24"/>
              </w:rPr>
              <w:t xml:space="preserve"> and revitalize the community centre so that it can continue to support community activities in a refurbished, cleaner building. £8,000 will fit </w:t>
            </w:r>
            <w:r w:rsidRPr="005A4C23" w:rsidR="00736F49">
              <w:rPr>
                <w:rFonts w:ascii="Trebuchet MS" w:hAnsi="Trebuchet MS" w:eastAsia="Trebuchet MS" w:cs="Trebuchet MS"/>
                <w:color w:val="000000" w:themeColor="text1"/>
                <w:sz w:val="24"/>
                <w:szCs w:val="24"/>
              </w:rPr>
              <w:t>nonslip</w:t>
            </w:r>
            <w:r w:rsidRPr="005A4C23">
              <w:rPr>
                <w:rFonts w:ascii="Trebuchet MS" w:hAnsi="Trebuchet MS" w:eastAsia="Trebuchet MS" w:cs="Trebuchet MS"/>
                <w:color w:val="000000" w:themeColor="text1"/>
                <w:sz w:val="24"/>
                <w:szCs w:val="24"/>
              </w:rPr>
              <w:t xml:space="preserve"> </w:t>
            </w:r>
            <w:r w:rsidRPr="005A4C23" w:rsidR="00D32DDC">
              <w:rPr>
                <w:rFonts w:ascii="Trebuchet MS" w:hAnsi="Trebuchet MS" w:eastAsia="Trebuchet MS" w:cs="Trebuchet MS"/>
                <w:color w:val="000000" w:themeColor="text1"/>
                <w:sz w:val="24"/>
                <w:szCs w:val="24"/>
              </w:rPr>
              <w:t>flooring, office</w:t>
            </w:r>
            <w:r w:rsidRPr="005A4C23">
              <w:rPr>
                <w:rFonts w:ascii="Trebuchet MS" w:hAnsi="Trebuchet MS" w:eastAsia="Trebuchet MS" w:cs="Trebuchet MS"/>
                <w:color w:val="000000" w:themeColor="text1"/>
                <w:sz w:val="24"/>
                <w:szCs w:val="24"/>
              </w:rPr>
              <w:t xml:space="preserve"> equipment, paint, scaffolding and repair work outside and inside the building.</w:t>
            </w:r>
          </w:p>
        </w:tc>
      </w:tr>
      <w:tr w:rsidRPr="005A4C23" w:rsidR="00440145" w:rsidTr="00CF526D" w14:paraId="1E3BD3BA" w14:textId="77777777">
        <w:trPr>
          <w:trHeight w:val="850"/>
        </w:trPr>
        <w:tc>
          <w:tcPr>
            <w:tcW w:w="2634" w:type="dxa"/>
            <w:shd w:val="clear" w:color="auto" w:fill="auto"/>
          </w:tcPr>
          <w:p w:rsidRPr="00736F49" w:rsidR="00440145" w:rsidP="0F0177E4" w:rsidRDefault="31582440" w14:paraId="1E4DC107" w14:textId="44CF4A34">
            <w:pPr>
              <w:spacing w:after="0" w:line="240" w:lineRule="auto"/>
              <w:rPr>
                <w:rFonts w:ascii="Trebuchet MS" w:hAnsi="Trebuchet MS" w:eastAsia="Trebuchet MS" w:cs="Trebuchet MS"/>
                <w:sz w:val="24"/>
                <w:szCs w:val="24"/>
              </w:rPr>
            </w:pPr>
            <w:r w:rsidRPr="00736F49">
              <w:rPr>
                <w:rFonts w:ascii="Trebuchet MS" w:hAnsi="Trebuchet MS" w:eastAsia="Trebuchet MS" w:cs="Trebuchet MS"/>
                <w:color w:val="000000" w:themeColor="text1"/>
                <w:sz w:val="24"/>
                <w:szCs w:val="24"/>
              </w:rPr>
              <w:t>Kilvey Community Woodland Volunteers</w:t>
            </w:r>
          </w:p>
        </w:tc>
        <w:tc>
          <w:tcPr>
            <w:tcW w:w="2186" w:type="dxa"/>
            <w:shd w:val="clear" w:color="auto" w:fill="auto"/>
          </w:tcPr>
          <w:p w:rsidRPr="00736F49" w:rsidR="00440145" w:rsidP="0F0177E4" w:rsidRDefault="31582440" w14:paraId="27F2EA35" w14:textId="2DFE6BB8">
            <w:pPr>
              <w:spacing w:after="0" w:line="240" w:lineRule="auto"/>
              <w:rPr>
                <w:rFonts w:ascii="Trebuchet MS" w:hAnsi="Trebuchet MS" w:eastAsia="Trebuchet MS" w:cs="Trebuchet MS"/>
                <w:sz w:val="24"/>
                <w:szCs w:val="24"/>
              </w:rPr>
            </w:pPr>
            <w:r w:rsidRPr="00736F49">
              <w:rPr>
                <w:rFonts w:ascii="Trebuchet MS" w:hAnsi="Trebuchet MS" w:eastAsia="Trebuchet MS" w:cs="Trebuchet MS"/>
                <w:color w:val="000000" w:themeColor="text1"/>
                <w:sz w:val="24"/>
                <w:szCs w:val="24"/>
              </w:rPr>
              <w:t>Swansea East</w:t>
            </w:r>
          </w:p>
        </w:tc>
        <w:tc>
          <w:tcPr>
            <w:tcW w:w="1984" w:type="dxa"/>
            <w:shd w:val="clear" w:color="auto" w:fill="auto"/>
          </w:tcPr>
          <w:p w:rsidRPr="00736F49" w:rsidR="00440145" w:rsidP="0F0177E4" w:rsidRDefault="00736F49" w14:paraId="2D0FC3BA" w14:textId="4E6B3CBC">
            <w:pPr>
              <w:spacing w:after="0" w:line="240" w:lineRule="auto"/>
              <w:rPr>
                <w:rFonts w:ascii="Trebuchet MS" w:hAnsi="Trebuchet MS" w:eastAsia="Times New Roman" w:cs="Calibri"/>
                <w:color w:val="000000"/>
                <w:sz w:val="24"/>
                <w:szCs w:val="24"/>
                <w:lang w:eastAsia="en-GB"/>
              </w:rPr>
            </w:pPr>
            <w:r w:rsidRPr="00736F49">
              <w:rPr>
                <w:rFonts w:ascii="Trebuchet MS" w:hAnsi="Trebuchet MS" w:eastAsia="Trebuchet MS" w:cs="Trebuchet MS"/>
                <w:color w:val="000000" w:themeColor="text1"/>
                <w:sz w:val="24"/>
                <w:szCs w:val="24"/>
              </w:rPr>
              <w:t>£10,000.00</w:t>
            </w:r>
          </w:p>
        </w:tc>
        <w:tc>
          <w:tcPr>
            <w:tcW w:w="4395" w:type="dxa"/>
            <w:shd w:val="clear" w:color="auto" w:fill="auto"/>
          </w:tcPr>
          <w:p w:rsidRPr="00736F49" w:rsidR="00440145" w:rsidP="0F0177E4" w:rsidRDefault="7164F5B9" w14:paraId="50D4938E" w14:textId="2B67D3C1">
            <w:pPr>
              <w:spacing w:after="0" w:line="240" w:lineRule="auto"/>
              <w:rPr>
                <w:rFonts w:ascii="Trebuchet MS" w:hAnsi="Trebuchet MS" w:eastAsia="Trebuchet MS" w:cs="Trebuchet MS"/>
                <w:color w:val="000000" w:themeColor="text1"/>
                <w:sz w:val="24"/>
                <w:szCs w:val="24"/>
              </w:rPr>
            </w:pPr>
            <w:r w:rsidRPr="00736F49">
              <w:rPr>
                <w:rFonts w:ascii="Trebuchet MS" w:hAnsi="Trebuchet MS" w:eastAsia="Trebuchet MS" w:cs="Trebuchet MS"/>
                <w:color w:val="000000" w:themeColor="text1"/>
                <w:sz w:val="24"/>
                <w:szCs w:val="24"/>
              </w:rPr>
              <w:t>Bydd Kilvey Woodland Roundhouse yn Abertawe’n adeiladu ‘tŷ</w:t>
            </w:r>
            <w:r w:rsidRPr="00736F49" w:rsidR="571DFEB6">
              <w:rPr>
                <w:rFonts w:ascii="Trebuchet MS" w:hAnsi="Trebuchet MS" w:eastAsia="Trebuchet MS" w:cs="Trebuchet MS"/>
                <w:color w:val="000000" w:themeColor="text1"/>
                <w:sz w:val="24"/>
                <w:szCs w:val="24"/>
              </w:rPr>
              <w:t xml:space="preserve"> crwn’ gyda thô byw i ddarparu canolfan awyr agored ar gyfer digwyddiadau a gweithgareddau cymunedol. Bydd </w:t>
            </w:r>
            <w:r w:rsidRPr="00736F49" w:rsidR="571DFEB6">
              <w:rPr>
                <w:rFonts w:ascii="Trebuchet MS" w:hAnsi="Trebuchet MS" w:eastAsia="Trebuchet MS" w:cs="Trebuchet MS"/>
                <w:color w:val="000000" w:themeColor="text1"/>
                <w:sz w:val="24"/>
                <w:szCs w:val="24"/>
              </w:rPr>
              <w:lastRenderedPageBreak/>
              <w:t>£10,000 yn talu am y gwaith adeiladu,</w:t>
            </w:r>
            <w:r w:rsidRPr="00736F49" w:rsidR="4F02669B">
              <w:rPr>
                <w:rFonts w:ascii="Trebuchet MS" w:hAnsi="Trebuchet MS" w:eastAsia="Trebuchet MS" w:cs="Trebuchet MS"/>
                <w:color w:val="000000" w:themeColor="text1"/>
                <w:sz w:val="24"/>
                <w:szCs w:val="24"/>
              </w:rPr>
              <w:t xml:space="preserve"> deunyddiau, llafur, camerâu bywyd gwyllt, offer a threuliau gwirfoddolwyr, arwyddion a hysbysebu.</w:t>
            </w:r>
          </w:p>
        </w:tc>
        <w:tc>
          <w:tcPr>
            <w:tcW w:w="4110" w:type="dxa"/>
            <w:shd w:val="clear" w:color="auto" w:fill="auto"/>
          </w:tcPr>
          <w:p w:rsidRPr="00736F49" w:rsidR="00440145" w:rsidP="0F0177E4" w:rsidRDefault="2742F7AA" w14:paraId="062D9863" w14:textId="3B437D3D">
            <w:pPr>
              <w:spacing w:after="0" w:line="240" w:lineRule="auto"/>
              <w:rPr>
                <w:rFonts w:ascii="Trebuchet MS" w:hAnsi="Trebuchet MS" w:eastAsia="Trebuchet MS" w:cs="Trebuchet MS"/>
                <w:sz w:val="24"/>
                <w:szCs w:val="24"/>
              </w:rPr>
            </w:pPr>
            <w:r w:rsidRPr="00736F49">
              <w:rPr>
                <w:rFonts w:ascii="Trebuchet MS" w:hAnsi="Trebuchet MS" w:eastAsia="Trebuchet MS" w:cs="Trebuchet MS"/>
                <w:color w:val="000000" w:themeColor="text1"/>
                <w:sz w:val="24"/>
                <w:szCs w:val="24"/>
              </w:rPr>
              <w:lastRenderedPageBreak/>
              <w:t xml:space="preserve">Kilvey Woodland Roundhouse in Swansea will build a traditional ‘roundhouse’ with a living roof to provide an outdoor centre for community events and activities. </w:t>
            </w:r>
            <w:r w:rsidRPr="00736F49">
              <w:rPr>
                <w:rFonts w:ascii="Trebuchet MS" w:hAnsi="Trebuchet MS" w:eastAsia="Trebuchet MS" w:cs="Trebuchet MS"/>
                <w:color w:val="000000" w:themeColor="text1"/>
                <w:sz w:val="24"/>
                <w:szCs w:val="24"/>
              </w:rPr>
              <w:lastRenderedPageBreak/>
              <w:t>£10,000 will fund the construction, paying for</w:t>
            </w:r>
            <w:r w:rsidRPr="00736F49" w:rsidR="4DFE3207">
              <w:rPr>
                <w:rFonts w:ascii="Trebuchet MS" w:hAnsi="Trebuchet MS" w:eastAsia="Trebuchet MS" w:cs="Trebuchet MS"/>
                <w:color w:val="000000" w:themeColor="text1"/>
                <w:sz w:val="24"/>
                <w:szCs w:val="24"/>
              </w:rPr>
              <w:t xml:space="preserve"> </w:t>
            </w:r>
            <w:r w:rsidRPr="00736F49">
              <w:rPr>
                <w:rFonts w:ascii="Trebuchet MS" w:hAnsi="Trebuchet MS" w:eastAsia="Trebuchet MS" w:cs="Trebuchet MS"/>
                <w:color w:val="000000" w:themeColor="text1"/>
                <w:sz w:val="24"/>
                <w:szCs w:val="24"/>
              </w:rPr>
              <w:t xml:space="preserve">materials, labour, wildlife cameras, tools and volunteer expenses, </w:t>
            </w:r>
            <w:r w:rsidRPr="00736F49" w:rsidR="00736F49">
              <w:rPr>
                <w:rFonts w:ascii="Trebuchet MS" w:hAnsi="Trebuchet MS" w:eastAsia="Trebuchet MS" w:cs="Trebuchet MS"/>
                <w:color w:val="000000" w:themeColor="text1"/>
                <w:sz w:val="24"/>
                <w:szCs w:val="24"/>
              </w:rPr>
              <w:t>signage,</w:t>
            </w:r>
            <w:r w:rsidRPr="00736F49">
              <w:rPr>
                <w:rFonts w:ascii="Trebuchet MS" w:hAnsi="Trebuchet MS" w:eastAsia="Trebuchet MS" w:cs="Trebuchet MS"/>
                <w:color w:val="000000" w:themeColor="text1"/>
                <w:sz w:val="24"/>
                <w:szCs w:val="24"/>
              </w:rPr>
              <w:t xml:space="preserve"> and advertising.</w:t>
            </w:r>
          </w:p>
        </w:tc>
      </w:tr>
      <w:tr w:rsidRPr="005A4C23" w:rsidR="00440145" w:rsidTr="0F0177E4" w14:paraId="23D608F1" w14:textId="77777777">
        <w:trPr>
          <w:trHeight w:val="850"/>
        </w:trPr>
        <w:tc>
          <w:tcPr>
            <w:tcW w:w="2634" w:type="dxa"/>
            <w:shd w:val="clear" w:color="auto" w:fill="auto"/>
          </w:tcPr>
          <w:p w:rsidR="00440145" w:rsidP="0F0177E4" w:rsidRDefault="2742F7AA" w14:paraId="45F0541D"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lastRenderedPageBreak/>
              <w:t>Recovery From Within Community Interest Company</w:t>
            </w:r>
          </w:p>
          <w:p w:rsidR="003273F6" w:rsidP="0F0177E4" w:rsidRDefault="003273F6" w14:paraId="03F795F8" w14:textId="77777777">
            <w:pPr>
              <w:spacing w:after="0" w:line="240" w:lineRule="auto"/>
              <w:rPr>
                <w:rFonts w:ascii="Trebuchet MS" w:hAnsi="Trebuchet MS" w:eastAsia="Trebuchet MS" w:cs="Trebuchet MS"/>
                <w:sz w:val="24"/>
                <w:szCs w:val="24"/>
              </w:rPr>
            </w:pPr>
          </w:p>
          <w:p w:rsidRPr="005A4C23" w:rsidR="003273F6" w:rsidP="0F0177E4" w:rsidRDefault="003273F6" w14:paraId="4315C1FE" w14:textId="4C410816">
            <w:pPr>
              <w:spacing w:after="0" w:line="240" w:lineRule="auto"/>
              <w:rPr>
                <w:rFonts w:ascii="Trebuchet MS" w:hAnsi="Trebuchet MS" w:eastAsia="Trebuchet MS" w:cs="Trebuchet MS"/>
                <w:sz w:val="24"/>
                <w:szCs w:val="24"/>
              </w:rPr>
            </w:pPr>
            <w:r w:rsidRPr="005A4C23">
              <w:rPr>
                <w:rFonts w:ascii="Trebuchet MS" w:hAnsi="Trebuchet MS" w:eastAsia="Times New Roman" w:cs="Calibri"/>
                <w:color w:val="000000" w:themeColor="text1"/>
                <w:sz w:val="24"/>
                <w:szCs w:val="24"/>
                <w:lang w:eastAsia="en-GB"/>
              </w:rPr>
              <w:t>Cwmni Buddiannau Cymunedol Recovery From Within</w:t>
            </w:r>
          </w:p>
        </w:tc>
        <w:tc>
          <w:tcPr>
            <w:tcW w:w="2186" w:type="dxa"/>
            <w:shd w:val="clear" w:color="auto" w:fill="auto"/>
          </w:tcPr>
          <w:p w:rsidR="00440145" w:rsidP="0F0177E4" w:rsidRDefault="00881220" w14:paraId="0A5C374A" w14:textId="77777777">
            <w:pPr>
              <w:spacing w:after="0" w:line="240" w:lineRule="auto"/>
              <w:rPr>
                <w:rFonts w:ascii="Trebuchet MS" w:hAnsi="Trebuchet MS" w:eastAsia="Trebuchet MS" w:cs="Trebuchet MS"/>
                <w:color w:val="000000" w:themeColor="text1"/>
                <w:sz w:val="24"/>
                <w:szCs w:val="24"/>
              </w:rPr>
            </w:pPr>
            <w:r>
              <w:rPr>
                <w:rFonts w:ascii="Trebuchet MS" w:hAnsi="Trebuchet MS" w:eastAsia="Trebuchet MS" w:cs="Trebuchet MS"/>
                <w:color w:val="000000" w:themeColor="text1"/>
                <w:sz w:val="24"/>
                <w:szCs w:val="24"/>
              </w:rPr>
              <w:t>Swansea</w:t>
            </w:r>
          </w:p>
          <w:p w:rsidR="00881220" w:rsidP="0F0177E4" w:rsidRDefault="00881220" w14:paraId="3A58909F" w14:textId="77777777">
            <w:pPr>
              <w:spacing w:after="0" w:line="240" w:lineRule="auto"/>
              <w:rPr>
                <w:rFonts w:ascii="Trebuchet MS" w:hAnsi="Trebuchet MS" w:eastAsia="Trebuchet MS" w:cs="Trebuchet MS"/>
                <w:sz w:val="24"/>
                <w:szCs w:val="24"/>
              </w:rPr>
            </w:pPr>
          </w:p>
          <w:p w:rsidRPr="005A4C23" w:rsidR="00881220" w:rsidP="0F0177E4" w:rsidRDefault="00881220" w14:paraId="34BFFE7F" w14:textId="3B7E1921">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Abertawe</w:t>
            </w:r>
          </w:p>
        </w:tc>
        <w:tc>
          <w:tcPr>
            <w:tcW w:w="1984" w:type="dxa"/>
            <w:shd w:val="clear" w:color="auto" w:fill="auto"/>
          </w:tcPr>
          <w:p w:rsidRPr="005A4C23" w:rsidR="00440145" w:rsidP="0F0177E4" w:rsidRDefault="00881220" w14:paraId="44932414" w14:textId="1F135036">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440145" w:rsidP="006F4C20" w:rsidRDefault="44025CE1" w14:paraId="5BDBFA37" w14:textId="37D85B5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Cwmni Buddiannau Cymunedol Recovery From Within yn Abertawe’n darparu hyfforddiant un-wrth-un i hyd at 13 o unigolion gydag anhwylderau bwyta. Byddan nhw’n cynnig fideos adnoddau am ddim fel sicrwydd fod cefnogaeth ac adferiad yn bosibl. Bydd £10,000 yn ariannu st</w:t>
            </w:r>
            <w:r w:rsidRPr="005A4C23" w:rsidR="676D5043">
              <w:rPr>
                <w:rFonts w:ascii="Trebuchet MS" w:hAnsi="Trebuchet MS" w:eastAsia="Times New Roman" w:cs="Calibri"/>
                <w:color w:val="000000" w:themeColor="text1"/>
                <w:sz w:val="24"/>
                <w:szCs w:val="24"/>
                <w:lang w:eastAsia="en-GB"/>
              </w:rPr>
              <w:t>aff, gwefan, trwydded TG ac offer, marchnata a chostau gweinyddol.</w:t>
            </w:r>
          </w:p>
        </w:tc>
        <w:tc>
          <w:tcPr>
            <w:tcW w:w="4110" w:type="dxa"/>
            <w:shd w:val="clear" w:color="auto" w:fill="FFFFFF" w:themeFill="background1"/>
          </w:tcPr>
          <w:p w:rsidRPr="005A4C23" w:rsidR="00440145" w:rsidP="0F0177E4" w:rsidRDefault="2742F7AA" w14:paraId="211AFFDA" w14:textId="31A76119">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 xml:space="preserve">Recovery From Within Community Interest Company in Swansea will provide one to one coaching for up to 13 individuals with eating disorders. They will offer free resource videos to individuals as reassurance that </w:t>
            </w:r>
            <w:r w:rsidRPr="005A4C23" w:rsidR="00D32DDC">
              <w:rPr>
                <w:rFonts w:ascii="Trebuchet MS" w:hAnsi="Trebuchet MS" w:eastAsia="Trebuchet MS" w:cs="Trebuchet MS"/>
                <w:color w:val="000000" w:themeColor="text1"/>
                <w:sz w:val="24"/>
                <w:szCs w:val="24"/>
              </w:rPr>
              <w:t>support,</w:t>
            </w:r>
            <w:r w:rsidRPr="005A4C23">
              <w:rPr>
                <w:rFonts w:ascii="Trebuchet MS" w:hAnsi="Trebuchet MS" w:eastAsia="Trebuchet MS" w:cs="Trebuchet MS"/>
                <w:color w:val="000000" w:themeColor="text1"/>
                <w:sz w:val="24"/>
                <w:szCs w:val="24"/>
              </w:rPr>
              <w:t xml:space="preserve"> and recovery is possible. £10,000 will fund staff, website, IT license and kit, </w:t>
            </w:r>
            <w:r w:rsidRPr="005A4C23" w:rsidR="00881220">
              <w:rPr>
                <w:rFonts w:ascii="Trebuchet MS" w:hAnsi="Trebuchet MS" w:eastAsia="Trebuchet MS" w:cs="Trebuchet MS"/>
                <w:color w:val="000000" w:themeColor="text1"/>
                <w:sz w:val="24"/>
                <w:szCs w:val="24"/>
              </w:rPr>
              <w:t>marketing,</w:t>
            </w:r>
            <w:r w:rsidRPr="005A4C23">
              <w:rPr>
                <w:rFonts w:ascii="Trebuchet MS" w:hAnsi="Trebuchet MS" w:eastAsia="Trebuchet MS" w:cs="Trebuchet MS"/>
                <w:color w:val="000000" w:themeColor="text1"/>
                <w:sz w:val="24"/>
                <w:szCs w:val="24"/>
              </w:rPr>
              <w:t xml:space="preserve"> and administration.</w:t>
            </w:r>
          </w:p>
        </w:tc>
      </w:tr>
      <w:tr w:rsidRPr="005A4C23" w:rsidR="00440145" w:rsidTr="0F0177E4" w14:paraId="11AD8F8C" w14:textId="77777777">
        <w:trPr>
          <w:trHeight w:val="850"/>
        </w:trPr>
        <w:tc>
          <w:tcPr>
            <w:tcW w:w="2634" w:type="dxa"/>
            <w:shd w:val="clear" w:color="auto" w:fill="auto"/>
          </w:tcPr>
          <w:p w:rsidRPr="005A4C23" w:rsidR="00440145" w:rsidP="0F0177E4" w:rsidRDefault="2742F7AA" w14:paraId="52F20C04" w14:textId="44A2E99C">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Ty Enfys Eco-Retreat</w:t>
            </w:r>
          </w:p>
        </w:tc>
        <w:tc>
          <w:tcPr>
            <w:tcW w:w="2186" w:type="dxa"/>
            <w:shd w:val="clear" w:color="auto" w:fill="auto"/>
          </w:tcPr>
          <w:p w:rsidR="00881220" w:rsidP="00881220" w:rsidRDefault="00881220" w14:paraId="1DBC30E1" w14:textId="77777777">
            <w:pPr>
              <w:spacing w:after="0" w:line="240" w:lineRule="auto"/>
              <w:rPr>
                <w:rFonts w:ascii="Trebuchet MS" w:hAnsi="Trebuchet MS" w:eastAsia="Trebuchet MS" w:cs="Trebuchet MS"/>
                <w:color w:val="000000" w:themeColor="text1"/>
                <w:sz w:val="24"/>
                <w:szCs w:val="24"/>
              </w:rPr>
            </w:pPr>
            <w:r>
              <w:rPr>
                <w:rFonts w:ascii="Trebuchet MS" w:hAnsi="Trebuchet MS" w:eastAsia="Trebuchet MS" w:cs="Trebuchet MS"/>
                <w:color w:val="000000" w:themeColor="text1"/>
                <w:sz w:val="24"/>
                <w:szCs w:val="24"/>
              </w:rPr>
              <w:t>Swansea</w:t>
            </w:r>
          </w:p>
          <w:p w:rsidR="00881220" w:rsidP="00881220" w:rsidRDefault="00881220" w14:paraId="57ABDF55" w14:textId="77777777">
            <w:pPr>
              <w:spacing w:after="0" w:line="240" w:lineRule="auto"/>
              <w:rPr>
                <w:rFonts w:ascii="Trebuchet MS" w:hAnsi="Trebuchet MS" w:eastAsia="Trebuchet MS" w:cs="Trebuchet MS"/>
                <w:sz w:val="24"/>
                <w:szCs w:val="24"/>
              </w:rPr>
            </w:pPr>
          </w:p>
          <w:p w:rsidRPr="005A4C23" w:rsidR="00440145" w:rsidP="00881220" w:rsidRDefault="00881220" w14:paraId="2AC3D417" w14:textId="77A3B789">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Abertawe</w:t>
            </w:r>
          </w:p>
        </w:tc>
        <w:tc>
          <w:tcPr>
            <w:tcW w:w="1984" w:type="dxa"/>
            <w:shd w:val="clear" w:color="auto" w:fill="auto"/>
          </w:tcPr>
          <w:p w:rsidRPr="005A4C23" w:rsidR="00440145" w:rsidP="0F0177E4" w:rsidRDefault="00881220" w14:paraId="35AC39A4" w14:textId="4269DF5F">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440145" w:rsidP="0F0177E4" w:rsidRDefault="0E5B9EF1" w14:paraId="2B2C26C4" w14:textId="196DC9AA">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Ty Enfys Eco-Retreat yn Abertawe’n cynnig gweithdai garddio, fforio, gofal anifeiliaid, yoga, therapi sain, maeth figan a chreu blychau ystlumod ac adar</w:t>
            </w:r>
            <w:r w:rsidRPr="005A4C23" w:rsidR="40DD5E9A">
              <w:rPr>
                <w:rFonts w:ascii="Trebuchet MS" w:hAnsi="Trebuchet MS" w:eastAsia="Times New Roman" w:cs="Calibri"/>
                <w:color w:val="000000" w:themeColor="text1"/>
                <w:sz w:val="24"/>
                <w:szCs w:val="24"/>
                <w:lang w:eastAsia="en-GB"/>
              </w:rPr>
              <w:t>, a hynny’n fisol. Bydd y gweithdai’n addysgu a chefnogi lles meddyliol a chorfforol plant difreintiedig a’u teuluoedd. Bydd £10,000 yn talu am gyfarpar rhandir, tŷ bach compost, yswiriant,</w:t>
            </w:r>
            <w:r w:rsidRPr="005A4C23" w:rsidR="586E2000">
              <w:rPr>
                <w:rFonts w:ascii="Trebuchet MS" w:hAnsi="Trebuchet MS" w:eastAsia="Times New Roman" w:cs="Calibri"/>
                <w:color w:val="000000" w:themeColor="text1"/>
                <w:sz w:val="24"/>
                <w:szCs w:val="24"/>
                <w:lang w:eastAsia="en-GB"/>
              </w:rPr>
              <w:t xml:space="preserve"> lluniaeth, costau prosiect a hyfforddiant a threuliau gwirfoddolwyr.</w:t>
            </w:r>
          </w:p>
        </w:tc>
        <w:tc>
          <w:tcPr>
            <w:tcW w:w="4110" w:type="dxa"/>
            <w:shd w:val="clear" w:color="auto" w:fill="FFFFFF" w:themeFill="background1"/>
          </w:tcPr>
          <w:p w:rsidRPr="005A4C23" w:rsidR="00440145" w:rsidP="0F0177E4" w:rsidRDefault="2742F7AA" w14:paraId="57D7ED0A" w14:textId="02365F74">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Ty Enfys Ec</w:t>
            </w:r>
            <w:r w:rsidRPr="005A4C23" w:rsidR="79AFA492">
              <w:rPr>
                <w:rFonts w:ascii="Trebuchet MS" w:hAnsi="Trebuchet MS" w:eastAsia="Trebuchet MS" w:cs="Trebuchet MS"/>
                <w:color w:val="000000" w:themeColor="text1"/>
                <w:sz w:val="24"/>
                <w:szCs w:val="24"/>
              </w:rPr>
              <w:t>o</w:t>
            </w:r>
            <w:r w:rsidRPr="005A4C23">
              <w:rPr>
                <w:rFonts w:ascii="Trebuchet MS" w:hAnsi="Trebuchet MS" w:eastAsia="Trebuchet MS" w:cs="Trebuchet MS"/>
                <w:color w:val="000000" w:themeColor="text1"/>
                <w:sz w:val="24"/>
                <w:szCs w:val="24"/>
              </w:rPr>
              <w:t xml:space="preserve">-Retreat in Swansea will offer monthly workshops in gardening, foraging, animal care, yoga, sound therapy, vegan nutrition, and creating bat and bird boxes. The workshops will both educate and support the mental and physical wellbeing of disadvantaged children and of their families. £10,000 will fund allotment equipment, composting toilet, insurance, refreshments, </w:t>
            </w:r>
            <w:r w:rsidRPr="005A4C23">
              <w:rPr>
                <w:rFonts w:ascii="Trebuchet MS" w:hAnsi="Trebuchet MS" w:eastAsia="Trebuchet MS" w:cs="Trebuchet MS"/>
                <w:color w:val="000000" w:themeColor="text1"/>
                <w:sz w:val="24"/>
                <w:szCs w:val="24"/>
              </w:rPr>
              <w:lastRenderedPageBreak/>
              <w:t>project and training costs and volunteer expenses.</w:t>
            </w:r>
          </w:p>
        </w:tc>
      </w:tr>
      <w:tr w:rsidRPr="005A4C23" w:rsidR="00440145" w:rsidTr="0F0177E4" w14:paraId="40902980" w14:textId="77777777">
        <w:trPr>
          <w:trHeight w:val="850"/>
        </w:trPr>
        <w:tc>
          <w:tcPr>
            <w:tcW w:w="2634" w:type="dxa"/>
            <w:shd w:val="clear" w:color="auto" w:fill="auto"/>
          </w:tcPr>
          <w:p w:rsidRPr="005A4C23" w:rsidR="00440145" w:rsidP="0F0177E4" w:rsidRDefault="2742F7AA" w14:paraId="290E62F4" w14:textId="11FFC1D8">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Ty Fforest Resource Hub CIC</w:t>
            </w:r>
          </w:p>
        </w:tc>
        <w:tc>
          <w:tcPr>
            <w:tcW w:w="2186" w:type="dxa"/>
            <w:shd w:val="clear" w:color="auto" w:fill="auto"/>
          </w:tcPr>
          <w:p w:rsidR="00440145" w:rsidP="0F0177E4" w:rsidRDefault="2742F7AA" w14:paraId="5A1183CC"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Swansea</w:t>
            </w:r>
          </w:p>
          <w:p w:rsidR="0053158F" w:rsidP="0F0177E4" w:rsidRDefault="0053158F" w14:paraId="5091BBF4" w14:textId="77777777">
            <w:pPr>
              <w:spacing w:after="0" w:line="240" w:lineRule="auto"/>
              <w:rPr>
                <w:rFonts w:ascii="Trebuchet MS" w:hAnsi="Trebuchet MS" w:eastAsia="Trebuchet MS" w:cs="Trebuchet MS"/>
                <w:sz w:val="24"/>
                <w:szCs w:val="24"/>
              </w:rPr>
            </w:pPr>
          </w:p>
          <w:p w:rsidRPr="005A4C23" w:rsidR="0053158F" w:rsidP="0F0177E4" w:rsidRDefault="0053158F" w14:paraId="27F6E576" w14:textId="3074DC4B">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Abertawe</w:t>
            </w:r>
          </w:p>
        </w:tc>
        <w:tc>
          <w:tcPr>
            <w:tcW w:w="1984" w:type="dxa"/>
            <w:shd w:val="clear" w:color="auto" w:fill="auto"/>
          </w:tcPr>
          <w:p w:rsidRPr="005A4C23" w:rsidR="00440145" w:rsidP="0F0177E4" w:rsidRDefault="0053158F" w14:paraId="45CDA9E5" w14:textId="5E7FF96D">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£9,725.00</w:t>
            </w:r>
          </w:p>
        </w:tc>
        <w:tc>
          <w:tcPr>
            <w:tcW w:w="4395" w:type="dxa"/>
            <w:shd w:val="clear" w:color="auto" w:fill="FFFFFF" w:themeFill="background1"/>
          </w:tcPr>
          <w:p w:rsidRPr="005A4C23" w:rsidR="00440145" w:rsidP="006F4C20" w:rsidRDefault="42D18B12" w14:paraId="7DFBA1B6" w14:textId="27BA516E">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Ty Fforest Resource Hub CIC yn Abertawe’n cefnogi pobl a theuluoedd sy’n agored i niwed, yn wynebu tlodi, neu’n profi iechyd meddwl gwael, trwy ddarparu banc bwyd, cyngor a gwasanaethau cefnogaeth. Bydd £9,725 yn ariannu gorbenion, cogydd nwy, dod</w:t>
            </w:r>
            <w:r w:rsidRPr="005A4C23" w:rsidR="441AB903">
              <w:rPr>
                <w:rFonts w:ascii="Trebuchet MS" w:hAnsi="Trebuchet MS" w:eastAsia="Times New Roman" w:cs="Calibri"/>
                <w:color w:val="000000" w:themeColor="text1"/>
                <w:sz w:val="24"/>
                <w:szCs w:val="24"/>
                <w:lang w:eastAsia="en-GB"/>
              </w:rPr>
              <w:t>refn, treuliau gwirfoddolwyr, gwaith adnewyddu ac yswiriant.</w:t>
            </w:r>
          </w:p>
        </w:tc>
        <w:tc>
          <w:tcPr>
            <w:tcW w:w="4110" w:type="dxa"/>
            <w:shd w:val="clear" w:color="auto" w:fill="FFFFFF" w:themeFill="background1"/>
          </w:tcPr>
          <w:p w:rsidRPr="005A4C23" w:rsidR="00440145" w:rsidP="0F0177E4" w:rsidRDefault="2742F7AA" w14:paraId="3977B60F" w14:textId="622B8867">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Ty Fforest Resource Hub CIC in Swansea will support people and families who are vulnerable, in poverty, or experiencing poor mental health, by providing a food bank, advice, and support services. £9,725 will fund overheads, a gas cooker, furniture, volunteer expenses, refurbishment works, and insurance.</w:t>
            </w:r>
          </w:p>
        </w:tc>
      </w:tr>
      <w:tr w:rsidRPr="005A4C23" w:rsidR="003A548B" w:rsidTr="0F0177E4" w14:paraId="2E28813D" w14:textId="77777777">
        <w:trPr>
          <w:trHeight w:val="850"/>
        </w:trPr>
        <w:tc>
          <w:tcPr>
            <w:tcW w:w="2634" w:type="dxa"/>
            <w:shd w:val="clear" w:color="auto" w:fill="auto"/>
          </w:tcPr>
          <w:p w:rsidRPr="005A4C23" w:rsidR="003A548B" w:rsidP="003A548B" w:rsidRDefault="003A548B" w14:paraId="25F08A69" w14:textId="71E436BE">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Reel Minds CIC</w:t>
            </w:r>
          </w:p>
        </w:tc>
        <w:tc>
          <w:tcPr>
            <w:tcW w:w="2186" w:type="dxa"/>
            <w:shd w:val="clear" w:color="auto" w:fill="auto"/>
          </w:tcPr>
          <w:p w:rsidR="003A548B" w:rsidP="003A548B" w:rsidRDefault="003A548B" w14:paraId="75020ACF"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Vale of Glamorgan</w:t>
            </w:r>
          </w:p>
          <w:p w:rsidR="00F03CA4" w:rsidP="003A548B" w:rsidRDefault="00F03CA4" w14:paraId="556733AF" w14:textId="77777777">
            <w:pPr>
              <w:spacing w:after="0" w:line="240" w:lineRule="auto"/>
              <w:rPr>
                <w:rFonts w:ascii="Trebuchet MS" w:hAnsi="Trebuchet MS" w:eastAsia="Trebuchet MS" w:cs="Trebuchet MS"/>
                <w:color w:val="000000" w:themeColor="text1"/>
                <w:sz w:val="24"/>
                <w:szCs w:val="24"/>
              </w:rPr>
            </w:pPr>
          </w:p>
          <w:p w:rsidRPr="005A4C23" w:rsidR="00F03CA4" w:rsidP="003A548B" w:rsidRDefault="00F03CA4" w14:paraId="17FAAC5F" w14:textId="0D1C9741">
            <w:pPr>
              <w:spacing w:after="0" w:line="240" w:lineRule="auto"/>
              <w:rPr>
                <w:rFonts w:ascii="Trebuchet MS" w:hAnsi="Trebuchet MS" w:eastAsia="Trebuchet MS" w:cs="Trebuchet MS"/>
                <w:color w:val="000000" w:themeColor="text1"/>
                <w:sz w:val="24"/>
                <w:szCs w:val="24"/>
              </w:rPr>
            </w:pPr>
            <w:r>
              <w:rPr>
                <w:rFonts w:ascii="Trebuchet MS" w:hAnsi="Trebuchet MS" w:eastAsia="Trebuchet MS" w:cs="Trebuchet MS"/>
                <w:color w:val="000000" w:themeColor="text1"/>
                <w:sz w:val="24"/>
                <w:szCs w:val="24"/>
              </w:rPr>
              <w:t>Bro Morgannwg</w:t>
            </w:r>
          </w:p>
        </w:tc>
        <w:tc>
          <w:tcPr>
            <w:tcW w:w="1984" w:type="dxa"/>
            <w:shd w:val="clear" w:color="auto" w:fill="auto"/>
          </w:tcPr>
          <w:p w:rsidRPr="005A4C23" w:rsidR="003A548B" w:rsidP="003A548B" w:rsidRDefault="003A548B" w14:paraId="06B38445" w14:textId="1E0995D4">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3A548B" w:rsidP="003A548B" w:rsidRDefault="003A548B" w14:paraId="2FE5F0AF" w14:textId="02E5F7E3">
            <w:pPr>
              <w:spacing w:after="0" w:line="240" w:lineRule="auto"/>
              <w:rPr>
                <w:rFonts w:ascii="Trebuchet MS" w:hAnsi="Trebuchet MS" w:eastAsia="Times New Roman" w:cs="Calibri"/>
                <w:color w:val="000000" w:themeColor="text1"/>
                <w:sz w:val="24"/>
                <w:szCs w:val="24"/>
                <w:lang w:eastAsia="en-GB"/>
              </w:rPr>
            </w:pPr>
            <w:r w:rsidRPr="005A4C23">
              <w:rPr>
                <w:rFonts w:ascii="Trebuchet MS" w:hAnsi="Trebuchet MS" w:eastAsia="Times New Roman" w:cs="Calibri"/>
                <w:color w:val="000000" w:themeColor="text1"/>
                <w:sz w:val="24"/>
                <w:szCs w:val="24"/>
                <w:lang w:eastAsia="en-GB"/>
              </w:rPr>
              <w:t>Bydd Reel Minds CIC ym Mro Morgannwg yn annog pobl i wella eu hiechyd meddwl a lles trwy bysgota. Bydd £10,000 yn talu am hyfforddiant gwirfoddolwyr, cyfarpar pysgota a deunyddiau traul, deunyddiau marchnata, treuliau gwirfoddolwyr a gwiriadau DBS.</w:t>
            </w:r>
          </w:p>
        </w:tc>
        <w:tc>
          <w:tcPr>
            <w:tcW w:w="4110" w:type="dxa"/>
            <w:shd w:val="clear" w:color="auto" w:fill="FFFFFF" w:themeFill="background1"/>
          </w:tcPr>
          <w:p w:rsidRPr="005A4C23" w:rsidR="003A548B" w:rsidP="003A548B" w:rsidRDefault="003A548B" w14:paraId="234F2418" w14:textId="4B636ED2">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Reel Minds CIC in the Vale of Glamorgan will encourage people to improve their mental health and wellbeing through fishing. £10,000 will fund volunteer training, fishing equipment and consumables, marketing materials, volunteer expenses, and DBS checks.</w:t>
            </w:r>
          </w:p>
        </w:tc>
      </w:tr>
      <w:tr w:rsidRPr="005A4C23" w:rsidR="003A548B" w:rsidTr="0F0177E4" w14:paraId="3907E89E" w14:textId="77777777">
        <w:trPr>
          <w:trHeight w:val="850"/>
        </w:trPr>
        <w:tc>
          <w:tcPr>
            <w:tcW w:w="2634" w:type="dxa"/>
            <w:shd w:val="clear" w:color="auto" w:fill="auto"/>
          </w:tcPr>
          <w:p w:rsidRPr="005A4C23" w:rsidR="003A548B" w:rsidP="003A548B" w:rsidRDefault="003A548B" w14:paraId="1C73F2E6" w14:textId="3BD6013A">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GVCC</w:t>
            </w:r>
          </w:p>
        </w:tc>
        <w:tc>
          <w:tcPr>
            <w:tcW w:w="2186" w:type="dxa"/>
            <w:shd w:val="clear" w:color="auto" w:fill="auto"/>
          </w:tcPr>
          <w:p w:rsidR="003A548B" w:rsidP="003A548B" w:rsidRDefault="003A548B" w14:paraId="19873B83"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Wrexham</w:t>
            </w:r>
          </w:p>
          <w:p w:rsidR="00DF6B69" w:rsidP="003A548B" w:rsidRDefault="00DF6B69" w14:paraId="2A116760" w14:textId="77777777">
            <w:pPr>
              <w:spacing w:after="0" w:line="240" w:lineRule="auto"/>
              <w:rPr>
                <w:rFonts w:ascii="Trebuchet MS" w:hAnsi="Trebuchet MS" w:eastAsia="Trebuchet MS" w:cs="Trebuchet MS"/>
                <w:sz w:val="24"/>
                <w:szCs w:val="24"/>
              </w:rPr>
            </w:pPr>
          </w:p>
          <w:p w:rsidRPr="005A4C23" w:rsidR="00DF6B69" w:rsidP="003A548B" w:rsidRDefault="00DF6B69" w14:paraId="273A2464" w14:textId="2FDA8FA2">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Wrecsam</w:t>
            </w:r>
          </w:p>
        </w:tc>
        <w:tc>
          <w:tcPr>
            <w:tcW w:w="1984" w:type="dxa"/>
            <w:shd w:val="clear" w:color="auto" w:fill="auto"/>
          </w:tcPr>
          <w:p w:rsidRPr="005A4C23" w:rsidR="003A548B" w:rsidP="003A548B" w:rsidRDefault="00DF6B69" w14:paraId="7C92EB10" w14:textId="6952D9F1">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£10,000.00</w:t>
            </w:r>
          </w:p>
        </w:tc>
        <w:tc>
          <w:tcPr>
            <w:tcW w:w="4395" w:type="dxa"/>
            <w:shd w:val="clear" w:color="auto" w:fill="FFFFFF" w:themeFill="background1"/>
          </w:tcPr>
          <w:p w:rsidRPr="005A4C23" w:rsidR="003A548B" w:rsidP="003A548B" w:rsidRDefault="003A548B" w14:paraId="2B50C3BE" w14:textId="3E7D7562">
            <w:pPr>
              <w:spacing w:after="0" w:line="240" w:lineRule="auto"/>
              <w:rPr>
                <w:rFonts w:ascii="Trebuchet MS" w:hAnsi="Trebuchet MS" w:eastAsia="Times New Roman" w:cs="Calibri"/>
                <w:color w:val="000000" w:themeColor="text1"/>
                <w:sz w:val="24"/>
                <w:szCs w:val="24"/>
                <w:lang w:eastAsia="en-GB"/>
              </w:rPr>
            </w:pPr>
            <w:r w:rsidRPr="005A4C23">
              <w:rPr>
                <w:rFonts w:ascii="Trebuchet MS" w:hAnsi="Trebuchet MS" w:eastAsia="Times New Roman" w:cs="Calibri"/>
                <w:color w:val="000000" w:themeColor="text1"/>
                <w:sz w:val="24"/>
                <w:szCs w:val="24"/>
                <w:lang w:eastAsia="en-GB"/>
              </w:rPr>
              <w:t xml:space="preserve">Bydd GVCC yn Wrecsam yn darparu gweithgareddau lles i gymuned hŷn Garden Village. Bydd amrywiaeth o weithgareddau yn cael eu cynnig, gan gynnwys digwyddiadau rhwng cenedlaethau i ddod â’r gymuned ynghyd a lleihau ynysrwydd yn dilyn </w:t>
            </w:r>
            <w:r w:rsidRPr="005A4C23">
              <w:rPr>
                <w:rFonts w:ascii="Trebuchet MS" w:hAnsi="Trebuchet MS" w:eastAsia="Times New Roman" w:cs="Calibri"/>
                <w:color w:val="000000" w:themeColor="text1"/>
                <w:sz w:val="24"/>
                <w:szCs w:val="24"/>
                <w:lang w:eastAsia="en-GB"/>
              </w:rPr>
              <w:lastRenderedPageBreak/>
              <w:t>pandemig COVID-19. Bydd y grant £10,000 yn talu am weithdai, staff, adnoddau, hysbysebu a chyfarpar.</w:t>
            </w:r>
          </w:p>
        </w:tc>
        <w:tc>
          <w:tcPr>
            <w:tcW w:w="4110" w:type="dxa"/>
            <w:shd w:val="clear" w:color="auto" w:fill="FFFFFF" w:themeFill="background1"/>
          </w:tcPr>
          <w:p w:rsidRPr="005A4C23" w:rsidR="003A548B" w:rsidP="003A548B" w:rsidRDefault="003A548B" w14:paraId="54721E79" w14:textId="29058CED">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 xml:space="preserve">GVCC in Wrexham will deliver wellbeing activities to the older community of Garden Village. It will offer a range of activities including intergenerational events, bringing the community together and reducing isolation following the </w:t>
            </w:r>
            <w:r w:rsidRPr="005A4C23">
              <w:rPr>
                <w:rFonts w:ascii="Trebuchet MS" w:hAnsi="Trebuchet MS" w:eastAsia="Trebuchet MS" w:cs="Trebuchet MS"/>
                <w:color w:val="000000" w:themeColor="text1"/>
                <w:sz w:val="24"/>
                <w:szCs w:val="24"/>
              </w:rPr>
              <w:lastRenderedPageBreak/>
              <w:t>COVID-19 pandemic. The grant of £10,000 will fund workshops, staff, resources, advertising, and equipment.</w:t>
            </w:r>
          </w:p>
        </w:tc>
      </w:tr>
      <w:tr w:rsidRPr="005A4C23" w:rsidR="003A548B" w:rsidTr="0F0177E4" w14:paraId="235C9024" w14:textId="77777777">
        <w:trPr>
          <w:trHeight w:val="850"/>
        </w:trPr>
        <w:tc>
          <w:tcPr>
            <w:tcW w:w="2634" w:type="dxa"/>
            <w:shd w:val="clear" w:color="auto" w:fill="auto"/>
          </w:tcPr>
          <w:p w:rsidRPr="005A4C23" w:rsidR="003A548B" w:rsidP="003A548B" w:rsidRDefault="003A548B" w14:paraId="63AAB48B" w14:textId="680925B9">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lastRenderedPageBreak/>
              <w:t>The Venture (Wrexham) Ltd</w:t>
            </w:r>
          </w:p>
        </w:tc>
        <w:tc>
          <w:tcPr>
            <w:tcW w:w="2186" w:type="dxa"/>
            <w:shd w:val="clear" w:color="auto" w:fill="auto"/>
          </w:tcPr>
          <w:p w:rsidR="003A548B" w:rsidP="003A548B" w:rsidRDefault="003A548B" w14:paraId="3CD3B835" w14:textId="77777777">
            <w:pPr>
              <w:spacing w:after="0" w:line="240" w:lineRule="auto"/>
              <w:rPr>
                <w:rFonts w:ascii="Trebuchet MS" w:hAnsi="Trebuchet MS" w:eastAsia="Trebuchet MS" w:cs="Trebuchet MS"/>
                <w:color w:val="000000" w:themeColor="text1"/>
                <w:sz w:val="24"/>
                <w:szCs w:val="24"/>
              </w:rPr>
            </w:pPr>
            <w:r w:rsidRPr="005A4C23">
              <w:rPr>
                <w:rFonts w:ascii="Trebuchet MS" w:hAnsi="Trebuchet MS" w:eastAsia="Trebuchet MS" w:cs="Trebuchet MS"/>
                <w:color w:val="000000" w:themeColor="text1"/>
                <w:sz w:val="24"/>
                <w:szCs w:val="24"/>
              </w:rPr>
              <w:t>Wrexham</w:t>
            </w:r>
          </w:p>
          <w:p w:rsidR="00DF6B69" w:rsidP="003A548B" w:rsidRDefault="00DF6B69" w14:paraId="5EE257C3" w14:textId="77777777">
            <w:pPr>
              <w:spacing w:after="0" w:line="240" w:lineRule="auto"/>
              <w:rPr>
                <w:rFonts w:ascii="Trebuchet MS" w:hAnsi="Trebuchet MS" w:eastAsia="Trebuchet MS" w:cs="Trebuchet MS"/>
                <w:sz w:val="24"/>
                <w:szCs w:val="24"/>
              </w:rPr>
            </w:pPr>
          </w:p>
          <w:p w:rsidRPr="005A4C23" w:rsidR="00DF6B69" w:rsidP="003A548B" w:rsidRDefault="00DF6B69" w14:paraId="26DD1BEE" w14:textId="5EAC4B91">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Wrecsam</w:t>
            </w:r>
          </w:p>
        </w:tc>
        <w:tc>
          <w:tcPr>
            <w:tcW w:w="1984" w:type="dxa"/>
            <w:shd w:val="clear" w:color="auto" w:fill="auto"/>
          </w:tcPr>
          <w:p w:rsidRPr="005A4C23" w:rsidR="003A548B" w:rsidP="003A548B" w:rsidRDefault="00DF6B69" w14:paraId="0B852E5D" w14:textId="2D2FE4DD">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rebuchet MS" w:cs="Trebuchet MS"/>
                <w:color w:val="000000" w:themeColor="text1"/>
                <w:sz w:val="24"/>
                <w:szCs w:val="24"/>
              </w:rPr>
              <w:t>£9,999.00</w:t>
            </w:r>
          </w:p>
        </w:tc>
        <w:tc>
          <w:tcPr>
            <w:tcW w:w="4395" w:type="dxa"/>
            <w:shd w:val="clear" w:color="auto" w:fill="FFFFFF" w:themeFill="background1"/>
          </w:tcPr>
          <w:p w:rsidRPr="005A4C23" w:rsidR="003A548B" w:rsidP="003A548B" w:rsidRDefault="003A548B" w14:paraId="0F506268" w14:textId="64436894">
            <w:pPr>
              <w:spacing w:after="0" w:line="240" w:lineRule="auto"/>
              <w:rPr>
                <w:rFonts w:ascii="Trebuchet MS" w:hAnsi="Trebuchet MS" w:eastAsia="Times New Roman" w:cs="Calibri"/>
                <w:color w:val="000000"/>
                <w:sz w:val="24"/>
                <w:szCs w:val="24"/>
                <w:lang w:eastAsia="en-GB"/>
              </w:rPr>
            </w:pPr>
            <w:r w:rsidRPr="005A4C23">
              <w:rPr>
                <w:rFonts w:ascii="Trebuchet MS" w:hAnsi="Trebuchet MS" w:eastAsia="Times New Roman" w:cs="Calibri"/>
                <w:color w:val="000000" w:themeColor="text1"/>
                <w:sz w:val="24"/>
                <w:szCs w:val="24"/>
                <w:lang w:eastAsia="en-GB"/>
              </w:rPr>
              <w:t>Bydd Y Fenter yn Wrecsam yn ehangu eu sesiynau chwarae cynhwysol i blant a phobl ifanc gyda chyflwr niwroddatblygiadol a’u teuluoedd. Mae’r sesiynau’n cynnig y cyfle i chwarae a datblygu hyder a sgiliau mewn amgylchedd diogel. Bydd £9,999 yn talu am staff, adnoddau, marchnata, costau cynnal a chadw, costau gweinyddol a chyfieithu.</w:t>
            </w:r>
          </w:p>
        </w:tc>
        <w:tc>
          <w:tcPr>
            <w:tcW w:w="4110" w:type="dxa"/>
            <w:shd w:val="clear" w:color="auto" w:fill="FFFFFF" w:themeFill="background1"/>
          </w:tcPr>
          <w:p w:rsidRPr="005A4C23" w:rsidR="003A548B" w:rsidP="003A548B" w:rsidRDefault="003A548B" w14:paraId="19DBE13D" w14:textId="53709CB1">
            <w:pPr>
              <w:spacing w:after="0" w:line="240" w:lineRule="auto"/>
              <w:rPr>
                <w:rFonts w:ascii="Trebuchet MS" w:hAnsi="Trebuchet MS" w:eastAsia="Trebuchet MS" w:cs="Trebuchet MS"/>
                <w:sz w:val="24"/>
                <w:szCs w:val="24"/>
              </w:rPr>
            </w:pPr>
            <w:r w:rsidRPr="005A4C23">
              <w:rPr>
                <w:rFonts w:ascii="Trebuchet MS" w:hAnsi="Trebuchet MS" w:eastAsia="Trebuchet MS" w:cs="Trebuchet MS"/>
                <w:color w:val="000000" w:themeColor="text1"/>
                <w:sz w:val="24"/>
                <w:szCs w:val="24"/>
              </w:rPr>
              <w:t>Y Fenter | The Venture in Wrexham will expand their inclusive play sessions for children and young people with a neurodevelopmental condition and their families. The sessions offer the chance to play and develop confidence and skills in a safe environment. £9,999 will fund staff, resources, marketing, maintenance, administration, and translation.</w:t>
            </w:r>
          </w:p>
        </w:tc>
      </w:tr>
    </w:tbl>
    <w:p w:rsidRPr="007127DF" w:rsidR="006E17F2" w:rsidP="00E81A4C" w:rsidRDefault="006E17F2" w14:paraId="1C52EF4E" w14:textId="77777777">
      <w:pPr>
        <w:rPr>
          <w:rFonts w:ascii="Trebuchet MS" w:hAnsi="Trebuchet MS"/>
        </w:rPr>
      </w:pPr>
    </w:p>
    <w:sectPr w:rsidRPr="007127DF" w:rsidR="006E17F2"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332B" w:rsidP="00F12A03" w:rsidRDefault="00AD332B" w14:paraId="40F5C355" w14:textId="77777777">
      <w:pPr>
        <w:spacing w:after="0" w:line="240" w:lineRule="auto"/>
      </w:pPr>
      <w:r>
        <w:separator/>
      </w:r>
    </w:p>
  </w:endnote>
  <w:endnote w:type="continuationSeparator" w:id="0">
    <w:p w:rsidR="00AD332B" w:rsidP="00F12A03" w:rsidRDefault="00AD332B" w14:paraId="30E3E3A7" w14:textId="77777777">
      <w:pPr>
        <w:spacing w:after="0" w:line="240" w:lineRule="auto"/>
      </w:pPr>
      <w:r>
        <w:continuationSeparator/>
      </w:r>
    </w:p>
  </w:endnote>
  <w:endnote w:type="continuationNotice" w:id="1">
    <w:p w:rsidR="00AD332B" w:rsidRDefault="00AD332B" w14:paraId="12CCC8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F1F" w:rsidRDefault="00047F1F" w14:paraId="034B17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1DB1" w:rsidRDefault="00551DB1" w14:paraId="0C5FC60D" w14:textId="1973DECE">
    <w:pPr>
      <w:pStyle w:val="Footer"/>
      <w:rPr>
        <w:rFonts w:ascii="Trebuchet MS" w:hAnsi="Trebuchet MS"/>
      </w:rPr>
    </w:pPr>
  </w:p>
  <w:p w:rsidR="00595724" w:rsidRDefault="00595724" w14:paraId="0D37368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F1F" w:rsidRDefault="00047F1F" w14:paraId="6391DD0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332B" w:rsidP="00F12A03" w:rsidRDefault="00AD332B" w14:paraId="2FB5350D" w14:textId="77777777">
      <w:pPr>
        <w:spacing w:after="0" w:line="240" w:lineRule="auto"/>
      </w:pPr>
      <w:r>
        <w:separator/>
      </w:r>
    </w:p>
  </w:footnote>
  <w:footnote w:type="continuationSeparator" w:id="0">
    <w:p w:rsidR="00AD332B" w:rsidP="00F12A03" w:rsidRDefault="00AD332B" w14:paraId="69940618" w14:textId="77777777">
      <w:pPr>
        <w:spacing w:after="0" w:line="240" w:lineRule="auto"/>
      </w:pPr>
      <w:r>
        <w:continuationSeparator/>
      </w:r>
    </w:p>
  </w:footnote>
  <w:footnote w:type="continuationNotice" w:id="1">
    <w:p w:rsidR="00AD332B" w:rsidRDefault="00AD332B" w14:paraId="0DD5C44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F1F" w:rsidRDefault="00047F1F" w14:paraId="2F96DE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81A4C" w:rsidR="00551DB1" w:rsidP="006E17F2" w:rsidRDefault="00551DB1" w14:paraId="76EB06A7" w14:textId="521FCC85">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Pr="000334D0" w:rsidR="000334D0" w:rsidP="00595724" w:rsidRDefault="00047F1F" w14:paraId="25BD6EDB" w14:textId="11F51201">
    <w:pPr>
      <w:jc w:val="right"/>
      <w:rPr>
        <w:rFonts w:ascii="Rockwell" w:hAnsi="Rockwell"/>
        <w:b/>
        <w:color w:val="002060"/>
        <w:sz w:val="28"/>
        <w:szCs w:val="36"/>
        <w:highlight w:val="yellow"/>
      </w:rPr>
    </w:pPr>
    <w:r>
      <w:rPr>
        <w:rFonts w:ascii="Rockwell" w:hAnsi="Rockwell"/>
        <w:b/>
        <w:color w:val="002060"/>
        <w:sz w:val="28"/>
        <w:szCs w:val="36"/>
      </w:rPr>
      <w:t>48</w:t>
    </w:r>
    <w:r w:rsidRPr="000334D0" w:rsidR="000334D0">
      <w:rPr>
        <w:rFonts w:ascii="Rockwell" w:hAnsi="Rockwell"/>
        <w:b/>
        <w:color w:val="002060"/>
        <w:sz w:val="28"/>
        <w:szCs w:val="36"/>
      </w:rPr>
      <w:t xml:space="preserve"> </w:t>
    </w:r>
    <w:r w:rsidRPr="007F614C" w:rsidR="007F614C">
      <w:rPr>
        <w:rFonts w:ascii="Rockwell" w:hAnsi="Rockwell"/>
        <w:b/>
        <w:color w:val="002060"/>
        <w:sz w:val="28"/>
        <w:szCs w:val="36"/>
      </w:rPr>
      <w:t xml:space="preserve">grant werth </w:t>
    </w:r>
    <w:r w:rsidRPr="003A3184" w:rsidR="003A3184">
      <w:rPr>
        <w:rFonts w:ascii="Rockwell" w:hAnsi="Rockwell" w:eastAsia="Times New Roman" w:cs="Calibri"/>
        <w:b/>
        <w:color w:val="002060"/>
        <w:sz w:val="28"/>
        <w:szCs w:val="36"/>
        <w:lang w:eastAsia="en-GB"/>
      </w:rPr>
      <w:t>£684,085</w:t>
    </w:r>
    <w:r w:rsidRPr="000334D0" w:rsidR="007F614C">
      <w:rPr>
        <w:rFonts w:ascii="Rockwell" w:hAnsi="Rockwell" w:eastAsia="Times New Roman" w:cs="Calibri"/>
        <w:b/>
        <w:color w:val="002060"/>
        <w:sz w:val="28"/>
        <w:szCs w:val="36"/>
        <w:lang w:eastAsia="en-GB"/>
      </w:rPr>
      <w:t xml:space="preserve"> </w:t>
    </w:r>
    <w:r w:rsidRPr="007F614C" w:rsidR="007F614C">
      <w:rPr>
        <w:rFonts w:ascii="Rockwell" w:hAnsi="Rockwell"/>
        <w:b/>
        <w:color w:val="002060"/>
        <w:sz w:val="28"/>
        <w:szCs w:val="36"/>
      </w:rPr>
      <w:t>wedi’i godi gan chwaraewyr Loteri Genedlaethol</w:t>
    </w:r>
  </w:p>
  <w:p w:rsidRPr="00595724" w:rsidR="00551DB1" w:rsidP="00595724" w:rsidRDefault="00047F1F" w14:paraId="316B26C9" w14:textId="15151844">
    <w:pPr>
      <w:jc w:val="right"/>
      <w:rPr>
        <w:rFonts w:ascii="Rockwell" w:hAnsi="Rockwell" w:eastAsia="Times New Roman" w:cs="Calibri"/>
        <w:b/>
        <w:bCs/>
        <w:color w:val="002060"/>
        <w:sz w:val="32"/>
        <w:szCs w:val="40"/>
        <w:lang w:eastAsia="en-GB"/>
      </w:rPr>
    </w:pPr>
    <w:r>
      <w:rPr>
        <w:rFonts w:ascii="Rockwell" w:hAnsi="Rockwell"/>
        <w:b/>
        <w:color w:val="002060"/>
        <w:sz w:val="28"/>
        <w:szCs w:val="36"/>
      </w:rPr>
      <w:t>48</w:t>
    </w:r>
    <w:r w:rsidRPr="000334D0" w:rsidR="0025040C">
      <w:rPr>
        <w:rFonts w:ascii="Rockwell" w:hAnsi="Rockwell"/>
        <w:b/>
        <w:color w:val="002060"/>
        <w:sz w:val="28"/>
        <w:szCs w:val="36"/>
      </w:rPr>
      <w:t xml:space="preserve"> </w:t>
    </w:r>
    <w:r w:rsidRPr="000334D0" w:rsidR="00551DB1">
      <w:rPr>
        <w:rFonts w:ascii="Rockwell" w:hAnsi="Rockwell"/>
        <w:b/>
        <w:color w:val="002060"/>
        <w:sz w:val="28"/>
        <w:szCs w:val="36"/>
      </w:rPr>
      <w:t>grants</w:t>
    </w:r>
    <w:r w:rsidRPr="000334D0" w:rsidR="0025040C">
      <w:rPr>
        <w:rFonts w:ascii="Rockwell" w:hAnsi="Rockwell"/>
        <w:b/>
        <w:color w:val="002060"/>
        <w:sz w:val="28"/>
        <w:szCs w:val="36"/>
      </w:rPr>
      <w:t xml:space="preserve"> totalling </w:t>
    </w:r>
    <w:r w:rsidRPr="003A3184" w:rsidR="003A3184">
      <w:rPr>
        <w:rFonts w:ascii="Rockwell" w:hAnsi="Rockwell" w:eastAsia="Times New Roman" w:cs="Calibri"/>
        <w:b/>
        <w:color w:val="002060"/>
        <w:sz w:val="28"/>
        <w:szCs w:val="36"/>
        <w:lang w:eastAsia="en-GB"/>
      </w:rPr>
      <w:t>£684,085</w:t>
    </w:r>
    <w:r w:rsidRPr="000334D0" w:rsidR="00E72E1A">
      <w:rPr>
        <w:rFonts w:ascii="Rockwell" w:hAnsi="Rockwell" w:eastAsia="Times New Roman" w:cs="Calibri"/>
        <w:b/>
        <w:color w:val="002060"/>
        <w:sz w:val="28"/>
        <w:szCs w:val="36"/>
        <w:lang w:eastAsia="en-GB"/>
      </w:rPr>
      <w:t xml:space="preserve"> raised by National Lottery players</w:t>
    </w:r>
    <w:r w:rsidR="00595724">
      <w:rPr>
        <w:rFonts w:ascii="Rockwell" w:hAnsi="Rockwell" w:eastAsia="Times New Roman" w:cs="Calibri"/>
        <w:b/>
        <w:bCs/>
        <w:color w:val="002060"/>
        <w:sz w:val="32"/>
        <w:szCs w:val="40"/>
        <w:lang w:eastAsia="en-GB"/>
      </w:rPr>
      <w:br/>
    </w:r>
  </w:p>
  <w:p w:rsidRPr="00F12A03" w:rsidR="00551DB1" w:rsidP="00F12A03" w:rsidRDefault="00551DB1" w14:paraId="189BFFE1" w14:textId="77777777">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F1F" w:rsidRDefault="00047F1F" w14:paraId="626715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47F1F"/>
    <w:rsid w:val="000538E0"/>
    <w:rsid w:val="000576C5"/>
    <w:rsid w:val="00067E00"/>
    <w:rsid w:val="000715EA"/>
    <w:rsid w:val="00074915"/>
    <w:rsid w:val="000766C8"/>
    <w:rsid w:val="00076875"/>
    <w:rsid w:val="00080A8C"/>
    <w:rsid w:val="00081EAE"/>
    <w:rsid w:val="00082140"/>
    <w:rsid w:val="00083688"/>
    <w:rsid w:val="00087BD5"/>
    <w:rsid w:val="00090B79"/>
    <w:rsid w:val="00090E13"/>
    <w:rsid w:val="000921F1"/>
    <w:rsid w:val="000927A2"/>
    <w:rsid w:val="000A3D7C"/>
    <w:rsid w:val="000A719C"/>
    <w:rsid w:val="000A740D"/>
    <w:rsid w:val="000A8E90"/>
    <w:rsid w:val="000B3383"/>
    <w:rsid w:val="000B7BE0"/>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161ED"/>
    <w:rsid w:val="00124980"/>
    <w:rsid w:val="00131AD2"/>
    <w:rsid w:val="00135F2E"/>
    <w:rsid w:val="00137413"/>
    <w:rsid w:val="001402CC"/>
    <w:rsid w:val="00143DCD"/>
    <w:rsid w:val="001453F4"/>
    <w:rsid w:val="001513BE"/>
    <w:rsid w:val="001531BB"/>
    <w:rsid w:val="00161CF2"/>
    <w:rsid w:val="00162AA2"/>
    <w:rsid w:val="0016346A"/>
    <w:rsid w:val="001649E4"/>
    <w:rsid w:val="00166356"/>
    <w:rsid w:val="00177917"/>
    <w:rsid w:val="0018385F"/>
    <w:rsid w:val="00187F5C"/>
    <w:rsid w:val="00191341"/>
    <w:rsid w:val="0019271A"/>
    <w:rsid w:val="00194119"/>
    <w:rsid w:val="0019799F"/>
    <w:rsid w:val="001A0475"/>
    <w:rsid w:val="001A1903"/>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06C92"/>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5653"/>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209F"/>
    <w:rsid w:val="002937B1"/>
    <w:rsid w:val="002959B5"/>
    <w:rsid w:val="0029605B"/>
    <w:rsid w:val="00297CA9"/>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2F17C2"/>
    <w:rsid w:val="002F7F5A"/>
    <w:rsid w:val="00301911"/>
    <w:rsid w:val="00301A28"/>
    <w:rsid w:val="0030503E"/>
    <w:rsid w:val="00306006"/>
    <w:rsid w:val="00310A4C"/>
    <w:rsid w:val="0031213B"/>
    <w:rsid w:val="00313951"/>
    <w:rsid w:val="003158F5"/>
    <w:rsid w:val="00320549"/>
    <w:rsid w:val="003230A9"/>
    <w:rsid w:val="003273F6"/>
    <w:rsid w:val="00332781"/>
    <w:rsid w:val="00333F6F"/>
    <w:rsid w:val="00335631"/>
    <w:rsid w:val="003358FA"/>
    <w:rsid w:val="003370CC"/>
    <w:rsid w:val="003374B0"/>
    <w:rsid w:val="00337DFF"/>
    <w:rsid w:val="00341ED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117C"/>
    <w:rsid w:val="00384712"/>
    <w:rsid w:val="00385CC1"/>
    <w:rsid w:val="00392972"/>
    <w:rsid w:val="00393BFC"/>
    <w:rsid w:val="003A3184"/>
    <w:rsid w:val="003A52D0"/>
    <w:rsid w:val="003A548B"/>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9F3"/>
    <w:rsid w:val="00401D55"/>
    <w:rsid w:val="00401DEA"/>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42A8"/>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158F"/>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4C23"/>
    <w:rsid w:val="005A7556"/>
    <w:rsid w:val="005B292F"/>
    <w:rsid w:val="005B4975"/>
    <w:rsid w:val="005B65B4"/>
    <w:rsid w:val="005C1FC1"/>
    <w:rsid w:val="005D3441"/>
    <w:rsid w:val="005D698F"/>
    <w:rsid w:val="005D7643"/>
    <w:rsid w:val="005D77AF"/>
    <w:rsid w:val="005D7FDD"/>
    <w:rsid w:val="005E0EC1"/>
    <w:rsid w:val="005E31B4"/>
    <w:rsid w:val="005E5A6B"/>
    <w:rsid w:val="005E7B3B"/>
    <w:rsid w:val="005F5880"/>
    <w:rsid w:val="005F7698"/>
    <w:rsid w:val="00601C8F"/>
    <w:rsid w:val="00603AB7"/>
    <w:rsid w:val="00603C5A"/>
    <w:rsid w:val="00603D46"/>
    <w:rsid w:val="0060615E"/>
    <w:rsid w:val="0061011C"/>
    <w:rsid w:val="00616AD8"/>
    <w:rsid w:val="00625155"/>
    <w:rsid w:val="00625578"/>
    <w:rsid w:val="006275A6"/>
    <w:rsid w:val="00627D68"/>
    <w:rsid w:val="00627D8A"/>
    <w:rsid w:val="0063642B"/>
    <w:rsid w:val="00640C4F"/>
    <w:rsid w:val="00643775"/>
    <w:rsid w:val="006479EA"/>
    <w:rsid w:val="00651247"/>
    <w:rsid w:val="00653D92"/>
    <w:rsid w:val="00663808"/>
    <w:rsid w:val="00666C81"/>
    <w:rsid w:val="00670C43"/>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08AA"/>
    <w:rsid w:val="006F1C71"/>
    <w:rsid w:val="006F3659"/>
    <w:rsid w:val="006F4C20"/>
    <w:rsid w:val="006F7C93"/>
    <w:rsid w:val="007009A5"/>
    <w:rsid w:val="00701EF5"/>
    <w:rsid w:val="00703816"/>
    <w:rsid w:val="00704958"/>
    <w:rsid w:val="00705E36"/>
    <w:rsid w:val="00707732"/>
    <w:rsid w:val="00711326"/>
    <w:rsid w:val="00711627"/>
    <w:rsid w:val="007127DF"/>
    <w:rsid w:val="007131E5"/>
    <w:rsid w:val="00713BB4"/>
    <w:rsid w:val="00715622"/>
    <w:rsid w:val="007162FE"/>
    <w:rsid w:val="00730C6D"/>
    <w:rsid w:val="007313F3"/>
    <w:rsid w:val="00735D09"/>
    <w:rsid w:val="00736041"/>
    <w:rsid w:val="007363C6"/>
    <w:rsid w:val="00736F49"/>
    <w:rsid w:val="00745BA8"/>
    <w:rsid w:val="00754F00"/>
    <w:rsid w:val="0076194B"/>
    <w:rsid w:val="0076235F"/>
    <w:rsid w:val="00772A17"/>
    <w:rsid w:val="00773828"/>
    <w:rsid w:val="00775267"/>
    <w:rsid w:val="00776B69"/>
    <w:rsid w:val="007833D4"/>
    <w:rsid w:val="007845AE"/>
    <w:rsid w:val="00785246"/>
    <w:rsid w:val="00785BD9"/>
    <w:rsid w:val="0078628C"/>
    <w:rsid w:val="0079171D"/>
    <w:rsid w:val="00795348"/>
    <w:rsid w:val="007A18F7"/>
    <w:rsid w:val="007B2180"/>
    <w:rsid w:val="007B2F8E"/>
    <w:rsid w:val="007C0023"/>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4774"/>
    <w:rsid w:val="0080556C"/>
    <w:rsid w:val="00806590"/>
    <w:rsid w:val="0080677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81220"/>
    <w:rsid w:val="008925FB"/>
    <w:rsid w:val="008931A5"/>
    <w:rsid w:val="00893253"/>
    <w:rsid w:val="0089486E"/>
    <w:rsid w:val="008A0DDF"/>
    <w:rsid w:val="008A10EF"/>
    <w:rsid w:val="008A55D0"/>
    <w:rsid w:val="008A596C"/>
    <w:rsid w:val="008B2E2A"/>
    <w:rsid w:val="008C08A9"/>
    <w:rsid w:val="008C6B42"/>
    <w:rsid w:val="008D231D"/>
    <w:rsid w:val="008D2B13"/>
    <w:rsid w:val="008D4CDF"/>
    <w:rsid w:val="008D71F3"/>
    <w:rsid w:val="008E0985"/>
    <w:rsid w:val="008E6389"/>
    <w:rsid w:val="008E6EDE"/>
    <w:rsid w:val="008E7B18"/>
    <w:rsid w:val="008F0165"/>
    <w:rsid w:val="009019C5"/>
    <w:rsid w:val="00901F6C"/>
    <w:rsid w:val="0090288B"/>
    <w:rsid w:val="00906171"/>
    <w:rsid w:val="00906DB5"/>
    <w:rsid w:val="00913ECE"/>
    <w:rsid w:val="00922709"/>
    <w:rsid w:val="00933B5D"/>
    <w:rsid w:val="00936780"/>
    <w:rsid w:val="00945E31"/>
    <w:rsid w:val="00946477"/>
    <w:rsid w:val="00947A7C"/>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9F5E5F"/>
    <w:rsid w:val="00A0293C"/>
    <w:rsid w:val="00A03348"/>
    <w:rsid w:val="00A058AB"/>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55A"/>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417A"/>
    <w:rsid w:val="00AA575A"/>
    <w:rsid w:val="00AB4DB8"/>
    <w:rsid w:val="00AB6210"/>
    <w:rsid w:val="00AB75DB"/>
    <w:rsid w:val="00AC0847"/>
    <w:rsid w:val="00AC3347"/>
    <w:rsid w:val="00AC4D61"/>
    <w:rsid w:val="00AC53EF"/>
    <w:rsid w:val="00AD2EFA"/>
    <w:rsid w:val="00AD332B"/>
    <w:rsid w:val="00AD41A8"/>
    <w:rsid w:val="00AD708D"/>
    <w:rsid w:val="00AE3E65"/>
    <w:rsid w:val="00AE4C8F"/>
    <w:rsid w:val="00B00546"/>
    <w:rsid w:val="00B04E96"/>
    <w:rsid w:val="00B100AE"/>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BF6087"/>
    <w:rsid w:val="00C01D17"/>
    <w:rsid w:val="00C038A6"/>
    <w:rsid w:val="00C04027"/>
    <w:rsid w:val="00C1027C"/>
    <w:rsid w:val="00C1145D"/>
    <w:rsid w:val="00C20D90"/>
    <w:rsid w:val="00C21795"/>
    <w:rsid w:val="00C33604"/>
    <w:rsid w:val="00C35F0B"/>
    <w:rsid w:val="00C36C70"/>
    <w:rsid w:val="00C44307"/>
    <w:rsid w:val="00C44919"/>
    <w:rsid w:val="00C466B1"/>
    <w:rsid w:val="00C46855"/>
    <w:rsid w:val="00C53292"/>
    <w:rsid w:val="00C5390F"/>
    <w:rsid w:val="00C626F3"/>
    <w:rsid w:val="00C628AD"/>
    <w:rsid w:val="00C67201"/>
    <w:rsid w:val="00C6736F"/>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2B5A"/>
    <w:rsid w:val="00CE44C6"/>
    <w:rsid w:val="00CE4A8B"/>
    <w:rsid w:val="00CE52E0"/>
    <w:rsid w:val="00CE601F"/>
    <w:rsid w:val="00CF058C"/>
    <w:rsid w:val="00CF079A"/>
    <w:rsid w:val="00CF2FEA"/>
    <w:rsid w:val="00CF526D"/>
    <w:rsid w:val="00D05A74"/>
    <w:rsid w:val="00D06E23"/>
    <w:rsid w:val="00D07FEA"/>
    <w:rsid w:val="00D10D49"/>
    <w:rsid w:val="00D11343"/>
    <w:rsid w:val="00D14867"/>
    <w:rsid w:val="00D15CA8"/>
    <w:rsid w:val="00D3096D"/>
    <w:rsid w:val="00D32DDC"/>
    <w:rsid w:val="00D36DC4"/>
    <w:rsid w:val="00D4347B"/>
    <w:rsid w:val="00D43C1F"/>
    <w:rsid w:val="00D44608"/>
    <w:rsid w:val="00D608AD"/>
    <w:rsid w:val="00D7044F"/>
    <w:rsid w:val="00D7067E"/>
    <w:rsid w:val="00D76E51"/>
    <w:rsid w:val="00D846CA"/>
    <w:rsid w:val="00D91467"/>
    <w:rsid w:val="00DA0A22"/>
    <w:rsid w:val="00DA3968"/>
    <w:rsid w:val="00DA4583"/>
    <w:rsid w:val="00DA4EAC"/>
    <w:rsid w:val="00DA6429"/>
    <w:rsid w:val="00DB4ECC"/>
    <w:rsid w:val="00DB50C4"/>
    <w:rsid w:val="00DB66F6"/>
    <w:rsid w:val="00DB6C18"/>
    <w:rsid w:val="00DB794E"/>
    <w:rsid w:val="00DC3FCB"/>
    <w:rsid w:val="00DC4650"/>
    <w:rsid w:val="00DD3424"/>
    <w:rsid w:val="00DD54F9"/>
    <w:rsid w:val="00DE0863"/>
    <w:rsid w:val="00DE1D89"/>
    <w:rsid w:val="00DE3830"/>
    <w:rsid w:val="00DE448C"/>
    <w:rsid w:val="00DE4A95"/>
    <w:rsid w:val="00DF0BE2"/>
    <w:rsid w:val="00DF4CEE"/>
    <w:rsid w:val="00DF6B69"/>
    <w:rsid w:val="00E02CDC"/>
    <w:rsid w:val="00E0425F"/>
    <w:rsid w:val="00E06DC8"/>
    <w:rsid w:val="00E1041C"/>
    <w:rsid w:val="00E1189F"/>
    <w:rsid w:val="00E11C54"/>
    <w:rsid w:val="00E13C1A"/>
    <w:rsid w:val="00E152C2"/>
    <w:rsid w:val="00E21C51"/>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498"/>
    <w:rsid w:val="00F02725"/>
    <w:rsid w:val="00F036C5"/>
    <w:rsid w:val="00F03CA4"/>
    <w:rsid w:val="00F12A03"/>
    <w:rsid w:val="00F17BBF"/>
    <w:rsid w:val="00F21372"/>
    <w:rsid w:val="00F2351E"/>
    <w:rsid w:val="00F24895"/>
    <w:rsid w:val="00F40281"/>
    <w:rsid w:val="00F40AFC"/>
    <w:rsid w:val="00F43E83"/>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17CF"/>
    <w:rsid w:val="00FC275A"/>
    <w:rsid w:val="00FC4E61"/>
    <w:rsid w:val="00FD1CFE"/>
    <w:rsid w:val="00FD5263"/>
    <w:rsid w:val="00FD641D"/>
    <w:rsid w:val="00FE61FB"/>
    <w:rsid w:val="00FF0CDE"/>
    <w:rsid w:val="00FF3964"/>
    <w:rsid w:val="00FF5351"/>
    <w:rsid w:val="016F26D4"/>
    <w:rsid w:val="01E2916D"/>
    <w:rsid w:val="0254472A"/>
    <w:rsid w:val="02B4F62C"/>
    <w:rsid w:val="02D1BD91"/>
    <w:rsid w:val="04301DC0"/>
    <w:rsid w:val="044A4CD4"/>
    <w:rsid w:val="04E9F609"/>
    <w:rsid w:val="05A0C4C3"/>
    <w:rsid w:val="05C4909F"/>
    <w:rsid w:val="05CD598D"/>
    <w:rsid w:val="068DB3F0"/>
    <w:rsid w:val="068FC5BE"/>
    <w:rsid w:val="0705BEC6"/>
    <w:rsid w:val="0714F59F"/>
    <w:rsid w:val="074B4F2F"/>
    <w:rsid w:val="07644AD3"/>
    <w:rsid w:val="0787F0C7"/>
    <w:rsid w:val="0936E164"/>
    <w:rsid w:val="0942B303"/>
    <w:rsid w:val="0945FB5B"/>
    <w:rsid w:val="097B8456"/>
    <w:rsid w:val="0980F1FE"/>
    <w:rsid w:val="09893BC9"/>
    <w:rsid w:val="09984879"/>
    <w:rsid w:val="09B0CB18"/>
    <w:rsid w:val="09B170D6"/>
    <w:rsid w:val="0A053244"/>
    <w:rsid w:val="0A2A6762"/>
    <w:rsid w:val="0AA3D52C"/>
    <w:rsid w:val="0AB185BE"/>
    <w:rsid w:val="0BFB99AA"/>
    <w:rsid w:val="0C4CFA80"/>
    <w:rsid w:val="0C505100"/>
    <w:rsid w:val="0D3861A7"/>
    <w:rsid w:val="0D976A0B"/>
    <w:rsid w:val="0DB5930B"/>
    <w:rsid w:val="0DCFA284"/>
    <w:rsid w:val="0DE711BF"/>
    <w:rsid w:val="0DF12F1A"/>
    <w:rsid w:val="0E5B9EF1"/>
    <w:rsid w:val="0E9CE2D4"/>
    <w:rsid w:val="0EF204F0"/>
    <w:rsid w:val="0F0177E4"/>
    <w:rsid w:val="0F285F9D"/>
    <w:rsid w:val="101D3A39"/>
    <w:rsid w:val="10B2160E"/>
    <w:rsid w:val="1128CFDC"/>
    <w:rsid w:val="1136C093"/>
    <w:rsid w:val="1165DD64"/>
    <w:rsid w:val="1198787B"/>
    <w:rsid w:val="11A35A5E"/>
    <w:rsid w:val="11BB5B39"/>
    <w:rsid w:val="12A563CB"/>
    <w:rsid w:val="12CCC7C2"/>
    <w:rsid w:val="1321FE45"/>
    <w:rsid w:val="139C1B1B"/>
    <w:rsid w:val="13E9B6D0"/>
    <w:rsid w:val="1406AB8F"/>
    <w:rsid w:val="140A21AD"/>
    <w:rsid w:val="1479DF07"/>
    <w:rsid w:val="14D58C3D"/>
    <w:rsid w:val="1543738C"/>
    <w:rsid w:val="158B4C58"/>
    <w:rsid w:val="15B1D2DC"/>
    <w:rsid w:val="15E6945F"/>
    <w:rsid w:val="16057E38"/>
    <w:rsid w:val="1695CEA9"/>
    <w:rsid w:val="16C0574A"/>
    <w:rsid w:val="16FF6FB7"/>
    <w:rsid w:val="173C6526"/>
    <w:rsid w:val="1778D4EE"/>
    <w:rsid w:val="177C7A12"/>
    <w:rsid w:val="18378438"/>
    <w:rsid w:val="189B4018"/>
    <w:rsid w:val="18EF128D"/>
    <w:rsid w:val="193824D8"/>
    <w:rsid w:val="193D1EFA"/>
    <w:rsid w:val="193F045E"/>
    <w:rsid w:val="197352D3"/>
    <w:rsid w:val="1974465C"/>
    <w:rsid w:val="1ABD7094"/>
    <w:rsid w:val="1AE8C39A"/>
    <w:rsid w:val="1BF1E2BC"/>
    <w:rsid w:val="1C063B6E"/>
    <w:rsid w:val="1C350B79"/>
    <w:rsid w:val="1C737009"/>
    <w:rsid w:val="1C8C8464"/>
    <w:rsid w:val="1D00C4A7"/>
    <w:rsid w:val="1D946578"/>
    <w:rsid w:val="1DEBBB96"/>
    <w:rsid w:val="1E0752E4"/>
    <w:rsid w:val="1E0C8985"/>
    <w:rsid w:val="1E7F424E"/>
    <w:rsid w:val="1F580BDB"/>
    <w:rsid w:val="20030B0C"/>
    <w:rsid w:val="205693E3"/>
    <w:rsid w:val="2126FC8B"/>
    <w:rsid w:val="213EF3A6"/>
    <w:rsid w:val="214D0FCC"/>
    <w:rsid w:val="21E2EFD5"/>
    <w:rsid w:val="221CB43B"/>
    <w:rsid w:val="2401BFD1"/>
    <w:rsid w:val="245A88F9"/>
    <w:rsid w:val="2484851F"/>
    <w:rsid w:val="249602B2"/>
    <w:rsid w:val="24E43707"/>
    <w:rsid w:val="24F4D370"/>
    <w:rsid w:val="2501683A"/>
    <w:rsid w:val="256A575B"/>
    <w:rsid w:val="25D8A461"/>
    <w:rsid w:val="26205580"/>
    <w:rsid w:val="267A11F3"/>
    <w:rsid w:val="2742F7AA"/>
    <w:rsid w:val="27E7D13E"/>
    <w:rsid w:val="2802AF6C"/>
    <w:rsid w:val="2815E254"/>
    <w:rsid w:val="2824AB66"/>
    <w:rsid w:val="2876211C"/>
    <w:rsid w:val="291E9BA0"/>
    <w:rsid w:val="29B1B2B5"/>
    <w:rsid w:val="2A35AFC3"/>
    <w:rsid w:val="2AAD711D"/>
    <w:rsid w:val="2ADA9E46"/>
    <w:rsid w:val="2AEDB3EC"/>
    <w:rsid w:val="2B36F1CD"/>
    <w:rsid w:val="2B4D8316"/>
    <w:rsid w:val="2B63ACF4"/>
    <w:rsid w:val="2B8F92BE"/>
    <w:rsid w:val="2BC673B3"/>
    <w:rsid w:val="2BFAC265"/>
    <w:rsid w:val="2C219350"/>
    <w:rsid w:val="2C3AFB04"/>
    <w:rsid w:val="2C8191CD"/>
    <w:rsid w:val="2C8F9704"/>
    <w:rsid w:val="2C978C58"/>
    <w:rsid w:val="2D40A995"/>
    <w:rsid w:val="2D647AFB"/>
    <w:rsid w:val="2DD7D770"/>
    <w:rsid w:val="2DF43C7C"/>
    <w:rsid w:val="2E05E4F2"/>
    <w:rsid w:val="2E2ADEBA"/>
    <w:rsid w:val="2E8B41CA"/>
    <w:rsid w:val="2EBDE9B9"/>
    <w:rsid w:val="2EDC79F6"/>
    <w:rsid w:val="2F80E240"/>
    <w:rsid w:val="2F983384"/>
    <w:rsid w:val="2FF29B51"/>
    <w:rsid w:val="302A0D0C"/>
    <w:rsid w:val="30892087"/>
    <w:rsid w:val="309BCF2B"/>
    <w:rsid w:val="30E8305F"/>
    <w:rsid w:val="31582440"/>
    <w:rsid w:val="31682793"/>
    <w:rsid w:val="32141AB8"/>
    <w:rsid w:val="332374F9"/>
    <w:rsid w:val="3324C4AC"/>
    <w:rsid w:val="33864DCB"/>
    <w:rsid w:val="33A06B17"/>
    <w:rsid w:val="33AFEB19"/>
    <w:rsid w:val="34524D63"/>
    <w:rsid w:val="34E13274"/>
    <w:rsid w:val="3509B385"/>
    <w:rsid w:val="355C91AA"/>
    <w:rsid w:val="358B8F4C"/>
    <w:rsid w:val="367D02D5"/>
    <w:rsid w:val="36AED2C7"/>
    <w:rsid w:val="370B10AF"/>
    <w:rsid w:val="373304E9"/>
    <w:rsid w:val="37E3DDB9"/>
    <w:rsid w:val="38701E8D"/>
    <w:rsid w:val="38A830C3"/>
    <w:rsid w:val="39370A43"/>
    <w:rsid w:val="39468A45"/>
    <w:rsid w:val="394DABB2"/>
    <w:rsid w:val="396816DB"/>
    <w:rsid w:val="3988F9E5"/>
    <w:rsid w:val="399C9FF4"/>
    <w:rsid w:val="39C7D67F"/>
    <w:rsid w:val="39F403B2"/>
    <w:rsid w:val="3A1B8779"/>
    <w:rsid w:val="3A2EEADF"/>
    <w:rsid w:val="3AC20474"/>
    <w:rsid w:val="3B63A6E0"/>
    <w:rsid w:val="3BB757DA"/>
    <w:rsid w:val="3BCDC1CD"/>
    <w:rsid w:val="3BDCDC89"/>
    <w:rsid w:val="3BDFD185"/>
    <w:rsid w:val="3C03E14F"/>
    <w:rsid w:val="3C590C54"/>
    <w:rsid w:val="3D336B15"/>
    <w:rsid w:val="3E8B42B4"/>
    <w:rsid w:val="3E900240"/>
    <w:rsid w:val="3EDF884A"/>
    <w:rsid w:val="3F223493"/>
    <w:rsid w:val="3F35F585"/>
    <w:rsid w:val="3FC48D42"/>
    <w:rsid w:val="3FC9529F"/>
    <w:rsid w:val="407E9B84"/>
    <w:rsid w:val="40B1F2F5"/>
    <w:rsid w:val="40DD5E9A"/>
    <w:rsid w:val="41447E52"/>
    <w:rsid w:val="418ABDAB"/>
    <w:rsid w:val="4194F5E3"/>
    <w:rsid w:val="41A7059B"/>
    <w:rsid w:val="41BDD9B7"/>
    <w:rsid w:val="41D89D1F"/>
    <w:rsid w:val="422C36C0"/>
    <w:rsid w:val="423A9E2A"/>
    <w:rsid w:val="42D18B12"/>
    <w:rsid w:val="42F1BF85"/>
    <w:rsid w:val="42F97710"/>
    <w:rsid w:val="43637363"/>
    <w:rsid w:val="43D06B5A"/>
    <w:rsid w:val="44025CE1"/>
    <w:rsid w:val="441AB903"/>
    <w:rsid w:val="449C7B2E"/>
    <w:rsid w:val="44B36E48"/>
    <w:rsid w:val="450EAA4A"/>
    <w:rsid w:val="453A4F74"/>
    <w:rsid w:val="4552C789"/>
    <w:rsid w:val="4567F481"/>
    <w:rsid w:val="45723EEC"/>
    <w:rsid w:val="45F3E1D8"/>
    <w:rsid w:val="4691524E"/>
    <w:rsid w:val="469CC03E"/>
    <w:rsid w:val="46B1B626"/>
    <w:rsid w:val="46EE0D02"/>
    <w:rsid w:val="46F14716"/>
    <w:rsid w:val="46FFA7E3"/>
    <w:rsid w:val="470E0F4D"/>
    <w:rsid w:val="47DA4279"/>
    <w:rsid w:val="47E9206B"/>
    <w:rsid w:val="47EAE08C"/>
    <w:rsid w:val="481E07BD"/>
    <w:rsid w:val="48341E6D"/>
    <w:rsid w:val="4836E486"/>
    <w:rsid w:val="4836F6E8"/>
    <w:rsid w:val="484A176E"/>
    <w:rsid w:val="489F9543"/>
    <w:rsid w:val="48A3DC7D"/>
    <w:rsid w:val="48B4F99C"/>
    <w:rsid w:val="497F71DB"/>
    <w:rsid w:val="49B09252"/>
    <w:rsid w:val="49F380A6"/>
    <w:rsid w:val="4A58D53B"/>
    <w:rsid w:val="4A8A752F"/>
    <w:rsid w:val="4B031192"/>
    <w:rsid w:val="4BE96DF6"/>
    <w:rsid w:val="4C113A5B"/>
    <w:rsid w:val="4C750AE9"/>
    <w:rsid w:val="4CD3AB58"/>
    <w:rsid w:val="4D0A55A9"/>
    <w:rsid w:val="4D853E57"/>
    <w:rsid w:val="4DF82327"/>
    <w:rsid w:val="4DFE3207"/>
    <w:rsid w:val="4E9C6433"/>
    <w:rsid w:val="4EA6260A"/>
    <w:rsid w:val="4EB37259"/>
    <w:rsid w:val="4EE59B15"/>
    <w:rsid w:val="4F02669B"/>
    <w:rsid w:val="4F0AB9C8"/>
    <w:rsid w:val="4F10ADD9"/>
    <w:rsid w:val="4F210EB8"/>
    <w:rsid w:val="4F9BF50D"/>
    <w:rsid w:val="4FE5545E"/>
    <w:rsid w:val="500830A7"/>
    <w:rsid w:val="50AFA5A4"/>
    <w:rsid w:val="50B294AE"/>
    <w:rsid w:val="50B82B9B"/>
    <w:rsid w:val="50D7C215"/>
    <w:rsid w:val="510402E4"/>
    <w:rsid w:val="512F53AF"/>
    <w:rsid w:val="516C12EE"/>
    <w:rsid w:val="5191F1FA"/>
    <w:rsid w:val="5223FB44"/>
    <w:rsid w:val="5229DFE2"/>
    <w:rsid w:val="524B7605"/>
    <w:rsid w:val="5258AF7A"/>
    <w:rsid w:val="52CB944A"/>
    <w:rsid w:val="52EB9D3D"/>
    <w:rsid w:val="531CF520"/>
    <w:rsid w:val="536D9DEF"/>
    <w:rsid w:val="536FD556"/>
    <w:rsid w:val="538DD010"/>
    <w:rsid w:val="53AFF12F"/>
    <w:rsid w:val="53E68F24"/>
    <w:rsid w:val="541FDD93"/>
    <w:rsid w:val="548A8B53"/>
    <w:rsid w:val="54EE97CE"/>
    <w:rsid w:val="553BB43C"/>
    <w:rsid w:val="55690B23"/>
    <w:rsid w:val="558316C7"/>
    <w:rsid w:val="558B9CBE"/>
    <w:rsid w:val="5628252D"/>
    <w:rsid w:val="565495E2"/>
    <w:rsid w:val="56D7849D"/>
    <w:rsid w:val="56EF5AE9"/>
    <w:rsid w:val="5708ADD5"/>
    <w:rsid w:val="571DFEB6"/>
    <w:rsid w:val="5758C1A3"/>
    <w:rsid w:val="57A230D8"/>
    <w:rsid w:val="57F06643"/>
    <w:rsid w:val="586E2000"/>
    <w:rsid w:val="58721A24"/>
    <w:rsid w:val="58B8C10E"/>
    <w:rsid w:val="5909E243"/>
    <w:rsid w:val="591DD99B"/>
    <w:rsid w:val="598E1465"/>
    <w:rsid w:val="59CC64E1"/>
    <w:rsid w:val="59E97D7A"/>
    <w:rsid w:val="5A10F8AC"/>
    <w:rsid w:val="5AC37347"/>
    <w:rsid w:val="5AD6A62F"/>
    <w:rsid w:val="5B24B2EA"/>
    <w:rsid w:val="5BF1A109"/>
    <w:rsid w:val="5BF2584B"/>
    <w:rsid w:val="5C3495B3"/>
    <w:rsid w:val="5C727690"/>
    <w:rsid w:val="5C8A69F0"/>
    <w:rsid w:val="5CC3D766"/>
    <w:rsid w:val="5CF40697"/>
    <w:rsid w:val="5D198C5D"/>
    <w:rsid w:val="5D5DB527"/>
    <w:rsid w:val="5D65C949"/>
    <w:rsid w:val="5D84A33E"/>
    <w:rsid w:val="5DC6A03B"/>
    <w:rsid w:val="5DC866EA"/>
    <w:rsid w:val="5DF6FCE2"/>
    <w:rsid w:val="5E0B63CF"/>
    <w:rsid w:val="5E67954D"/>
    <w:rsid w:val="5E753598"/>
    <w:rsid w:val="5E7D7DDB"/>
    <w:rsid w:val="5EE29682"/>
    <w:rsid w:val="5F2CE817"/>
    <w:rsid w:val="5FA64AF0"/>
    <w:rsid w:val="5FCBE1BC"/>
    <w:rsid w:val="5FE49FEF"/>
    <w:rsid w:val="600365AE"/>
    <w:rsid w:val="60AB731C"/>
    <w:rsid w:val="60E6DF4F"/>
    <w:rsid w:val="617B6A60"/>
    <w:rsid w:val="61807050"/>
    <w:rsid w:val="61974889"/>
    <w:rsid w:val="61AE3721"/>
    <w:rsid w:val="61C0C2A5"/>
    <w:rsid w:val="61D9D700"/>
    <w:rsid w:val="624B607C"/>
    <w:rsid w:val="62E1B814"/>
    <w:rsid w:val="62FBF09F"/>
    <w:rsid w:val="640087CE"/>
    <w:rsid w:val="641C9172"/>
    <w:rsid w:val="645FE21D"/>
    <w:rsid w:val="646F6BC4"/>
    <w:rsid w:val="65E7DCDB"/>
    <w:rsid w:val="6658315E"/>
    <w:rsid w:val="666AB9AC"/>
    <w:rsid w:val="667C5B1E"/>
    <w:rsid w:val="66AC5166"/>
    <w:rsid w:val="6719F6B6"/>
    <w:rsid w:val="67435C04"/>
    <w:rsid w:val="676D5043"/>
    <w:rsid w:val="6814CD85"/>
    <w:rsid w:val="6816DBCC"/>
    <w:rsid w:val="68633D00"/>
    <w:rsid w:val="68D8C8D9"/>
    <w:rsid w:val="68F00295"/>
    <w:rsid w:val="693DC6B0"/>
    <w:rsid w:val="69B48D4B"/>
    <w:rsid w:val="69B8AF5E"/>
    <w:rsid w:val="6A8BD2F6"/>
    <w:rsid w:val="6AA18FB2"/>
    <w:rsid w:val="6B7D434F"/>
    <w:rsid w:val="6B8777DC"/>
    <w:rsid w:val="6BC0F2EF"/>
    <w:rsid w:val="6BD75033"/>
    <w:rsid w:val="6C11B3E4"/>
    <w:rsid w:val="6C1AD4F6"/>
    <w:rsid w:val="6C27A357"/>
    <w:rsid w:val="6C2991F6"/>
    <w:rsid w:val="6C64CA61"/>
    <w:rsid w:val="6CC322F7"/>
    <w:rsid w:val="6D054F92"/>
    <w:rsid w:val="6D1D53CF"/>
    <w:rsid w:val="6D64D771"/>
    <w:rsid w:val="6DAC39FC"/>
    <w:rsid w:val="6DF23B8C"/>
    <w:rsid w:val="6E796DFE"/>
    <w:rsid w:val="6ECEF23D"/>
    <w:rsid w:val="6EDCCD9E"/>
    <w:rsid w:val="6F222BF9"/>
    <w:rsid w:val="6FEC7D3F"/>
    <w:rsid w:val="701AB76D"/>
    <w:rsid w:val="704B869C"/>
    <w:rsid w:val="7164F5B9"/>
    <w:rsid w:val="71A38EFE"/>
    <w:rsid w:val="71D6E66F"/>
    <w:rsid w:val="726971CC"/>
    <w:rsid w:val="73193C1E"/>
    <w:rsid w:val="7352582F"/>
    <w:rsid w:val="73F2B2DD"/>
    <w:rsid w:val="7405422D"/>
    <w:rsid w:val="7407F8F4"/>
    <w:rsid w:val="740CBE7E"/>
    <w:rsid w:val="741D0D8C"/>
    <w:rsid w:val="7430747D"/>
    <w:rsid w:val="7446E3A2"/>
    <w:rsid w:val="7499B29A"/>
    <w:rsid w:val="74A35FF2"/>
    <w:rsid w:val="751531C5"/>
    <w:rsid w:val="755AD143"/>
    <w:rsid w:val="756C0E0A"/>
    <w:rsid w:val="75A3C955"/>
    <w:rsid w:val="75DB93C3"/>
    <w:rsid w:val="7612C9E2"/>
    <w:rsid w:val="761A7567"/>
    <w:rsid w:val="7650DCE0"/>
    <w:rsid w:val="76853070"/>
    <w:rsid w:val="76AE9AA9"/>
    <w:rsid w:val="76C50A0F"/>
    <w:rsid w:val="773F99B6"/>
    <w:rsid w:val="77449FD3"/>
    <w:rsid w:val="77493C31"/>
    <w:rsid w:val="775CA322"/>
    <w:rsid w:val="77E0D544"/>
    <w:rsid w:val="7819DA6A"/>
    <w:rsid w:val="78249B5D"/>
    <w:rsid w:val="78525AD2"/>
    <w:rsid w:val="78726788"/>
    <w:rsid w:val="78D8B350"/>
    <w:rsid w:val="79164540"/>
    <w:rsid w:val="79521629"/>
    <w:rsid w:val="79993A50"/>
    <w:rsid w:val="79AFA492"/>
    <w:rsid w:val="7AA9E446"/>
    <w:rsid w:val="7B05F3DC"/>
    <w:rsid w:val="7B244E03"/>
    <w:rsid w:val="7B64A058"/>
    <w:rsid w:val="7B6AA389"/>
    <w:rsid w:val="7B7DC8B5"/>
    <w:rsid w:val="7C1810F6"/>
    <w:rsid w:val="7C36D6B5"/>
    <w:rsid w:val="7CA4C47F"/>
    <w:rsid w:val="7CD0DB12"/>
    <w:rsid w:val="7D0673EA"/>
    <w:rsid w:val="7D4D407E"/>
    <w:rsid w:val="7D814640"/>
    <w:rsid w:val="7DFD6645"/>
    <w:rsid w:val="7E72C96B"/>
    <w:rsid w:val="7F2F95E3"/>
    <w:rsid w:val="7F403D49"/>
    <w:rsid w:val="7FEDC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E8EF0365-EDF8-4E2C-8EC6-AEB6D9DAC9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3D9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styleId="CommentTextChar" w:customStyle="1">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styleId="CommentSubjectChar" w:customStyle="1">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0895206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s>
</ds:datastoreItem>
</file>

<file path=customXml/itemProps2.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3.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17</Pages>
  <Words>4725</Words>
  <Characters>26937</Characters>
  <Application>Microsoft Office Word</Application>
  <DocSecurity>0</DocSecurity>
  <Lines>224</Lines>
  <Paragraphs>63</Paragraphs>
  <ScaleCrop>false</ScaleCrop>
  <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Marged Roberts</cp:lastModifiedBy>
  <cp:revision>86</cp:revision>
  <cp:lastPrinted>2019-02-09T23:01:00Z</cp:lastPrinted>
  <dcterms:created xsi:type="dcterms:W3CDTF">2021-08-04T19:44:00Z</dcterms:created>
  <dcterms:modified xsi:type="dcterms:W3CDTF">2022-09-28T15:16:00Z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