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016" w:type="dxa"/>
        <w:tblLook w:val="04A0" w:firstRow="1" w:lastRow="0" w:firstColumn="1" w:lastColumn="0" w:noHBand="0" w:noVBand="1"/>
      </w:tblPr>
      <w:tblGrid>
        <w:gridCol w:w="1850"/>
        <w:gridCol w:w="1858"/>
        <w:gridCol w:w="2796"/>
        <w:gridCol w:w="2512"/>
      </w:tblGrid>
      <w:tr w:rsidR="0097496F" w:rsidRPr="003B4E42" w14:paraId="5E99C0C2" w14:textId="77777777" w:rsidTr="0097496F">
        <w:tc>
          <w:tcPr>
            <w:tcW w:w="1850" w:type="dxa"/>
          </w:tcPr>
          <w:p w14:paraId="5447776B" w14:textId="77777777" w:rsidR="0097496F" w:rsidRDefault="0097496F" w:rsidP="003B4E42">
            <w:pPr>
              <w:rPr>
                <w:rFonts w:ascii="Trebuchet MS" w:hAnsi="Trebuchet MS" w:cs="Calibri"/>
                <w:color w:val="000000"/>
                <w:lang w:val="cy"/>
              </w:rPr>
            </w:pPr>
            <w:proofErr w:type="spellStart"/>
            <w:r>
              <w:rPr>
                <w:rFonts w:ascii="Trebuchet MS" w:hAnsi="Trebuchet MS" w:cs="Calibri"/>
                <w:color w:val="000000"/>
                <w:lang w:val="cy"/>
              </w:rPr>
              <w:t>Organisation</w:t>
            </w:r>
            <w:proofErr w:type="spellEnd"/>
          </w:p>
          <w:p w14:paraId="07FE00C3" w14:textId="705A53A3" w:rsidR="003B4E42" w:rsidRPr="003B4E42" w:rsidRDefault="003B4E42" w:rsidP="003B4E42">
            <w:pPr>
              <w:rPr>
                <w:rFonts w:ascii="Trebuchet MS" w:hAnsi="Trebuchet MS" w:cs="Calibri"/>
                <w:color w:val="000000"/>
              </w:rPr>
            </w:pPr>
            <w:r>
              <w:rPr>
                <w:rFonts w:ascii="Trebuchet MS" w:hAnsi="Trebuchet MS" w:cs="Calibri"/>
                <w:color w:val="000000"/>
                <w:lang w:val="cy"/>
              </w:rPr>
              <w:t>Sefydliad</w:t>
            </w:r>
          </w:p>
        </w:tc>
        <w:tc>
          <w:tcPr>
            <w:tcW w:w="1858" w:type="dxa"/>
          </w:tcPr>
          <w:p w14:paraId="2ACF2C7E" w14:textId="77777777" w:rsidR="0097496F" w:rsidRDefault="0097496F" w:rsidP="003B4E42">
            <w:pPr>
              <w:rPr>
                <w:rFonts w:ascii="Trebuchet MS" w:hAnsi="Trebuchet MS" w:cs="Calibri"/>
                <w:color w:val="000000"/>
                <w:lang w:val="cy"/>
              </w:rPr>
            </w:pPr>
            <w:proofErr w:type="spellStart"/>
            <w:r>
              <w:rPr>
                <w:rFonts w:ascii="Trebuchet MS" w:hAnsi="Trebuchet MS" w:cs="Calibri"/>
                <w:color w:val="000000"/>
                <w:lang w:val="cy"/>
              </w:rPr>
              <w:t>Local</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Authority</w:t>
            </w:r>
            <w:proofErr w:type="spellEnd"/>
          </w:p>
          <w:p w14:paraId="366FE63F" w14:textId="1D64459C" w:rsidR="003B4E42" w:rsidRPr="003B4E42" w:rsidRDefault="003B4E42" w:rsidP="003B4E42">
            <w:pPr>
              <w:rPr>
                <w:rFonts w:ascii="Trebuchet MS" w:hAnsi="Trebuchet MS" w:cs="Calibri"/>
                <w:color w:val="000000"/>
              </w:rPr>
            </w:pPr>
            <w:r>
              <w:rPr>
                <w:rFonts w:ascii="Trebuchet MS" w:hAnsi="Trebuchet MS" w:cs="Calibri"/>
                <w:color w:val="000000"/>
                <w:lang w:val="cy"/>
              </w:rPr>
              <w:t>Awdurdod Lleol</w:t>
            </w:r>
          </w:p>
        </w:tc>
        <w:tc>
          <w:tcPr>
            <w:tcW w:w="2796" w:type="dxa"/>
          </w:tcPr>
          <w:p w14:paraId="7DE0DB92" w14:textId="63582EF1" w:rsidR="003B4E42" w:rsidRPr="003B4E42" w:rsidRDefault="0097496F" w:rsidP="003B4E42">
            <w:pPr>
              <w:rPr>
                <w:rFonts w:ascii="Trebuchet MS" w:hAnsi="Trebuchet MS" w:cs="Calibri"/>
                <w:color w:val="000000"/>
              </w:rPr>
            </w:pPr>
            <w:proofErr w:type="spellStart"/>
            <w:r>
              <w:rPr>
                <w:rFonts w:ascii="Trebuchet MS" w:hAnsi="Trebuchet MS" w:cs="Calibri"/>
                <w:color w:val="000000" w:themeColor="text1"/>
                <w:lang w:val="cy"/>
              </w:rPr>
              <w:t>Summary</w:t>
            </w:r>
            <w:proofErr w:type="spellEnd"/>
          </w:p>
        </w:tc>
        <w:tc>
          <w:tcPr>
            <w:tcW w:w="2512" w:type="dxa"/>
          </w:tcPr>
          <w:p w14:paraId="36546454" w14:textId="0D083428" w:rsidR="003B4E42" w:rsidRPr="003B4E42" w:rsidRDefault="5114ABF3" w:rsidP="64EBCC48">
            <w:pPr>
              <w:spacing w:line="259" w:lineRule="auto"/>
              <w:rPr>
                <w:rFonts w:ascii="Trebuchet MS" w:hAnsi="Trebuchet MS" w:cs="Calibri"/>
                <w:color w:val="000000" w:themeColor="text1"/>
              </w:rPr>
            </w:pPr>
            <w:r>
              <w:rPr>
                <w:rFonts w:ascii="Trebuchet MS" w:hAnsi="Trebuchet MS" w:cs="Calibri"/>
                <w:color w:val="000000" w:themeColor="text1"/>
                <w:lang w:val="cy"/>
              </w:rPr>
              <w:t>Crynodeb</w:t>
            </w:r>
          </w:p>
        </w:tc>
      </w:tr>
      <w:tr w:rsidR="0097496F" w:rsidRPr="003B4E42" w14:paraId="7937BF55" w14:textId="77777777" w:rsidTr="0097496F">
        <w:tc>
          <w:tcPr>
            <w:tcW w:w="1850" w:type="dxa"/>
          </w:tcPr>
          <w:p w14:paraId="033F4A7F" w14:textId="6FE5126E" w:rsidR="0097496F" w:rsidRPr="003B4E42" w:rsidRDefault="0097496F" w:rsidP="0097496F">
            <w:pPr>
              <w:rPr>
                <w:rFonts w:ascii="Trebuchet MS" w:hAnsi="Trebuchet MS"/>
              </w:rPr>
            </w:pPr>
            <w:proofErr w:type="spellStart"/>
            <w:r w:rsidRPr="003B4E42">
              <w:rPr>
                <w:rFonts w:ascii="Trebuchet MS" w:hAnsi="Trebuchet MS" w:cs="Calibri"/>
                <w:color w:val="000000"/>
              </w:rPr>
              <w:t>Cefn</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Golau</w:t>
            </w:r>
            <w:proofErr w:type="spellEnd"/>
            <w:r w:rsidRPr="003B4E42">
              <w:rPr>
                <w:rFonts w:ascii="Trebuchet MS" w:hAnsi="Trebuchet MS" w:cs="Calibri"/>
                <w:color w:val="000000"/>
              </w:rPr>
              <w:t xml:space="preserve"> Together Association</w:t>
            </w:r>
          </w:p>
        </w:tc>
        <w:tc>
          <w:tcPr>
            <w:tcW w:w="1858" w:type="dxa"/>
          </w:tcPr>
          <w:p w14:paraId="2E199778" w14:textId="2A5F9F17" w:rsidR="0097496F" w:rsidRPr="003B4E42" w:rsidRDefault="0097496F" w:rsidP="0097496F">
            <w:pPr>
              <w:rPr>
                <w:rFonts w:ascii="Trebuchet MS" w:hAnsi="Trebuchet MS"/>
              </w:rPr>
            </w:pPr>
            <w:r>
              <w:rPr>
                <w:rFonts w:ascii="Trebuchet MS" w:hAnsi="Trebuchet MS" w:cs="Calibri"/>
                <w:color w:val="000000"/>
                <w:lang w:val="cy"/>
              </w:rPr>
              <w:t>Blaenau Gwent</w:t>
            </w:r>
          </w:p>
        </w:tc>
        <w:tc>
          <w:tcPr>
            <w:tcW w:w="2796" w:type="dxa"/>
          </w:tcPr>
          <w:p w14:paraId="26D4AC51" w14:textId="613C0FC8" w:rsidR="0097496F" w:rsidRPr="003B4E42" w:rsidRDefault="0097496F" w:rsidP="0097496F">
            <w:pPr>
              <w:rPr>
                <w:rFonts w:ascii="Trebuchet MS" w:hAnsi="Trebuchet MS"/>
              </w:rPr>
            </w:pPr>
            <w:proofErr w:type="spellStart"/>
            <w:r w:rsidRPr="003B4E42">
              <w:rPr>
                <w:rFonts w:ascii="Trebuchet MS" w:hAnsi="Trebuchet MS" w:cs="Calibri"/>
                <w:color w:val="000000"/>
              </w:rPr>
              <w:t>Cefn</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Golau</w:t>
            </w:r>
            <w:proofErr w:type="spellEnd"/>
            <w:r w:rsidRPr="003B4E42">
              <w:rPr>
                <w:rFonts w:ascii="Trebuchet MS" w:hAnsi="Trebuchet MS" w:cs="Calibri"/>
                <w:color w:val="000000"/>
              </w:rPr>
              <w:t xml:space="preserve"> Together </w:t>
            </w:r>
            <w:r>
              <w:rPr>
                <w:rFonts w:ascii="Trebuchet MS" w:hAnsi="Trebuchet MS" w:cs="Calibri"/>
                <w:color w:val="000000"/>
              </w:rPr>
              <w:t xml:space="preserve">will use £1,850 to enable </w:t>
            </w:r>
            <w:r w:rsidRPr="003B4E42">
              <w:rPr>
                <w:rFonts w:ascii="Trebuchet MS" w:hAnsi="Trebuchet MS" w:cs="Calibri"/>
                <w:color w:val="000000"/>
              </w:rPr>
              <w:t>long term sustainability of the</w:t>
            </w:r>
            <w:r>
              <w:rPr>
                <w:rFonts w:ascii="Trebuchet MS" w:hAnsi="Trebuchet MS" w:cs="Calibri"/>
                <w:color w:val="000000"/>
              </w:rPr>
              <w:t>ir garden</w:t>
            </w:r>
            <w:r w:rsidRPr="003B4E42">
              <w:rPr>
                <w:rFonts w:ascii="Trebuchet MS" w:hAnsi="Trebuchet MS" w:cs="Calibri"/>
                <w:color w:val="000000"/>
              </w:rPr>
              <w:t xml:space="preserve"> project by cultivating </w:t>
            </w:r>
            <w:r>
              <w:rPr>
                <w:rFonts w:ascii="Trebuchet MS" w:hAnsi="Trebuchet MS" w:cs="Calibri"/>
                <w:color w:val="000000"/>
              </w:rPr>
              <w:t>their</w:t>
            </w:r>
            <w:r w:rsidRPr="003B4E42">
              <w:rPr>
                <w:rFonts w:ascii="Trebuchet MS" w:hAnsi="Trebuchet MS" w:cs="Calibri"/>
                <w:color w:val="000000"/>
              </w:rPr>
              <w:t xml:space="preserve"> own plants from seed and continuing to provide activities in the garden where residents, parents and children can come together and learn how to grow food and plants. </w:t>
            </w:r>
          </w:p>
        </w:tc>
        <w:tc>
          <w:tcPr>
            <w:tcW w:w="2512" w:type="dxa"/>
          </w:tcPr>
          <w:p w14:paraId="47E3621D" w14:textId="50D6809A"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Cefn Golau </w:t>
            </w:r>
            <w:proofErr w:type="spellStart"/>
            <w:r>
              <w:rPr>
                <w:rFonts w:ascii="Trebuchet MS" w:hAnsi="Trebuchet MS" w:cs="Calibri"/>
                <w:color w:val="000000"/>
                <w:lang w:val="cy"/>
              </w:rPr>
              <w:t>Together</w:t>
            </w:r>
            <w:proofErr w:type="spellEnd"/>
            <w:r>
              <w:rPr>
                <w:rFonts w:ascii="Trebuchet MS" w:hAnsi="Trebuchet MS" w:cs="Calibri"/>
                <w:color w:val="000000"/>
                <w:lang w:val="cy"/>
              </w:rPr>
              <w:t xml:space="preserve"> yn defnyddio £1,850 i alluogi cynaliadwyedd hirdymor eu prosiect gardd drwy dyfu eu planhigion eu hunain o'r hadau a pharhau i ddarparu gweithgareddau yn yr ardd lle all preswylwyr, rhieni a phlant ddod at ei gilydd a dysgu sut i dyfu bwyd a phlanhigion. </w:t>
            </w:r>
          </w:p>
        </w:tc>
      </w:tr>
      <w:tr w:rsidR="0097496F" w:rsidRPr="003B4E42" w14:paraId="23D9302A" w14:textId="77777777" w:rsidTr="0097496F">
        <w:tc>
          <w:tcPr>
            <w:tcW w:w="1850" w:type="dxa"/>
          </w:tcPr>
          <w:p w14:paraId="6AB4270C" w14:textId="3B5F1621" w:rsidR="0097496F" w:rsidRPr="003B4E42" w:rsidRDefault="0097496F" w:rsidP="0097496F">
            <w:pPr>
              <w:rPr>
                <w:rFonts w:ascii="Trebuchet MS" w:hAnsi="Trebuchet MS"/>
              </w:rPr>
            </w:pPr>
            <w:r w:rsidRPr="003B4E42">
              <w:rPr>
                <w:rFonts w:ascii="Trebuchet MS" w:hAnsi="Trebuchet MS" w:cs="Calibri"/>
                <w:color w:val="000000"/>
              </w:rPr>
              <w:t>Kurdish All Wales Association</w:t>
            </w:r>
          </w:p>
        </w:tc>
        <w:tc>
          <w:tcPr>
            <w:tcW w:w="1858" w:type="dxa"/>
          </w:tcPr>
          <w:p w14:paraId="38984ED2" w14:textId="77777777" w:rsidR="0097496F" w:rsidRDefault="0097496F" w:rsidP="0097496F">
            <w:pPr>
              <w:rPr>
                <w:rFonts w:ascii="Trebuchet MS" w:hAnsi="Trebuchet MS" w:cs="Calibri"/>
                <w:color w:val="000000"/>
                <w:lang w:val="cy"/>
              </w:rPr>
            </w:pPr>
            <w:r>
              <w:rPr>
                <w:rFonts w:ascii="Trebuchet MS" w:hAnsi="Trebuchet MS" w:cs="Calibri"/>
                <w:color w:val="000000"/>
                <w:lang w:val="cy"/>
              </w:rPr>
              <w:t>Cardiff</w:t>
            </w:r>
          </w:p>
          <w:p w14:paraId="1C4AEB47" w14:textId="796F2982" w:rsidR="0097496F" w:rsidRPr="003B4E42" w:rsidRDefault="0097496F" w:rsidP="0097496F">
            <w:pPr>
              <w:rPr>
                <w:rFonts w:ascii="Trebuchet MS" w:hAnsi="Trebuchet MS"/>
              </w:rPr>
            </w:pPr>
            <w:r>
              <w:rPr>
                <w:rFonts w:ascii="Trebuchet MS" w:hAnsi="Trebuchet MS" w:cs="Calibri"/>
                <w:color w:val="000000"/>
                <w:lang w:val="cy"/>
              </w:rPr>
              <w:t>Caerdydd</w:t>
            </w:r>
          </w:p>
        </w:tc>
        <w:tc>
          <w:tcPr>
            <w:tcW w:w="2796" w:type="dxa"/>
          </w:tcPr>
          <w:p w14:paraId="0130B633" w14:textId="58365262" w:rsidR="0097496F" w:rsidRPr="003B4E42" w:rsidRDefault="0097496F" w:rsidP="0097496F">
            <w:pPr>
              <w:rPr>
                <w:rFonts w:ascii="Trebuchet MS" w:hAnsi="Trebuchet MS"/>
              </w:rPr>
            </w:pPr>
            <w:r>
              <w:rPr>
                <w:rFonts w:ascii="Trebuchet MS" w:hAnsi="Trebuchet MS" w:cs="Calibri"/>
                <w:color w:val="000000"/>
              </w:rPr>
              <w:t xml:space="preserve">Kurdish All Wales Association will use £4,250 to </w:t>
            </w:r>
            <w:r w:rsidRPr="003B4E42">
              <w:rPr>
                <w:rFonts w:ascii="Trebuchet MS" w:hAnsi="Trebuchet MS" w:cs="Calibri"/>
                <w:color w:val="000000"/>
              </w:rPr>
              <w:t xml:space="preserve">hold weekly information and discussion sessions within the Kurdish community to raise awareness of rights and responsibilities, COVID-19 rules, </w:t>
            </w:r>
            <w:r>
              <w:rPr>
                <w:rFonts w:ascii="Trebuchet MS" w:hAnsi="Trebuchet MS" w:cs="Calibri"/>
                <w:color w:val="000000"/>
              </w:rPr>
              <w:t>v</w:t>
            </w:r>
            <w:r w:rsidRPr="003B4E42">
              <w:rPr>
                <w:rFonts w:ascii="Trebuchet MS" w:hAnsi="Trebuchet MS" w:cs="Calibri"/>
                <w:color w:val="000000"/>
              </w:rPr>
              <w:t xml:space="preserve">accination </w:t>
            </w:r>
            <w:r>
              <w:rPr>
                <w:rFonts w:ascii="Trebuchet MS" w:hAnsi="Trebuchet MS" w:cs="Calibri"/>
                <w:color w:val="000000"/>
              </w:rPr>
              <w:t>e</w:t>
            </w:r>
            <w:r w:rsidRPr="003B4E42">
              <w:rPr>
                <w:rFonts w:ascii="Trebuchet MS" w:hAnsi="Trebuchet MS" w:cs="Calibri"/>
                <w:color w:val="000000"/>
              </w:rPr>
              <w:t xml:space="preserve">quity and myth busting, positive parenting, </w:t>
            </w:r>
            <w:r>
              <w:rPr>
                <w:rFonts w:ascii="Trebuchet MS" w:hAnsi="Trebuchet MS" w:cs="Calibri"/>
                <w:color w:val="000000"/>
              </w:rPr>
              <w:t>d</w:t>
            </w:r>
            <w:r w:rsidRPr="003B4E42">
              <w:rPr>
                <w:rFonts w:ascii="Trebuchet MS" w:hAnsi="Trebuchet MS" w:cs="Calibri"/>
                <w:color w:val="000000"/>
              </w:rPr>
              <w:t xml:space="preserve">omestic </w:t>
            </w:r>
            <w:r>
              <w:rPr>
                <w:rFonts w:ascii="Trebuchet MS" w:hAnsi="Trebuchet MS" w:cs="Calibri"/>
                <w:color w:val="000000"/>
              </w:rPr>
              <w:t>a</w:t>
            </w:r>
            <w:r w:rsidRPr="003B4E42">
              <w:rPr>
                <w:rFonts w:ascii="Trebuchet MS" w:hAnsi="Trebuchet MS" w:cs="Calibri"/>
                <w:color w:val="000000"/>
              </w:rPr>
              <w:t xml:space="preserve">buse, </w:t>
            </w:r>
            <w:r>
              <w:rPr>
                <w:rFonts w:ascii="Trebuchet MS" w:hAnsi="Trebuchet MS" w:cs="Calibri"/>
                <w:color w:val="000000"/>
              </w:rPr>
              <w:t>h</w:t>
            </w:r>
            <w:r w:rsidRPr="003B4E42">
              <w:rPr>
                <w:rFonts w:ascii="Trebuchet MS" w:hAnsi="Trebuchet MS" w:cs="Calibri"/>
                <w:color w:val="000000"/>
              </w:rPr>
              <w:t xml:space="preserve">ate </w:t>
            </w:r>
            <w:r>
              <w:rPr>
                <w:rFonts w:ascii="Trebuchet MS" w:hAnsi="Trebuchet MS" w:cs="Calibri"/>
                <w:color w:val="000000"/>
              </w:rPr>
              <w:t>c</w:t>
            </w:r>
            <w:r w:rsidRPr="003B4E42">
              <w:rPr>
                <w:rFonts w:ascii="Trebuchet MS" w:hAnsi="Trebuchet MS" w:cs="Calibri"/>
                <w:color w:val="000000"/>
              </w:rPr>
              <w:t xml:space="preserve">rime, </w:t>
            </w:r>
            <w:r>
              <w:rPr>
                <w:rFonts w:ascii="Trebuchet MS" w:hAnsi="Trebuchet MS" w:cs="Calibri"/>
                <w:color w:val="000000"/>
              </w:rPr>
              <w:t>c</w:t>
            </w:r>
            <w:r w:rsidRPr="003B4E42">
              <w:rPr>
                <w:rFonts w:ascii="Trebuchet MS" w:hAnsi="Trebuchet MS" w:cs="Calibri"/>
                <w:color w:val="000000"/>
              </w:rPr>
              <w:t xml:space="preserve">hildren and </w:t>
            </w:r>
            <w:r>
              <w:rPr>
                <w:rFonts w:ascii="Trebuchet MS" w:hAnsi="Trebuchet MS" w:cs="Calibri"/>
                <w:color w:val="000000"/>
              </w:rPr>
              <w:t>a</w:t>
            </w:r>
            <w:r w:rsidRPr="003B4E42">
              <w:rPr>
                <w:rFonts w:ascii="Trebuchet MS" w:hAnsi="Trebuchet MS" w:cs="Calibri"/>
                <w:color w:val="000000"/>
              </w:rPr>
              <w:t xml:space="preserve">dults </w:t>
            </w:r>
            <w:r>
              <w:rPr>
                <w:rFonts w:ascii="Trebuchet MS" w:hAnsi="Trebuchet MS" w:cs="Calibri"/>
                <w:color w:val="000000"/>
              </w:rPr>
              <w:t>s</w:t>
            </w:r>
            <w:r w:rsidRPr="003B4E42">
              <w:rPr>
                <w:rFonts w:ascii="Trebuchet MS" w:hAnsi="Trebuchet MS" w:cs="Calibri"/>
                <w:color w:val="000000"/>
              </w:rPr>
              <w:t>afeguarding and environmental issues.</w:t>
            </w:r>
          </w:p>
        </w:tc>
        <w:tc>
          <w:tcPr>
            <w:tcW w:w="2512" w:type="dxa"/>
          </w:tcPr>
          <w:p w14:paraId="44CA66DE" w14:textId="501078CD"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y </w:t>
            </w:r>
            <w:proofErr w:type="spellStart"/>
            <w:r>
              <w:rPr>
                <w:rFonts w:ascii="Trebuchet MS" w:hAnsi="Trebuchet MS" w:cs="Calibri"/>
                <w:color w:val="000000"/>
                <w:lang w:val="cy"/>
              </w:rPr>
              <w:t>Kurdish</w:t>
            </w:r>
            <w:proofErr w:type="spellEnd"/>
            <w:r>
              <w:rPr>
                <w:rFonts w:ascii="Trebuchet MS" w:hAnsi="Trebuchet MS" w:cs="Calibri"/>
                <w:color w:val="000000"/>
                <w:lang w:val="cy"/>
              </w:rPr>
              <w:t xml:space="preserve"> All Wales </w:t>
            </w:r>
            <w:proofErr w:type="spellStart"/>
            <w:r>
              <w:rPr>
                <w:rFonts w:ascii="Trebuchet MS" w:hAnsi="Trebuchet MS" w:cs="Calibri"/>
                <w:color w:val="000000"/>
                <w:lang w:val="cy"/>
              </w:rPr>
              <w:t>Association</w:t>
            </w:r>
            <w:proofErr w:type="spellEnd"/>
            <w:r>
              <w:rPr>
                <w:rFonts w:ascii="Trebuchet MS" w:hAnsi="Trebuchet MS" w:cs="Calibri"/>
                <w:color w:val="000000"/>
                <w:lang w:val="cy"/>
              </w:rPr>
              <w:t xml:space="preserve"> yn defnyddio £4,250 i gynnal sesiynau gwybodaeth a thrafod wythnosol gyda'r gymuned </w:t>
            </w:r>
            <w:proofErr w:type="spellStart"/>
            <w:r>
              <w:rPr>
                <w:rFonts w:ascii="Trebuchet MS" w:hAnsi="Trebuchet MS" w:cs="Calibri"/>
                <w:color w:val="000000"/>
                <w:lang w:val="cy"/>
              </w:rPr>
              <w:t>Gwrdaidd</w:t>
            </w:r>
            <w:proofErr w:type="spellEnd"/>
            <w:r>
              <w:rPr>
                <w:rFonts w:ascii="Trebuchet MS" w:hAnsi="Trebuchet MS" w:cs="Calibri"/>
                <w:color w:val="000000"/>
                <w:lang w:val="cy"/>
              </w:rPr>
              <w:t xml:space="preserve"> i godi ymwybyddiaeth o hawliau a chyfrifoldebau, rheolau COVID-19, cydraddoldeb brechlynnau a mynd i'r afael ag anwiredd, magu plant yn gadarnhaol, cam-drin domestig, trosedd gasineb, diogelu plant ac oedolion a materion amgylcheddol.</w:t>
            </w:r>
          </w:p>
        </w:tc>
      </w:tr>
      <w:tr w:rsidR="0097496F" w:rsidRPr="003B4E42" w14:paraId="55BF7699" w14:textId="77777777" w:rsidTr="0097496F">
        <w:tc>
          <w:tcPr>
            <w:tcW w:w="1850" w:type="dxa"/>
          </w:tcPr>
          <w:p w14:paraId="5E196E35" w14:textId="4C44A2DF" w:rsidR="0097496F" w:rsidRPr="003B4E42" w:rsidRDefault="0097496F" w:rsidP="0097496F">
            <w:pPr>
              <w:rPr>
                <w:rFonts w:ascii="Trebuchet MS" w:hAnsi="Trebuchet MS"/>
              </w:rPr>
            </w:pPr>
            <w:proofErr w:type="spellStart"/>
            <w:r w:rsidRPr="003B4E42">
              <w:rPr>
                <w:rFonts w:ascii="Trebuchet MS" w:hAnsi="Trebuchet MS" w:cs="Calibri"/>
                <w:color w:val="000000"/>
              </w:rPr>
              <w:t>Pontyates</w:t>
            </w:r>
            <w:proofErr w:type="spellEnd"/>
            <w:r w:rsidRPr="003B4E42">
              <w:rPr>
                <w:rFonts w:ascii="Trebuchet MS" w:hAnsi="Trebuchet MS" w:cs="Calibri"/>
                <w:color w:val="000000"/>
              </w:rPr>
              <w:t xml:space="preserve"> Welfare Association</w:t>
            </w:r>
          </w:p>
        </w:tc>
        <w:tc>
          <w:tcPr>
            <w:tcW w:w="1858" w:type="dxa"/>
          </w:tcPr>
          <w:p w14:paraId="08ED6CBC"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Carmarthenshire</w:t>
            </w:r>
            <w:proofErr w:type="spellEnd"/>
          </w:p>
          <w:p w14:paraId="10A5D4E1" w14:textId="31A458BF" w:rsidR="0097496F" w:rsidRPr="003B4E42" w:rsidRDefault="0097496F" w:rsidP="0097496F">
            <w:pPr>
              <w:rPr>
                <w:rFonts w:ascii="Trebuchet MS" w:hAnsi="Trebuchet MS"/>
              </w:rPr>
            </w:pPr>
            <w:r>
              <w:rPr>
                <w:rFonts w:ascii="Trebuchet MS" w:hAnsi="Trebuchet MS" w:cs="Calibri"/>
                <w:color w:val="000000"/>
                <w:lang w:val="cy"/>
              </w:rPr>
              <w:t>Sir Gâr</w:t>
            </w:r>
          </w:p>
        </w:tc>
        <w:tc>
          <w:tcPr>
            <w:tcW w:w="2796" w:type="dxa"/>
          </w:tcPr>
          <w:p w14:paraId="44E46540" w14:textId="37035491" w:rsidR="0097496F" w:rsidRPr="003B4E42" w:rsidRDefault="0097496F" w:rsidP="0097496F">
            <w:pPr>
              <w:rPr>
                <w:rFonts w:ascii="Trebuchet MS" w:hAnsi="Trebuchet MS"/>
              </w:rPr>
            </w:pPr>
            <w:proofErr w:type="spellStart"/>
            <w:r>
              <w:rPr>
                <w:rFonts w:ascii="Trebuchet MS" w:hAnsi="Trebuchet MS" w:cs="Calibri"/>
                <w:color w:val="000000"/>
              </w:rPr>
              <w:t>Pontyates</w:t>
            </w:r>
            <w:proofErr w:type="spellEnd"/>
            <w:r>
              <w:rPr>
                <w:rFonts w:ascii="Trebuchet MS" w:hAnsi="Trebuchet MS" w:cs="Calibri"/>
                <w:color w:val="000000"/>
              </w:rPr>
              <w:t xml:space="preserve"> Welfare Association will use £5,000 to r</w:t>
            </w:r>
            <w:r w:rsidRPr="003B4E42">
              <w:rPr>
                <w:rFonts w:ascii="Trebuchet MS" w:hAnsi="Trebuchet MS" w:cs="Calibri"/>
                <w:color w:val="000000"/>
              </w:rPr>
              <w:t xml:space="preserve">eplace </w:t>
            </w:r>
            <w:r>
              <w:rPr>
                <w:rFonts w:ascii="Trebuchet MS" w:hAnsi="Trebuchet MS" w:cs="Calibri"/>
                <w:color w:val="000000"/>
              </w:rPr>
              <w:t xml:space="preserve">their </w:t>
            </w:r>
            <w:r w:rsidRPr="003B4E42">
              <w:rPr>
                <w:rFonts w:ascii="Trebuchet MS" w:hAnsi="Trebuchet MS" w:cs="Calibri"/>
                <w:color w:val="000000"/>
              </w:rPr>
              <w:t>outdated village hall doors &amp; windows</w:t>
            </w:r>
            <w:r>
              <w:rPr>
                <w:rFonts w:ascii="Trebuchet MS" w:hAnsi="Trebuchet MS" w:cs="Calibri"/>
                <w:color w:val="000000"/>
              </w:rPr>
              <w:t xml:space="preserve">. This will enable them to hold their </w:t>
            </w:r>
            <w:r w:rsidRPr="003B4E42">
              <w:rPr>
                <w:rFonts w:ascii="Trebuchet MS" w:hAnsi="Trebuchet MS" w:cs="Calibri"/>
                <w:color w:val="000000"/>
              </w:rPr>
              <w:t xml:space="preserve">regular </w:t>
            </w:r>
            <w:r>
              <w:rPr>
                <w:rFonts w:ascii="Trebuchet MS" w:hAnsi="Trebuchet MS" w:cs="Calibri"/>
                <w:color w:val="000000"/>
              </w:rPr>
              <w:t xml:space="preserve">community </w:t>
            </w:r>
            <w:r w:rsidRPr="003B4E42">
              <w:rPr>
                <w:rFonts w:ascii="Trebuchet MS" w:hAnsi="Trebuchet MS" w:cs="Calibri"/>
                <w:color w:val="000000"/>
              </w:rPr>
              <w:t>events</w:t>
            </w:r>
            <w:r>
              <w:rPr>
                <w:rFonts w:ascii="Trebuchet MS" w:hAnsi="Trebuchet MS" w:cs="Calibri"/>
                <w:color w:val="000000"/>
              </w:rPr>
              <w:t xml:space="preserve">. They aim </w:t>
            </w:r>
            <w:r w:rsidRPr="003B4E42">
              <w:rPr>
                <w:rFonts w:ascii="Trebuchet MS" w:hAnsi="Trebuchet MS" w:cs="Calibri"/>
                <w:color w:val="000000"/>
              </w:rPr>
              <w:t xml:space="preserve">to restart activities following the easing of Covid19 restrictions in a healthier environment. </w:t>
            </w:r>
          </w:p>
        </w:tc>
        <w:tc>
          <w:tcPr>
            <w:tcW w:w="2512" w:type="dxa"/>
          </w:tcPr>
          <w:p w14:paraId="090D13DB" w14:textId="22F72DB0"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Cymdeithas Les </w:t>
            </w:r>
            <w:proofErr w:type="spellStart"/>
            <w:r>
              <w:rPr>
                <w:rFonts w:ascii="Trebuchet MS" w:hAnsi="Trebuchet MS" w:cs="Calibri"/>
                <w:color w:val="000000"/>
                <w:lang w:val="cy"/>
              </w:rPr>
              <w:t>Pontiets</w:t>
            </w:r>
            <w:proofErr w:type="spellEnd"/>
            <w:r>
              <w:rPr>
                <w:rFonts w:ascii="Trebuchet MS" w:hAnsi="Trebuchet MS" w:cs="Calibri"/>
                <w:color w:val="000000"/>
                <w:lang w:val="cy"/>
              </w:rPr>
              <w:t xml:space="preserve"> yn defnyddio £5,000 i osod drysau a ffenestri newydd yn neuadd y pentref. Bydd hyn yn eu galluogi i gynnal eu digwyddiadau cymunedol rheolaidd. Eu nod yw ailddechrau cynnal gweithgareddau yn dilyn cyfyngiadau </w:t>
            </w:r>
            <w:proofErr w:type="spellStart"/>
            <w:r>
              <w:rPr>
                <w:rFonts w:ascii="Trebuchet MS" w:hAnsi="Trebuchet MS" w:cs="Calibri"/>
                <w:color w:val="000000"/>
                <w:lang w:val="cy"/>
              </w:rPr>
              <w:t>Covid</w:t>
            </w:r>
            <w:proofErr w:type="spellEnd"/>
            <w:r>
              <w:rPr>
                <w:rFonts w:ascii="Trebuchet MS" w:hAnsi="Trebuchet MS" w:cs="Calibri"/>
                <w:color w:val="000000"/>
                <w:lang w:val="cy"/>
              </w:rPr>
              <w:t xml:space="preserve"> 19 mewn amgylchedd iachach. </w:t>
            </w:r>
          </w:p>
        </w:tc>
      </w:tr>
      <w:tr w:rsidR="0097496F" w:rsidRPr="003B4E42" w14:paraId="6A5A7D87" w14:textId="77777777" w:rsidTr="0097496F">
        <w:tc>
          <w:tcPr>
            <w:tcW w:w="1850" w:type="dxa"/>
          </w:tcPr>
          <w:p w14:paraId="2D35B4B5" w14:textId="47A7DF4D" w:rsidR="0097496F" w:rsidRPr="003B4E42" w:rsidRDefault="0097496F" w:rsidP="0097496F">
            <w:pPr>
              <w:rPr>
                <w:rFonts w:ascii="Trebuchet MS" w:hAnsi="Trebuchet MS"/>
              </w:rPr>
            </w:pPr>
            <w:r w:rsidRPr="003B4E42">
              <w:rPr>
                <w:rFonts w:ascii="Trebuchet MS" w:hAnsi="Trebuchet MS" w:cs="Calibri"/>
                <w:color w:val="000000"/>
              </w:rPr>
              <w:lastRenderedPageBreak/>
              <w:t xml:space="preserve">Ysgol </w:t>
            </w:r>
            <w:proofErr w:type="spellStart"/>
            <w:r w:rsidRPr="003B4E42">
              <w:rPr>
                <w:rFonts w:ascii="Trebuchet MS" w:hAnsi="Trebuchet MS" w:cs="Calibri"/>
                <w:color w:val="000000"/>
              </w:rPr>
              <w:t>Glanyfferi</w:t>
            </w:r>
            <w:proofErr w:type="spellEnd"/>
            <w:r w:rsidRPr="003B4E42">
              <w:rPr>
                <w:rFonts w:ascii="Trebuchet MS" w:hAnsi="Trebuchet MS" w:cs="Calibri"/>
                <w:color w:val="000000"/>
              </w:rPr>
              <w:t xml:space="preserve"> PTA / </w:t>
            </w:r>
            <w:proofErr w:type="spellStart"/>
            <w:r w:rsidRPr="003B4E42">
              <w:rPr>
                <w:rFonts w:ascii="Trebuchet MS" w:hAnsi="Trebuchet MS" w:cs="Calibri"/>
                <w:color w:val="000000"/>
              </w:rPr>
              <w:t>Ferryside</w:t>
            </w:r>
            <w:proofErr w:type="spellEnd"/>
            <w:r w:rsidRPr="003B4E42">
              <w:rPr>
                <w:rFonts w:ascii="Trebuchet MS" w:hAnsi="Trebuchet MS" w:cs="Calibri"/>
                <w:color w:val="000000"/>
              </w:rPr>
              <w:t xml:space="preserve"> VC School PTA</w:t>
            </w:r>
          </w:p>
        </w:tc>
        <w:tc>
          <w:tcPr>
            <w:tcW w:w="1858" w:type="dxa"/>
          </w:tcPr>
          <w:p w14:paraId="755083FB"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Carmarthenshire</w:t>
            </w:r>
            <w:proofErr w:type="spellEnd"/>
          </w:p>
          <w:p w14:paraId="00625787" w14:textId="2C207C62" w:rsidR="0097496F" w:rsidRPr="003B4E42" w:rsidRDefault="0097496F" w:rsidP="0097496F">
            <w:pPr>
              <w:rPr>
                <w:rFonts w:ascii="Trebuchet MS" w:hAnsi="Trebuchet MS"/>
              </w:rPr>
            </w:pPr>
            <w:r>
              <w:rPr>
                <w:rFonts w:ascii="Trebuchet MS" w:hAnsi="Trebuchet MS" w:cs="Calibri"/>
                <w:color w:val="000000"/>
                <w:lang w:val="cy"/>
              </w:rPr>
              <w:t>Sir Gâr</w:t>
            </w:r>
          </w:p>
        </w:tc>
        <w:tc>
          <w:tcPr>
            <w:tcW w:w="2796" w:type="dxa"/>
          </w:tcPr>
          <w:p w14:paraId="57C48C5D" w14:textId="15D005C9" w:rsidR="0097496F" w:rsidRPr="003B4E42" w:rsidRDefault="0097496F" w:rsidP="0097496F">
            <w:pPr>
              <w:rPr>
                <w:rFonts w:ascii="Trebuchet MS" w:hAnsi="Trebuchet MS"/>
              </w:rPr>
            </w:pPr>
            <w:r w:rsidRPr="003B4E42">
              <w:rPr>
                <w:rFonts w:ascii="Trebuchet MS" w:hAnsi="Trebuchet MS" w:cs="Calibri"/>
                <w:color w:val="000000"/>
              </w:rPr>
              <w:t xml:space="preserve">Ysgol </w:t>
            </w:r>
            <w:proofErr w:type="spellStart"/>
            <w:r w:rsidRPr="003B4E42">
              <w:rPr>
                <w:rFonts w:ascii="Trebuchet MS" w:hAnsi="Trebuchet MS" w:cs="Calibri"/>
                <w:color w:val="000000"/>
              </w:rPr>
              <w:t>Glanyfferi</w:t>
            </w:r>
            <w:proofErr w:type="spellEnd"/>
            <w:r w:rsidRPr="003B4E42">
              <w:rPr>
                <w:rFonts w:ascii="Trebuchet MS" w:hAnsi="Trebuchet MS" w:cs="Calibri"/>
                <w:color w:val="000000"/>
              </w:rPr>
              <w:t xml:space="preserve"> PTA / </w:t>
            </w:r>
            <w:proofErr w:type="spellStart"/>
            <w:r w:rsidRPr="003B4E42">
              <w:rPr>
                <w:rFonts w:ascii="Trebuchet MS" w:hAnsi="Trebuchet MS" w:cs="Calibri"/>
                <w:color w:val="000000"/>
              </w:rPr>
              <w:t>Ferryside</w:t>
            </w:r>
            <w:proofErr w:type="spellEnd"/>
            <w:r w:rsidRPr="003B4E42">
              <w:rPr>
                <w:rFonts w:ascii="Trebuchet MS" w:hAnsi="Trebuchet MS" w:cs="Calibri"/>
                <w:color w:val="000000"/>
              </w:rPr>
              <w:t xml:space="preserve"> VC School PTA</w:t>
            </w:r>
            <w:r>
              <w:rPr>
                <w:rFonts w:ascii="Trebuchet MS" w:hAnsi="Trebuchet MS" w:cs="Calibri"/>
                <w:color w:val="000000"/>
              </w:rPr>
              <w:t xml:space="preserve"> </w:t>
            </w:r>
            <w:proofErr w:type="spellStart"/>
            <w:r>
              <w:rPr>
                <w:rFonts w:ascii="Trebuchet MS" w:hAnsi="Trebuchet MS" w:cs="Calibri"/>
                <w:color w:val="000000"/>
              </w:rPr>
              <w:t>wih</w:t>
            </w:r>
            <w:proofErr w:type="spellEnd"/>
            <w:r>
              <w:rPr>
                <w:rFonts w:ascii="Trebuchet MS" w:hAnsi="Trebuchet MS" w:cs="Calibri"/>
                <w:color w:val="000000"/>
              </w:rPr>
              <w:t xml:space="preserve"> use £5,000 to</w:t>
            </w:r>
            <w:r w:rsidRPr="003B4E42">
              <w:rPr>
                <w:rFonts w:ascii="Trebuchet MS" w:hAnsi="Trebuchet MS" w:cs="Calibri"/>
                <w:color w:val="000000"/>
              </w:rPr>
              <w:t xml:space="preserve"> redevelop the children's play area </w:t>
            </w:r>
            <w:r>
              <w:rPr>
                <w:rFonts w:ascii="Trebuchet MS" w:hAnsi="Trebuchet MS" w:cs="Calibri"/>
                <w:color w:val="000000"/>
              </w:rPr>
              <w:t>that’s on</w:t>
            </w:r>
            <w:r w:rsidRPr="003B4E42">
              <w:rPr>
                <w:rFonts w:ascii="Trebuchet MS" w:hAnsi="Trebuchet MS" w:cs="Calibri"/>
                <w:color w:val="000000"/>
              </w:rPr>
              <w:t xml:space="preserve"> school grounds</w:t>
            </w:r>
            <w:r>
              <w:rPr>
                <w:rFonts w:ascii="Trebuchet MS" w:hAnsi="Trebuchet MS" w:cs="Calibri"/>
                <w:color w:val="000000"/>
              </w:rPr>
              <w:t>. This will enable them to</w:t>
            </w:r>
            <w:r w:rsidRPr="003B4E42">
              <w:rPr>
                <w:rFonts w:ascii="Trebuchet MS" w:hAnsi="Trebuchet MS" w:cs="Calibri"/>
                <w:color w:val="000000"/>
              </w:rPr>
              <w:t xml:space="preserve"> develop it into a community area</w:t>
            </w:r>
            <w:r>
              <w:rPr>
                <w:rFonts w:ascii="Trebuchet MS" w:hAnsi="Trebuchet MS" w:cs="Calibri"/>
                <w:color w:val="000000"/>
              </w:rPr>
              <w:t xml:space="preserve"> and</w:t>
            </w:r>
            <w:r w:rsidRPr="003B4E42">
              <w:rPr>
                <w:rFonts w:ascii="Trebuchet MS" w:hAnsi="Trebuchet MS" w:cs="Calibri"/>
                <w:color w:val="000000"/>
              </w:rPr>
              <w:t xml:space="preserve"> the local </w:t>
            </w:r>
            <w:proofErr w:type="spellStart"/>
            <w:r w:rsidRPr="003B4E42">
              <w:rPr>
                <w:rFonts w:ascii="Trebuchet MS" w:hAnsi="Trebuchet MS" w:cs="Calibri"/>
                <w:color w:val="000000"/>
              </w:rPr>
              <w:t>Ti</w:t>
            </w:r>
            <w:proofErr w:type="spellEnd"/>
            <w:r w:rsidRPr="003B4E42">
              <w:rPr>
                <w:rFonts w:ascii="Trebuchet MS" w:hAnsi="Trebuchet MS" w:cs="Calibri"/>
                <w:color w:val="000000"/>
              </w:rPr>
              <w:t xml:space="preserve"> a Fi </w:t>
            </w:r>
            <w:r>
              <w:rPr>
                <w:rFonts w:ascii="Trebuchet MS" w:hAnsi="Trebuchet MS" w:cs="Calibri"/>
                <w:color w:val="000000"/>
              </w:rPr>
              <w:t xml:space="preserve">group </w:t>
            </w:r>
            <w:r w:rsidRPr="003B4E42">
              <w:rPr>
                <w:rFonts w:ascii="Trebuchet MS" w:hAnsi="Trebuchet MS" w:cs="Calibri"/>
                <w:color w:val="000000"/>
              </w:rPr>
              <w:t>will be able to begin using the site as well</w:t>
            </w:r>
            <w:r>
              <w:rPr>
                <w:rFonts w:ascii="Trebuchet MS" w:hAnsi="Trebuchet MS" w:cs="Calibri"/>
                <w:color w:val="000000"/>
              </w:rPr>
              <w:t>.</w:t>
            </w:r>
            <w:r w:rsidRPr="003B4E42">
              <w:rPr>
                <w:rFonts w:ascii="Trebuchet MS" w:hAnsi="Trebuchet MS" w:cs="Calibri"/>
                <w:color w:val="000000"/>
              </w:rPr>
              <w:t xml:space="preserve"> </w:t>
            </w:r>
          </w:p>
        </w:tc>
        <w:tc>
          <w:tcPr>
            <w:tcW w:w="2512" w:type="dxa"/>
          </w:tcPr>
          <w:p w14:paraId="2A49C014" w14:textId="7FA06AE9"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Cymdeithas Rhieni ac Athrawon Ysgol </w:t>
            </w:r>
            <w:proofErr w:type="spellStart"/>
            <w:r>
              <w:rPr>
                <w:rFonts w:ascii="Trebuchet MS" w:hAnsi="Trebuchet MS" w:cs="Calibri"/>
                <w:color w:val="000000"/>
                <w:lang w:val="cy"/>
              </w:rPr>
              <w:t>Glanyfferi</w:t>
            </w:r>
            <w:proofErr w:type="spellEnd"/>
            <w:r>
              <w:rPr>
                <w:rFonts w:ascii="Trebuchet MS" w:hAnsi="Trebuchet MS" w:cs="Calibri"/>
                <w:color w:val="000000"/>
                <w:lang w:val="cy"/>
              </w:rPr>
              <w:t xml:space="preserve"> yn defnyddio £5,000 i ailddatblygu'r maes chwarae plant sydd ar dir yr ysgol. Bydd hyn yn eu galluogi i'w ddatblygu'n ardal gymunedol a bydd y grŵp Ti a Fi lleol yn gallu dechrau defnyddio'r safle hefyd. </w:t>
            </w:r>
          </w:p>
        </w:tc>
      </w:tr>
      <w:tr w:rsidR="0097496F" w:rsidRPr="003B4E42" w14:paraId="3405596E" w14:textId="77777777" w:rsidTr="0097496F">
        <w:tc>
          <w:tcPr>
            <w:tcW w:w="1850" w:type="dxa"/>
          </w:tcPr>
          <w:p w14:paraId="2C8EA213" w14:textId="25CFDA32" w:rsidR="0097496F" w:rsidRPr="003B4E42" w:rsidRDefault="0097496F" w:rsidP="0097496F">
            <w:pPr>
              <w:rPr>
                <w:rFonts w:ascii="Trebuchet MS" w:hAnsi="Trebuchet MS"/>
              </w:rPr>
            </w:pPr>
            <w:r>
              <w:rPr>
                <w:rFonts w:ascii="Trebuchet MS" w:hAnsi="Trebuchet MS" w:cs="Calibri"/>
                <w:color w:val="000000"/>
                <w:lang w:val="cy"/>
              </w:rPr>
              <w:t>OUTSIDE LIVES LTD</w:t>
            </w:r>
          </w:p>
        </w:tc>
        <w:tc>
          <w:tcPr>
            <w:tcW w:w="1858" w:type="dxa"/>
          </w:tcPr>
          <w:p w14:paraId="64C414A9"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Denbighshire</w:t>
            </w:r>
            <w:proofErr w:type="spellEnd"/>
          </w:p>
          <w:p w14:paraId="76EC7A4E" w14:textId="31FA2757" w:rsidR="0097496F" w:rsidRPr="003B4E42" w:rsidRDefault="0097496F" w:rsidP="0097496F">
            <w:pPr>
              <w:rPr>
                <w:rFonts w:ascii="Trebuchet MS" w:hAnsi="Trebuchet MS"/>
              </w:rPr>
            </w:pPr>
            <w:r>
              <w:rPr>
                <w:rFonts w:ascii="Trebuchet MS" w:hAnsi="Trebuchet MS" w:cs="Calibri"/>
                <w:color w:val="000000"/>
                <w:lang w:val="cy"/>
              </w:rPr>
              <w:t>Sir Ddinbych</w:t>
            </w:r>
          </w:p>
        </w:tc>
        <w:tc>
          <w:tcPr>
            <w:tcW w:w="2796" w:type="dxa"/>
          </w:tcPr>
          <w:p w14:paraId="691D0682" w14:textId="687AB1F4" w:rsidR="0097496F" w:rsidRPr="003B4E42" w:rsidRDefault="0097496F" w:rsidP="0097496F">
            <w:pPr>
              <w:rPr>
                <w:rFonts w:ascii="Trebuchet MS" w:hAnsi="Trebuchet MS"/>
              </w:rPr>
            </w:pPr>
            <w:r>
              <w:rPr>
                <w:rFonts w:ascii="Trebuchet MS" w:hAnsi="Trebuchet MS" w:cs="Calibri"/>
                <w:color w:val="000000"/>
              </w:rPr>
              <w:t>Outside Lives Ltd will use £5,000 to</w:t>
            </w:r>
            <w:r w:rsidRPr="003B4E42">
              <w:rPr>
                <w:rFonts w:ascii="Trebuchet MS" w:hAnsi="Trebuchet MS" w:cs="Calibri"/>
                <w:color w:val="000000"/>
              </w:rPr>
              <w:t xml:space="preserve"> nurture, care for and enhance </w:t>
            </w:r>
            <w:r>
              <w:rPr>
                <w:rFonts w:ascii="Trebuchet MS" w:hAnsi="Trebuchet MS" w:cs="Calibri"/>
                <w:color w:val="000000"/>
              </w:rPr>
              <w:t>their</w:t>
            </w:r>
            <w:r w:rsidRPr="003B4E42">
              <w:rPr>
                <w:rFonts w:ascii="Trebuchet MS" w:hAnsi="Trebuchet MS" w:cs="Calibri"/>
                <w:color w:val="000000"/>
              </w:rPr>
              <w:t xml:space="preserve"> site (veg gardens, yurt, cabin, polytunnel, woodland, workshop, compost loos, wildlife garden, office). </w:t>
            </w:r>
            <w:r>
              <w:rPr>
                <w:rFonts w:ascii="Trebuchet MS" w:hAnsi="Trebuchet MS" w:cs="Calibri"/>
                <w:color w:val="000000"/>
              </w:rPr>
              <w:t>It will also</w:t>
            </w:r>
            <w:r w:rsidRPr="003B4E42">
              <w:rPr>
                <w:rFonts w:ascii="Trebuchet MS" w:hAnsi="Trebuchet MS" w:cs="Calibri"/>
                <w:color w:val="000000"/>
              </w:rPr>
              <w:t xml:space="preserve"> enable </w:t>
            </w:r>
            <w:r>
              <w:rPr>
                <w:rFonts w:ascii="Trebuchet MS" w:hAnsi="Trebuchet MS" w:cs="Calibri"/>
                <w:color w:val="000000"/>
              </w:rPr>
              <w:t xml:space="preserve">them </w:t>
            </w:r>
            <w:r w:rsidRPr="003B4E42">
              <w:rPr>
                <w:rFonts w:ascii="Trebuchet MS" w:hAnsi="Trebuchet MS" w:cs="Calibri"/>
                <w:color w:val="000000"/>
              </w:rPr>
              <w:t xml:space="preserve">to offer </w:t>
            </w:r>
            <w:r>
              <w:rPr>
                <w:rFonts w:ascii="Trebuchet MS" w:hAnsi="Trebuchet MS" w:cs="Calibri"/>
                <w:color w:val="000000"/>
              </w:rPr>
              <w:t>new</w:t>
            </w:r>
            <w:r w:rsidRPr="003B4E42">
              <w:rPr>
                <w:rFonts w:ascii="Trebuchet MS" w:hAnsi="Trebuchet MS" w:cs="Calibri"/>
                <w:color w:val="000000"/>
              </w:rPr>
              <w:t xml:space="preserve"> activities for</w:t>
            </w:r>
            <w:r>
              <w:rPr>
                <w:rFonts w:ascii="Trebuchet MS" w:hAnsi="Trebuchet MS" w:cs="Calibri"/>
                <w:color w:val="000000"/>
              </w:rPr>
              <w:t xml:space="preserve"> the</w:t>
            </w:r>
            <w:r w:rsidRPr="003B4E42">
              <w:rPr>
                <w:rFonts w:ascii="Trebuchet MS" w:hAnsi="Trebuchet MS" w:cs="Calibri"/>
                <w:color w:val="000000"/>
              </w:rPr>
              <w:t xml:space="preserve"> community whilst offering learning opportunities to </w:t>
            </w:r>
            <w:r>
              <w:rPr>
                <w:rFonts w:ascii="Trebuchet MS" w:hAnsi="Trebuchet MS" w:cs="Calibri"/>
                <w:color w:val="000000"/>
              </w:rPr>
              <w:t>their</w:t>
            </w:r>
            <w:r w:rsidRPr="003B4E42">
              <w:rPr>
                <w:rFonts w:ascii="Trebuchet MS" w:hAnsi="Trebuchet MS" w:cs="Calibri"/>
                <w:color w:val="000000"/>
              </w:rPr>
              <w:t xml:space="preserve"> team of volunteers</w:t>
            </w:r>
            <w:r>
              <w:rPr>
                <w:rFonts w:ascii="Trebuchet MS" w:hAnsi="Trebuchet MS" w:cs="Calibri"/>
                <w:color w:val="000000"/>
              </w:rPr>
              <w:t>.</w:t>
            </w:r>
          </w:p>
        </w:tc>
        <w:tc>
          <w:tcPr>
            <w:tcW w:w="2512" w:type="dxa"/>
          </w:tcPr>
          <w:p w14:paraId="198F92F4" w14:textId="483272C4"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w:t>
            </w:r>
            <w:proofErr w:type="spellStart"/>
            <w:r>
              <w:rPr>
                <w:rFonts w:ascii="Trebuchet MS" w:hAnsi="Trebuchet MS" w:cs="Calibri"/>
                <w:color w:val="000000"/>
                <w:lang w:val="cy"/>
              </w:rPr>
              <w:t>Outside</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Lives</w:t>
            </w:r>
            <w:proofErr w:type="spellEnd"/>
            <w:r>
              <w:rPr>
                <w:rFonts w:ascii="Trebuchet MS" w:hAnsi="Trebuchet MS" w:cs="Calibri"/>
                <w:color w:val="000000"/>
                <w:lang w:val="cy"/>
              </w:rPr>
              <w:t xml:space="preserve"> Ltd yn defnyddio £5,000 i feithrin a gofalu am eu safle, a'i atgyfnerthu (gerddi llysiau, </w:t>
            </w:r>
            <w:proofErr w:type="spellStart"/>
            <w:r>
              <w:rPr>
                <w:rFonts w:ascii="Trebuchet MS" w:hAnsi="Trebuchet MS" w:cs="Calibri"/>
                <w:color w:val="000000"/>
                <w:lang w:val="cy"/>
              </w:rPr>
              <w:t>iyrt</w:t>
            </w:r>
            <w:proofErr w:type="spellEnd"/>
            <w:r>
              <w:rPr>
                <w:rFonts w:ascii="Trebuchet MS" w:hAnsi="Trebuchet MS" w:cs="Calibri"/>
                <w:color w:val="000000"/>
                <w:lang w:val="cy"/>
              </w:rPr>
              <w:t>, caban, twnnel polythen, coetir, gweithdy, toiledau compost, gardd bywyd gwyllt, swyddfa). Bydd hefyd yn eu galluogi nhw i gynnig gweithgareddau newydd i'r gymuned gan gynnig cyfleoedd dysgu i'w tîm o wirfoddolwyr.</w:t>
            </w:r>
          </w:p>
        </w:tc>
      </w:tr>
      <w:tr w:rsidR="0097496F" w:rsidRPr="003B4E42" w14:paraId="5658DCA7" w14:textId="77777777" w:rsidTr="0097496F">
        <w:tc>
          <w:tcPr>
            <w:tcW w:w="1850" w:type="dxa"/>
          </w:tcPr>
          <w:p w14:paraId="4C44B30B" w14:textId="451089C9" w:rsidR="0097496F" w:rsidRPr="003B4E42" w:rsidRDefault="0097496F" w:rsidP="0097496F">
            <w:pPr>
              <w:rPr>
                <w:rFonts w:ascii="Trebuchet MS" w:hAnsi="Trebuchet MS"/>
              </w:rPr>
            </w:pPr>
            <w:proofErr w:type="spellStart"/>
            <w:r>
              <w:rPr>
                <w:rFonts w:ascii="Trebuchet MS" w:hAnsi="Trebuchet MS" w:cs="Calibri"/>
                <w:color w:val="000000"/>
                <w:lang w:val="cy"/>
              </w:rPr>
              <w:t>Enbarr</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Foundation</w:t>
            </w:r>
            <w:proofErr w:type="spellEnd"/>
            <w:r>
              <w:rPr>
                <w:rFonts w:ascii="Trebuchet MS" w:hAnsi="Trebuchet MS" w:cs="Calibri"/>
                <w:color w:val="000000"/>
                <w:lang w:val="cy"/>
              </w:rPr>
              <w:t xml:space="preserve"> CIC</w:t>
            </w:r>
          </w:p>
        </w:tc>
        <w:tc>
          <w:tcPr>
            <w:tcW w:w="1858" w:type="dxa"/>
          </w:tcPr>
          <w:p w14:paraId="51F06B25"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Flintshire</w:t>
            </w:r>
            <w:proofErr w:type="spellEnd"/>
          </w:p>
          <w:p w14:paraId="02957DEC" w14:textId="286F53D9" w:rsidR="0097496F" w:rsidRPr="003B4E42" w:rsidRDefault="0097496F" w:rsidP="0097496F">
            <w:pPr>
              <w:rPr>
                <w:rFonts w:ascii="Trebuchet MS" w:hAnsi="Trebuchet MS"/>
              </w:rPr>
            </w:pPr>
            <w:r>
              <w:rPr>
                <w:rFonts w:ascii="Trebuchet MS" w:hAnsi="Trebuchet MS" w:cs="Calibri"/>
                <w:color w:val="000000"/>
                <w:lang w:val="cy"/>
              </w:rPr>
              <w:t>Sir y Fflint</w:t>
            </w:r>
          </w:p>
        </w:tc>
        <w:tc>
          <w:tcPr>
            <w:tcW w:w="2796" w:type="dxa"/>
          </w:tcPr>
          <w:p w14:paraId="3C0C80CE" w14:textId="4609D7D9" w:rsidR="0097496F" w:rsidRPr="003B4E42" w:rsidRDefault="0097496F" w:rsidP="0097496F">
            <w:pPr>
              <w:rPr>
                <w:rFonts w:ascii="Trebuchet MS" w:hAnsi="Trebuchet MS"/>
              </w:rPr>
            </w:pPr>
            <w:proofErr w:type="spellStart"/>
            <w:r w:rsidRPr="21A37300">
              <w:rPr>
                <w:rFonts w:ascii="Trebuchet MS" w:hAnsi="Trebuchet MS" w:cs="Calibri"/>
                <w:color w:val="000000" w:themeColor="text1"/>
              </w:rPr>
              <w:t>Enbarr</w:t>
            </w:r>
            <w:proofErr w:type="spellEnd"/>
            <w:r w:rsidRPr="21A37300">
              <w:rPr>
                <w:rFonts w:ascii="Trebuchet MS" w:hAnsi="Trebuchet MS" w:cs="Calibri"/>
                <w:color w:val="000000" w:themeColor="text1"/>
              </w:rPr>
              <w:t xml:space="preserve"> Foundation CIC will use £4,832 with the ultimate plan to bring communities back together. series of events to celebrate all cultures with centralising around this community heritage site.</w:t>
            </w:r>
          </w:p>
        </w:tc>
        <w:tc>
          <w:tcPr>
            <w:tcW w:w="2512" w:type="dxa"/>
          </w:tcPr>
          <w:p w14:paraId="46B62FE9" w14:textId="5269A870"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w:t>
            </w:r>
            <w:proofErr w:type="spellStart"/>
            <w:r>
              <w:rPr>
                <w:rFonts w:ascii="Trebuchet MS" w:hAnsi="Trebuchet MS" w:cs="Calibri"/>
                <w:color w:val="000000"/>
                <w:lang w:val="cy"/>
              </w:rPr>
              <w:t>Enbarr</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Foundation</w:t>
            </w:r>
            <w:proofErr w:type="spellEnd"/>
            <w:r>
              <w:rPr>
                <w:rFonts w:ascii="Trebuchet MS" w:hAnsi="Trebuchet MS" w:cs="Calibri"/>
                <w:color w:val="000000"/>
                <w:lang w:val="cy"/>
              </w:rPr>
              <w:t xml:space="preserve"> CIC yn defnyddio £4,832, a'u cynllun yn y pendraw yw dwyn cymunedau ynghyd unwaith eto. Cyfres o ddigwyddiadau i ddathlu pob diwylliant gyda'r safle treftadaeth cymunedol hwn yn ganolbwynt i'r cwbl.</w:t>
            </w:r>
          </w:p>
        </w:tc>
      </w:tr>
      <w:tr w:rsidR="0097496F" w:rsidRPr="003B4E42" w14:paraId="01B28B5A" w14:textId="77777777" w:rsidTr="0097496F">
        <w:tc>
          <w:tcPr>
            <w:tcW w:w="1850" w:type="dxa"/>
          </w:tcPr>
          <w:p w14:paraId="2A15D8CC" w14:textId="529DCDA7" w:rsidR="0097496F" w:rsidRPr="003B4E42" w:rsidRDefault="0097496F" w:rsidP="0097496F">
            <w:pPr>
              <w:rPr>
                <w:rFonts w:ascii="Trebuchet MS" w:hAnsi="Trebuchet MS"/>
              </w:rPr>
            </w:pPr>
            <w:r>
              <w:rPr>
                <w:rFonts w:ascii="Trebuchet MS" w:hAnsi="Trebuchet MS" w:cs="Calibri"/>
                <w:color w:val="000000"/>
                <w:lang w:val="cy"/>
              </w:rPr>
              <w:t>Menter Tŷ'n Llan Cyf</w:t>
            </w:r>
          </w:p>
        </w:tc>
        <w:tc>
          <w:tcPr>
            <w:tcW w:w="1858" w:type="dxa"/>
          </w:tcPr>
          <w:p w14:paraId="232AD3B1" w14:textId="0AE768E9" w:rsidR="0097496F" w:rsidRPr="003B4E42" w:rsidRDefault="0097496F" w:rsidP="0097496F">
            <w:pPr>
              <w:rPr>
                <w:rFonts w:ascii="Trebuchet MS" w:hAnsi="Trebuchet MS"/>
              </w:rPr>
            </w:pPr>
            <w:r>
              <w:rPr>
                <w:rFonts w:ascii="Trebuchet MS" w:hAnsi="Trebuchet MS" w:cs="Calibri"/>
                <w:color w:val="000000"/>
                <w:lang w:val="cy"/>
              </w:rPr>
              <w:t>Gwynedd</w:t>
            </w:r>
          </w:p>
        </w:tc>
        <w:tc>
          <w:tcPr>
            <w:tcW w:w="2796" w:type="dxa"/>
          </w:tcPr>
          <w:p w14:paraId="3D07EF03" w14:textId="02AA837E" w:rsidR="0097496F" w:rsidRPr="003B4E42" w:rsidRDefault="0097496F" w:rsidP="0097496F">
            <w:pPr>
              <w:rPr>
                <w:rFonts w:ascii="Trebuchet MS" w:hAnsi="Trebuchet MS"/>
              </w:rPr>
            </w:pPr>
            <w:proofErr w:type="spellStart"/>
            <w:r>
              <w:rPr>
                <w:rFonts w:ascii="Trebuchet MS" w:hAnsi="Trebuchet MS" w:cs="Calibri"/>
                <w:color w:val="000000"/>
              </w:rPr>
              <w:t>Menter</w:t>
            </w:r>
            <w:proofErr w:type="spellEnd"/>
            <w:r>
              <w:rPr>
                <w:rFonts w:ascii="Trebuchet MS" w:hAnsi="Trebuchet MS" w:cs="Calibri"/>
                <w:color w:val="000000"/>
              </w:rPr>
              <w:t xml:space="preserve"> </w:t>
            </w:r>
            <w:proofErr w:type="spellStart"/>
            <w:r>
              <w:rPr>
                <w:rFonts w:ascii="Trebuchet MS" w:hAnsi="Trebuchet MS" w:cs="Calibri"/>
                <w:color w:val="000000"/>
              </w:rPr>
              <w:t>Ty’n</w:t>
            </w:r>
            <w:proofErr w:type="spellEnd"/>
            <w:r>
              <w:rPr>
                <w:rFonts w:ascii="Trebuchet MS" w:hAnsi="Trebuchet MS" w:cs="Calibri"/>
                <w:color w:val="000000"/>
              </w:rPr>
              <w:t xml:space="preserve"> </w:t>
            </w:r>
            <w:proofErr w:type="spellStart"/>
            <w:r>
              <w:rPr>
                <w:rFonts w:ascii="Trebuchet MS" w:hAnsi="Trebuchet MS" w:cs="Calibri"/>
                <w:color w:val="000000"/>
              </w:rPr>
              <w:t>Llan</w:t>
            </w:r>
            <w:proofErr w:type="spellEnd"/>
            <w:r>
              <w:rPr>
                <w:rFonts w:ascii="Trebuchet MS" w:hAnsi="Trebuchet MS" w:cs="Calibri"/>
                <w:color w:val="000000"/>
              </w:rPr>
              <w:t xml:space="preserve"> </w:t>
            </w:r>
            <w:proofErr w:type="spellStart"/>
            <w:r>
              <w:rPr>
                <w:rFonts w:ascii="Trebuchet MS" w:hAnsi="Trebuchet MS" w:cs="Calibri"/>
                <w:color w:val="000000"/>
              </w:rPr>
              <w:t>Cyf</w:t>
            </w:r>
            <w:proofErr w:type="spellEnd"/>
            <w:r>
              <w:rPr>
                <w:rFonts w:ascii="Trebuchet MS" w:hAnsi="Trebuchet MS" w:cs="Calibri"/>
                <w:color w:val="000000"/>
              </w:rPr>
              <w:t xml:space="preserve"> will use £5,000 to</w:t>
            </w:r>
            <w:r w:rsidRPr="003B4E42">
              <w:rPr>
                <w:rFonts w:ascii="Trebuchet MS" w:hAnsi="Trebuchet MS" w:cs="Calibri"/>
                <w:color w:val="000000"/>
              </w:rPr>
              <w:t xml:space="preserve"> </w:t>
            </w:r>
            <w:r>
              <w:rPr>
                <w:rFonts w:ascii="Trebuchet MS" w:hAnsi="Trebuchet MS" w:cs="Calibri"/>
                <w:color w:val="000000"/>
              </w:rPr>
              <w:t>re</w:t>
            </w:r>
            <w:r w:rsidRPr="003B4E42">
              <w:rPr>
                <w:rFonts w:ascii="Trebuchet MS" w:hAnsi="Trebuchet MS" w:cs="Calibri"/>
                <w:color w:val="000000"/>
              </w:rPr>
              <w:t xml:space="preserve">open the </w:t>
            </w:r>
            <w:r>
              <w:rPr>
                <w:rFonts w:ascii="Trebuchet MS" w:hAnsi="Trebuchet MS" w:cs="Calibri"/>
                <w:color w:val="000000"/>
              </w:rPr>
              <w:t xml:space="preserve">local </w:t>
            </w:r>
            <w:r w:rsidRPr="003B4E42">
              <w:rPr>
                <w:rFonts w:ascii="Trebuchet MS" w:hAnsi="Trebuchet MS" w:cs="Calibri"/>
                <w:color w:val="000000"/>
              </w:rPr>
              <w:t xml:space="preserve">pub </w:t>
            </w:r>
            <w:r>
              <w:rPr>
                <w:rFonts w:ascii="Trebuchet MS" w:hAnsi="Trebuchet MS" w:cs="Calibri"/>
                <w:color w:val="000000"/>
              </w:rPr>
              <w:t>to</w:t>
            </w:r>
            <w:r w:rsidRPr="003B4E42">
              <w:rPr>
                <w:rFonts w:ascii="Trebuchet MS" w:hAnsi="Trebuchet MS" w:cs="Calibri"/>
                <w:color w:val="000000"/>
              </w:rPr>
              <w:t xml:space="preserve"> hold community activities and events of all kinds which will appeal to people of all ages</w:t>
            </w:r>
            <w:r>
              <w:rPr>
                <w:rFonts w:ascii="Trebuchet MS" w:hAnsi="Trebuchet MS" w:cs="Calibri"/>
                <w:color w:val="000000"/>
              </w:rPr>
              <w:t xml:space="preserve"> and vital rural service. The aim is to </w:t>
            </w:r>
            <w:r w:rsidRPr="003B4E42">
              <w:rPr>
                <w:rFonts w:ascii="Trebuchet MS" w:hAnsi="Trebuchet MS" w:cs="Calibri"/>
                <w:color w:val="000000"/>
              </w:rPr>
              <w:t xml:space="preserve">help reduce social isolation, improve </w:t>
            </w:r>
            <w:r w:rsidRPr="003B4E42">
              <w:rPr>
                <w:rFonts w:ascii="Trebuchet MS" w:hAnsi="Trebuchet MS" w:cs="Calibri"/>
                <w:color w:val="000000"/>
              </w:rPr>
              <w:lastRenderedPageBreak/>
              <w:t>wellbeing and community resilience.</w:t>
            </w:r>
          </w:p>
        </w:tc>
        <w:tc>
          <w:tcPr>
            <w:tcW w:w="2512" w:type="dxa"/>
          </w:tcPr>
          <w:p w14:paraId="74692B64" w14:textId="3A6FA55B"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lastRenderedPageBreak/>
              <w:t xml:space="preserve">Bydd Menter Tŷ'n Llan Cyf yn defnyddio £5,000 i ailagor y dafarn leol i gynnal gweithgareddau cymunedol a digwyddiadau o bob math a fydd yn apelio at bobl o bob oedran ac yn gweithredu fel </w:t>
            </w:r>
            <w:r>
              <w:rPr>
                <w:rFonts w:ascii="Trebuchet MS" w:hAnsi="Trebuchet MS" w:cs="Calibri"/>
                <w:color w:val="000000"/>
                <w:lang w:val="cy"/>
              </w:rPr>
              <w:lastRenderedPageBreak/>
              <w:t>gwasanaeth gwledig hollbwysig. Y nod yw helpu i leihau unigedd cymdeithasol, gwella llesiant a gwytnwch cymunedol.</w:t>
            </w:r>
          </w:p>
        </w:tc>
      </w:tr>
      <w:tr w:rsidR="0097496F" w:rsidRPr="003B4E42" w14:paraId="072731ED" w14:textId="77777777" w:rsidTr="0097496F">
        <w:tc>
          <w:tcPr>
            <w:tcW w:w="1850" w:type="dxa"/>
          </w:tcPr>
          <w:p w14:paraId="39989E17" w14:textId="45AB21C1" w:rsidR="0097496F" w:rsidRPr="003B4E42" w:rsidRDefault="0097496F" w:rsidP="0097496F">
            <w:pPr>
              <w:rPr>
                <w:rFonts w:ascii="Trebuchet MS" w:hAnsi="Trebuchet MS"/>
              </w:rPr>
            </w:pPr>
            <w:r>
              <w:rPr>
                <w:rFonts w:ascii="Trebuchet MS" w:hAnsi="Trebuchet MS" w:cs="Calibri"/>
                <w:color w:val="000000"/>
                <w:lang w:val="cy"/>
              </w:rPr>
              <w:lastRenderedPageBreak/>
              <w:t>Ymddiriedolaeth Anne Matthews</w:t>
            </w:r>
          </w:p>
        </w:tc>
        <w:tc>
          <w:tcPr>
            <w:tcW w:w="1858" w:type="dxa"/>
          </w:tcPr>
          <w:p w14:paraId="2EF59A25" w14:textId="513ABA43" w:rsidR="0097496F" w:rsidRPr="003B4E42" w:rsidRDefault="0097496F" w:rsidP="0097496F">
            <w:pPr>
              <w:rPr>
                <w:rFonts w:ascii="Trebuchet MS" w:hAnsi="Trebuchet MS"/>
              </w:rPr>
            </w:pPr>
            <w:r>
              <w:rPr>
                <w:rFonts w:ascii="Trebuchet MS" w:hAnsi="Trebuchet MS" w:cs="Calibri"/>
                <w:color w:val="000000"/>
                <w:lang w:val="cy"/>
              </w:rPr>
              <w:t>Gwynedd</w:t>
            </w:r>
          </w:p>
        </w:tc>
        <w:tc>
          <w:tcPr>
            <w:tcW w:w="2796" w:type="dxa"/>
          </w:tcPr>
          <w:p w14:paraId="1F275A5B" w14:textId="62831C36" w:rsidR="0097496F" w:rsidRPr="003B4E42" w:rsidRDefault="0097496F" w:rsidP="0097496F">
            <w:pPr>
              <w:rPr>
                <w:rFonts w:ascii="Trebuchet MS" w:hAnsi="Trebuchet MS"/>
              </w:rPr>
            </w:pPr>
            <w:r>
              <w:rPr>
                <w:rFonts w:ascii="Trebuchet MS" w:hAnsi="Trebuchet MS" w:cs="Calibri"/>
                <w:color w:val="000000"/>
              </w:rPr>
              <w:t>The Anne Matthews Trust will use £4,960 to</w:t>
            </w:r>
            <w:r w:rsidRPr="003B4E42">
              <w:rPr>
                <w:rFonts w:ascii="Trebuchet MS" w:hAnsi="Trebuchet MS" w:cs="Calibri"/>
                <w:color w:val="000000"/>
              </w:rPr>
              <w:t xml:space="preserve"> develop a </w:t>
            </w:r>
            <w:r>
              <w:rPr>
                <w:rFonts w:ascii="Trebuchet MS" w:hAnsi="Trebuchet MS" w:cs="Calibri"/>
                <w:color w:val="000000"/>
              </w:rPr>
              <w:t>c</w:t>
            </w:r>
            <w:r w:rsidRPr="003B4E42">
              <w:rPr>
                <w:rFonts w:ascii="Trebuchet MS" w:hAnsi="Trebuchet MS" w:cs="Calibri"/>
                <w:color w:val="000000"/>
              </w:rPr>
              <w:t xml:space="preserve">ommunity </w:t>
            </w:r>
            <w:r>
              <w:rPr>
                <w:rFonts w:ascii="Trebuchet MS" w:hAnsi="Trebuchet MS" w:cs="Calibri"/>
                <w:color w:val="000000"/>
              </w:rPr>
              <w:t>h</w:t>
            </w:r>
            <w:r w:rsidRPr="003B4E42">
              <w:rPr>
                <w:rFonts w:ascii="Trebuchet MS" w:hAnsi="Trebuchet MS" w:cs="Calibri"/>
                <w:color w:val="000000"/>
              </w:rPr>
              <w:t>ub where people from the local rural community and the refugee and migrant group</w:t>
            </w:r>
            <w:r>
              <w:rPr>
                <w:rFonts w:ascii="Trebuchet MS" w:hAnsi="Trebuchet MS" w:cs="Calibri"/>
                <w:color w:val="000000"/>
              </w:rPr>
              <w:t>s</w:t>
            </w:r>
            <w:r w:rsidRPr="003B4E42">
              <w:rPr>
                <w:rFonts w:ascii="Trebuchet MS" w:hAnsi="Trebuchet MS" w:cs="Calibri"/>
                <w:color w:val="000000"/>
              </w:rPr>
              <w:t xml:space="preserve"> can meet, share cultures and experiences, build relationships and foster understanding between communities.</w:t>
            </w:r>
          </w:p>
        </w:tc>
        <w:tc>
          <w:tcPr>
            <w:tcW w:w="2512" w:type="dxa"/>
          </w:tcPr>
          <w:p w14:paraId="43C21187" w14:textId="682777A3"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Bydd Ymddiriedolaeth Anne Matthews yn defnyddio £4,960 i ddatblygu hwb cymunedol lle all pobl o'r gymuned wledig leol a grwpiau ffoaduriaid a mudwyr ddod i gwrdd â'i gilydd, rhannu diwylliannau a phrofiadau, magu perthnasoedd a datblygu dealltwriaeth rhwng cymunedau.</w:t>
            </w:r>
          </w:p>
        </w:tc>
      </w:tr>
      <w:tr w:rsidR="0097496F" w:rsidRPr="003B4E42" w14:paraId="3D9C4029" w14:textId="77777777" w:rsidTr="0097496F">
        <w:tc>
          <w:tcPr>
            <w:tcW w:w="1850" w:type="dxa"/>
          </w:tcPr>
          <w:p w14:paraId="05B30853" w14:textId="752952D8" w:rsidR="0097496F" w:rsidRPr="003B4E42" w:rsidRDefault="0097496F" w:rsidP="0097496F">
            <w:pPr>
              <w:rPr>
                <w:rFonts w:ascii="Trebuchet MS" w:hAnsi="Trebuchet MS"/>
              </w:rPr>
            </w:pPr>
            <w:r>
              <w:rPr>
                <w:rFonts w:ascii="Trebuchet MS" w:hAnsi="Trebuchet MS" w:cs="Calibri"/>
                <w:color w:val="000000"/>
                <w:lang w:val="cy"/>
              </w:rPr>
              <w:t>Cymdeithas Gymunedol Godre'r Graig</w:t>
            </w:r>
          </w:p>
        </w:tc>
        <w:tc>
          <w:tcPr>
            <w:tcW w:w="1858" w:type="dxa"/>
          </w:tcPr>
          <w:p w14:paraId="2DC77594"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Neath</w:t>
            </w:r>
            <w:proofErr w:type="spellEnd"/>
            <w:r>
              <w:rPr>
                <w:rFonts w:ascii="Trebuchet MS" w:hAnsi="Trebuchet MS" w:cs="Calibri"/>
                <w:color w:val="000000"/>
                <w:lang w:val="cy"/>
              </w:rPr>
              <w:t xml:space="preserve"> Port Talbot</w:t>
            </w:r>
          </w:p>
          <w:p w14:paraId="4053069C" w14:textId="6F51BCDE" w:rsidR="0097496F" w:rsidRPr="003B4E42" w:rsidRDefault="0097496F" w:rsidP="0097496F">
            <w:pPr>
              <w:rPr>
                <w:rFonts w:ascii="Trebuchet MS" w:hAnsi="Trebuchet MS"/>
              </w:rPr>
            </w:pPr>
            <w:r>
              <w:rPr>
                <w:rFonts w:ascii="Trebuchet MS" w:hAnsi="Trebuchet MS" w:cs="Calibri"/>
                <w:color w:val="000000"/>
                <w:lang w:val="cy"/>
              </w:rPr>
              <w:t>Castell-nedd Port Talbot</w:t>
            </w:r>
          </w:p>
        </w:tc>
        <w:tc>
          <w:tcPr>
            <w:tcW w:w="2796" w:type="dxa"/>
          </w:tcPr>
          <w:p w14:paraId="4C3159D3" w14:textId="5ADE4099" w:rsidR="0097496F" w:rsidRPr="003B4E42" w:rsidRDefault="0097496F" w:rsidP="0097496F">
            <w:pPr>
              <w:rPr>
                <w:rFonts w:ascii="Trebuchet MS" w:hAnsi="Trebuchet MS"/>
              </w:rPr>
            </w:pPr>
            <w:proofErr w:type="spellStart"/>
            <w:r w:rsidRPr="003B4E42">
              <w:rPr>
                <w:rFonts w:ascii="Trebuchet MS" w:hAnsi="Trebuchet MS" w:cs="Calibri"/>
                <w:color w:val="000000"/>
              </w:rPr>
              <w:t>Godre'r</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Graig</w:t>
            </w:r>
            <w:proofErr w:type="spellEnd"/>
            <w:r w:rsidRPr="003B4E42">
              <w:rPr>
                <w:rFonts w:ascii="Trebuchet MS" w:hAnsi="Trebuchet MS" w:cs="Calibri"/>
                <w:color w:val="000000"/>
              </w:rPr>
              <w:t xml:space="preserve"> </w:t>
            </w:r>
            <w:r>
              <w:rPr>
                <w:rFonts w:ascii="Trebuchet MS" w:hAnsi="Trebuchet MS" w:cs="Calibri"/>
                <w:color w:val="000000"/>
              </w:rPr>
              <w:t>Community Association will use £5,000</w:t>
            </w:r>
            <w:r w:rsidRPr="003B4E42">
              <w:rPr>
                <w:rFonts w:ascii="Trebuchet MS" w:hAnsi="Trebuchet MS" w:cs="Calibri"/>
                <w:color w:val="000000"/>
              </w:rPr>
              <w:t xml:space="preserve"> to replace the</w:t>
            </w:r>
            <w:r>
              <w:rPr>
                <w:rFonts w:ascii="Trebuchet MS" w:hAnsi="Trebuchet MS" w:cs="Calibri"/>
                <w:color w:val="000000"/>
              </w:rPr>
              <w:t xml:space="preserve"> park’s</w:t>
            </w:r>
            <w:r w:rsidRPr="003B4E42">
              <w:rPr>
                <w:rFonts w:ascii="Trebuchet MS" w:hAnsi="Trebuchet MS" w:cs="Calibri"/>
                <w:color w:val="000000"/>
              </w:rPr>
              <w:t xml:space="preserve"> boardwalk</w:t>
            </w:r>
            <w:r>
              <w:rPr>
                <w:rFonts w:ascii="Trebuchet MS" w:hAnsi="Trebuchet MS" w:cs="Calibri"/>
                <w:color w:val="000000"/>
              </w:rPr>
              <w:t xml:space="preserve"> to ensure it’s accessible for all as w</w:t>
            </w:r>
            <w:r w:rsidRPr="003B4E42">
              <w:rPr>
                <w:rFonts w:ascii="Trebuchet MS" w:hAnsi="Trebuchet MS" w:cs="Calibri"/>
                <w:color w:val="000000"/>
              </w:rPr>
              <w:t xml:space="preserve">ithout the boardwalk it would be impossible for anyone with mobility issues, such as wheelchair users or the elderly to access the main park. </w:t>
            </w:r>
            <w:r>
              <w:rPr>
                <w:rFonts w:ascii="Trebuchet MS" w:hAnsi="Trebuchet MS" w:cs="Calibri"/>
                <w:color w:val="000000"/>
              </w:rPr>
              <w:t>This will also enable them to run a f</w:t>
            </w:r>
            <w:r w:rsidRPr="003B4E42">
              <w:rPr>
                <w:rFonts w:ascii="Trebuchet MS" w:hAnsi="Trebuchet MS" w:cs="Calibri"/>
                <w:color w:val="000000"/>
              </w:rPr>
              <w:t xml:space="preserve">orest </w:t>
            </w:r>
            <w:r>
              <w:rPr>
                <w:rFonts w:ascii="Trebuchet MS" w:hAnsi="Trebuchet MS" w:cs="Calibri"/>
                <w:color w:val="000000"/>
              </w:rPr>
              <w:t>s</w:t>
            </w:r>
            <w:r w:rsidRPr="003B4E42">
              <w:rPr>
                <w:rFonts w:ascii="Trebuchet MS" w:hAnsi="Trebuchet MS" w:cs="Calibri"/>
                <w:color w:val="000000"/>
              </w:rPr>
              <w:t xml:space="preserve">chool project at the park for local children to learn all about nature and have hands-on experiences within the park environment. </w:t>
            </w:r>
          </w:p>
        </w:tc>
        <w:tc>
          <w:tcPr>
            <w:tcW w:w="2512" w:type="dxa"/>
          </w:tcPr>
          <w:p w14:paraId="1C4FD49D" w14:textId="4D25916A"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Cymdeithas Gymunedol Godre'r Graig yn defnyddio £5,000 i osod llwybr newydd yn y parc er mwyn sicrhau ei fod yn hygyrch i bawb. Heb y llwybr, byddai'n amhosibl i unrhyw un sydd â phroblemau symudedd, megis pobl mewn cadair olwyn neu'r henoed i ddefnyddio'r prif barc. Bydd hyn hefyd yn eu galluogi i gynnal prosiect ysgol goedwig yn y parc er mwyn i'r plant lleol ddysgu am natur a chael profiadau ymarferol yn amgylchedd y parc. </w:t>
            </w:r>
          </w:p>
        </w:tc>
      </w:tr>
      <w:tr w:rsidR="0097496F" w:rsidRPr="003B4E42" w14:paraId="1DBDC83A" w14:textId="77777777" w:rsidTr="0097496F">
        <w:tc>
          <w:tcPr>
            <w:tcW w:w="1850" w:type="dxa"/>
          </w:tcPr>
          <w:p w14:paraId="2E56366B" w14:textId="1F17863C" w:rsidR="0097496F" w:rsidRPr="003B4E42" w:rsidRDefault="0097496F" w:rsidP="0097496F">
            <w:pPr>
              <w:rPr>
                <w:rFonts w:ascii="Trebuchet MS" w:hAnsi="Trebuchet MS"/>
              </w:rPr>
            </w:pPr>
            <w:r>
              <w:rPr>
                <w:rFonts w:ascii="Trebuchet MS" w:hAnsi="Trebuchet MS" w:cs="Calibri"/>
                <w:color w:val="000000"/>
                <w:lang w:val="cy"/>
              </w:rPr>
              <w:t>Cyswllt Celf</w:t>
            </w:r>
          </w:p>
        </w:tc>
        <w:tc>
          <w:tcPr>
            <w:tcW w:w="1858" w:type="dxa"/>
          </w:tcPr>
          <w:p w14:paraId="3C727253" w14:textId="64856F88" w:rsidR="0097496F" w:rsidRPr="003B4E42" w:rsidRDefault="0097496F" w:rsidP="0097496F">
            <w:pPr>
              <w:rPr>
                <w:rFonts w:ascii="Trebuchet MS" w:hAnsi="Trebuchet MS"/>
              </w:rPr>
            </w:pPr>
            <w:r>
              <w:rPr>
                <w:rFonts w:ascii="Trebuchet MS" w:hAnsi="Trebuchet MS" w:cs="Calibri"/>
                <w:color w:val="000000"/>
                <w:lang w:val="cy"/>
              </w:rPr>
              <w:t>Powys</w:t>
            </w:r>
          </w:p>
        </w:tc>
        <w:tc>
          <w:tcPr>
            <w:tcW w:w="2796" w:type="dxa"/>
          </w:tcPr>
          <w:p w14:paraId="0D98B09F" w14:textId="1B611D87" w:rsidR="0097496F" w:rsidRPr="003B4E42" w:rsidRDefault="0097496F" w:rsidP="0097496F">
            <w:pPr>
              <w:rPr>
                <w:rFonts w:ascii="Trebuchet MS" w:hAnsi="Trebuchet MS"/>
              </w:rPr>
            </w:pPr>
            <w:r w:rsidRPr="003B4E42">
              <w:rPr>
                <w:rFonts w:ascii="Trebuchet MS" w:hAnsi="Trebuchet MS" w:cs="Calibri"/>
                <w:color w:val="000000"/>
              </w:rPr>
              <w:t xml:space="preserve">Arts Connection - </w:t>
            </w:r>
            <w:proofErr w:type="spellStart"/>
            <w:r w:rsidRPr="003B4E42">
              <w:rPr>
                <w:rFonts w:ascii="Trebuchet MS" w:hAnsi="Trebuchet MS" w:cs="Calibri"/>
                <w:color w:val="000000"/>
              </w:rPr>
              <w:t>Cyswllt</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Celf</w:t>
            </w:r>
            <w:proofErr w:type="spellEnd"/>
            <w:r w:rsidRPr="003B4E42">
              <w:rPr>
                <w:rFonts w:ascii="Trebuchet MS" w:hAnsi="Trebuchet MS" w:cs="Calibri"/>
                <w:color w:val="000000"/>
              </w:rPr>
              <w:t xml:space="preserve"> </w:t>
            </w:r>
            <w:r>
              <w:rPr>
                <w:rFonts w:ascii="Trebuchet MS" w:hAnsi="Trebuchet MS" w:cs="Calibri"/>
                <w:color w:val="000000"/>
              </w:rPr>
              <w:t xml:space="preserve">will use £4,875 </w:t>
            </w:r>
            <w:r w:rsidRPr="003B4E42">
              <w:rPr>
                <w:rFonts w:ascii="Trebuchet MS" w:hAnsi="Trebuchet MS" w:cs="Calibri"/>
                <w:color w:val="000000"/>
              </w:rPr>
              <w:t xml:space="preserve">to revitalise </w:t>
            </w:r>
            <w:r>
              <w:rPr>
                <w:rFonts w:ascii="Trebuchet MS" w:hAnsi="Trebuchet MS" w:cs="Calibri"/>
                <w:color w:val="000000"/>
              </w:rPr>
              <w:t xml:space="preserve">a community </w:t>
            </w:r>
            <w:r w:rsidRPr="003B4E42">
              <w:rPr>
                <w:rFonts w:ascii="Trebuchet MS" w:hAnsi="Trebuchet MS" w:cs="Calibri"/>
                <w:color w:val="000000"/>
              </w:rPr>
              <w:t xml:space="preserve">space. </w:t>
            </w:r>
            <w:r>
              <w:rPr>
                <w:rFonts w:ascii="Trebuchet MS" w:hAnsi="Trebuchet MS" w:cs="Calibri"/>
                <w:color w:val="000000"/>
              </w:rPr>
              <w:t>They</w:t>
            </w:r>
            <w:r w:rsidRPr="003B4E42">
              <w:rPr>
                <w:rFonts w:ascii="Trebuchet MS" w:hAnsi="Trebuchet MS" w:cs="Calibri"/>
                <w:color w:val="000000"/>
              </w:rPr>
              <w:t xml:space="preserve"> will deliver a series of art workshops and </w:t>
            </w:r>
            <w:r>
              <w:rPr>
                <w:rFonts w:ascii="Trebuchet MS" w:hAnsi="Trebuchet MS" w:cs="Calibri"/>
                <w:color w:val="000000"/>
              </w:rPr>
              <w:t xml:space="preserve">community </w:t>
            </w:r>
            <w:r w:rsidRPr="003B4E42">
              <w:rPr>
                <w:rFonts w:ascii="Trebuchet MS" w:hAnsi="Trebuchet MS" w:cs="Calibri"/>
                <w:color w:val="000000"/>
              </w:rPr>
              <w:t xml:space="preserve">events to bring people together. </w:t>
            </w:r>
          </w:p>
        </w:tc>
        <w:tc>
          <w:tcPr>
            <w:tcW w:w="2512" w:type="dxa"/>
          </w:tcPr>
          <w:p w14:paraId="35BC8EC4" w14:textId="35486A3F"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Cyswllt Celf yn defnyddio £4,875 i roi bywyd newydd i ardal yn y gymuned. Byddant yn cyflwyno cyfres o weithdai celf a digwyddiadau cymunedol i ddwyn pobl ynghyd. </w:t>
            </w:r>
          </w:p>
        </w:tc>
      </w:tr>
      <w:tr w:rsidR="0097496F" w:rsidRPr="003B4E42" w14:paraId="1240EDB5" w14:textId="77777777" w:rsidTr="0097496F">
        <w:tc>
          <w:tcPr>
            <w:tcW w:w="1850" w:type="dxa"/>
          </w:tcPr>
          <w:p w14:paraId="14B71671" w14:textId="1998C41F" w:rsidR="0097496F" w:rsidRPr="003B4E42" w:rsidRDefault="0097496F" w:rsidP="0097496F">
            <w:pPr>
              <w:rPr>
                <w:rFonts w:ascii="Trebuchet MS" w:hAnsi="Trebuchet MS"/>
              </w:rPr>
            </w:pPr>
            <w:proofErr w:type="spellStart"/>
            <w:r>
              <w:rPr>
                <w:rFonts w:ascii="Trebuchet MS" w:hAnsi="Trebuchet MS" w:cs="Calibri"/>
                <w:color w:val="000000"/>
                <w:lang w:val="cy"/>
              </w:rPr>
              <w:t>Bryncynon</w:t>
            </w:r>
            <w:proofErr w:type="spellEnd"/>
            <w:r>
              <w:rPr>
                <w:rFonts w:ascii="Trebuchet MS" w:hAnsi="Trebuchet MS" w:cs="Calibri"/>
                <w:color w:val="000000"/>
                <w:lang w:val="cy"/>
              </w:rPr>
              <w:t xml:space="preserve"> Community </w:t>
            </w:r>
            <w:proofErr w:type="spellStart"/>
            <w:r>
              <w:rPr>
                <w:rFonts w:ascii="Trebuchet MS" w:hAnsi="Trebuchet MS" w:cs="Calibri"/>
                <w:color w:val="000000"/>
                <w:lang w:val="cy"/>
              </w:rPr>
              <w:lastRenderedPageBreak/>
              <w:t>Revival</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Strategy</w:t>
            </w:r>
            <w:proofErr w:type="spellEnd"/>
            <w:r>
              <w:rPr>
                <w:rFonts w:ascii="Trebuchet MS" w:hAnsi="Trebuchet MS" w:cs="Calibri"/>
                <w:color w:val="000000"/>
                <w:lang w:val="cy"/>
              </w:rPr>
              <w:t xml:space="preserve"> Ltd</w:t>
            </w:r>
          </w:p>
        </w:tc>
        <w:tc>
          <w:tcPr>
            <w:tcW w:w="1858" w:type="dxa"/>
          </w:tcPr>
          <w:p w14:paraId="4EE49776" w14:textId="14A88FAA" w:rsidR="0097496F" w:rsidRPr="003B4E42" w:rsidRDefault="0097496F" w:rsidP="0097496F">
            <w:pPr>
              <w:rPr>
                <w:rFonts w:ascii="Trebuchet MS" w:hAnsi="Trebuchet MS"/>
              </w:rPr>
            </w:pPr>
            <w:r>
              <w:rPr>
                <w:rFonts w:ascii="Trebuchet MS" w:hAnsi="Trebuchet MS" w:cs="Calibri"/>
                <w:color w:val="000000"/>
                <w:lang w:val="cy"/>
              </w:rPr>
              <w:lastRenderedPageBreak/>
              <w:t>Rhondda Cynon Taf</w:t>
            </w:r>
          </w:p>
        </w:tc>
        <w:tc>
          <w:tcPr>
            <w:tcW w:w="2796" w:type="dxa"/>
          </w:tcPr>
          <w:p w14:paraId="32935C5D" w14:textId="77B685C1" w:rsidR="0097496F" w:rsidRPr="003B4E42" w:rsidRDefault="0097496F" w:rsidP="0097496F">
            <w:pPr>
              <w:rPr>
                <w:rFonts w:ascii="Trebuchet MS" w:hAnsi="Trebuchet MS"/>
              </w:rPr>
            </w:pPr>
            <w:proofErr w:type="spellStart"/>
            <w:r w:rsidRPr="003B4E42">
              <w:rPr>
                <w:rFonts w:ascii="Trebuchet MS" w:hAnsi="Trebuchet MS" w:cs="Calibri"/>
                <w:color w:val="000000"/>
              </w:rPr>
              <w:t>Bryncynon</w:t>
            </w:r>
            <w:proofErr w:type="spellEnd"/>
            <w:r w:rsidRPr="003B4E42">
              <w:rPr>
                <w:rFonts w:ascii="Trebuchet MS" w:hAnsi="Trebuchet MS" w:cs="Calibri"/>
                <w:color w:val="000000"/>
              </w:rPr>
              <w:t xml:space="preserve"> Community Revival Strategy Ltd</w:t>
            </w:r>
            <w:r>
              <w:rPr>
                <w:rFonts w:ascii="Trebuchet MS" w:hAnsi="Trebuchet MS" w:cs="Calibri"/>
                <w:color w:val="000000"/>
              </w:rPr>
              <w:t xml:space="preserve"> will </w:t>
            </w:r>
            <w:r>
              <w:rPr>
                <w:rFonts w:ascii="Trebuchet MS" w:hAnsi="Trebuchet MS" w:cs="Calibri"/>
                <w:color w:val="000000"/>
              </w:rPr>
              <w:lastRenderedPageBreak/>
              <w:t xml:space="preserve">use £4,573 to </w:t>
            </w:r>
            <w:r w:rsidRPr="003B4E42">
              <w:rPr>
                <w:rFonts w:ascii="Trebuchet MS" w:hAnsi="Trebuchet MS" w:cs="Calibri"/>
                <w:color w:val="000000"/>
              </w:rPr>
              <w:t xml:space="preserve">furnish </w:t>
            </w:r>
            <w:r>
              <w:rPr>
                <w:rFonts w:ascii="Trebuchet MS" w:hAnsi="Trebuchet MS" w:cs="Calibri"/>
                <w:color w:val="000000"/>
              </w:rPr>
              <w:t>their</w:t>
            </w:r>
            <w:r w:rsidRPr="003B4E42">
              <w:rPr>
                <w:rFonts w:ascii="Trebuchet MS" w:hAnsi="Trebuchet MS" w:cs="Calibri"/>
                <w:color w:val="000000"/>
              </w:rPr>
              <w:t xml:space="preserve"> food box room in the Feel Good Factory so that vulnerable, isolated older people who are receiving free food boxes delivered to their homes can get out of the house to choose their own food from a specially adapted food pantry. Recipients would be therefore less reliant on what </w:t>
            </w:r>
            <w:r>
              <w:rPr>
                <w:rFonts w:ascii="Trebuchet MS" w:hAnsi="Trebuchet MS" w:cs="Calibri"/>
                <w:color w:val="000000"/>
              </w:rPr>
              <w:t>they are</w:t>
            </w:r>
            <w:r w:rsidRPr="003B4E42">
              <w:rPr>
                <w:rFonts w:ascii="Trebuchet MS" w:hAnsi="Trebuchet MS" w:cs="Calibri"/>
                <w:color w:val="000000"/>
              </w:rPr>
              <w:t xml:space="preserve"> give</w:t>
            </w:r>
            <w:r>
              <w:rPr>
                <w:rFonts w:ascii="Trebuchet MS" w:hAnsi="Trebuchet MS" w:cs="Calibri"/>
                <w:color w:val="000000"/>
              </w:rPr>
              <w:t>n</w:t>
            </w:r>
            <w:r w:rsidRPr="003B4E42">
              <w:rPr>
                <w:rFonts w:ascii="Trebuchet MS" w:hAnsi="Trebuchet MS" w:cs="Calibri"/>
                <w:color w:val="000000"/>
              </w:rPr>
              <w:t xml:space="preserve"> and able to choose what they need. </w:t>
            </w:r>
          </w:p>
        </w:tc>
        <w:tc>
          <w:tcPr>
            <w:tcW w:w="2512" w:type="dxa"/>
          </w:tcPr>
          <w:p w14:paraId="5A4B3519" w14:textId="3620CB74"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lastRenderedPageBreak/>
              <w:t xml:space="preserve">Bydd </w:t>
            </w:r>
            <w:proofErr w:type="spellStart"/>
            <w:r>
              <w:rPr>
                <w:rFonts w:ascii="Trebuchet MS" w:hAnsi="Trebuchet MS" w:cs="Calibri"/>
                <w:color w:val="000000"/>
                <w:lang w:val="cy"/>
              </w:rPr>
              <w:t>Bryncynon</w:t>
            </w:r>
            <w:proofErr w:type="spellEnd"/>
            <w:r>
              <w:rPr>
                <w:rFonts w:ascii="Trebuchet MS" w:hAnsi="Trebuchet MS" w:cs="Calibri"/>
                <w:color w:val="000000"/>
                <w:lang w:val="cy"/>
              </w:rPr>
              <w:t xml:space="preserve"> Community </w:t>
            </w:r>
            <w:proofErr w:type="spellStart"/>
            <w:r>
              <w:rPr>
                <w:rFonts w:ascii="Trebuchet MS" w:hAnsi="Trebuchet MS" w:cs="Calibri"/>
                <w:color w:val="000000"/>
                <w:lang w:val="cy"/>
              </w:rPr>
              <w:t>Revival</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lastRenderedPageBreak/>
              <w:t>Strategy</w:t>
            </w:r>
            <w:proofErr w:type="spellEnd"/>
            <w:r>
              <w:rPr>
                <w:rFonts w:ascii="Trebuchet MS" w:hAnsi="Trebuchet MS" w:cs="Calibri"/>
                <w:color w:val="000000"/>
                <w:lang w:val="cy"/>
              </w:rPr>
              <w:t xml:space="preserve"> Ltd yn defnyddio £4,573 i ddodrefnu eu hystafell pecyn bwyd yn y </w:t>
            </w:r>
            <w:proofErr w:type="spellStart"/>
            <w:r>
              <w:rPr>
                <w:rFonts w:ascii="Trebuchet MS" w:hAnsi="Trebuchet MS" w:cs="Calibri"/>
                <w:color w:val="000000"/>
                <w:lang w:val="cy"/>
              </w:rPr>
              <w:t>Feel</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Good</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Factory</w:t>
            </w:r>
            <w:proofErr w:type="spellEnd"/>
            <w:r>
              <w:rPr>
                <w:rFonts w:ascii="Trebuchet MS" w:hAnsi="Trebuchet MS" w:cs="Calibri"/>
                <w:color w:val="000000"/>
                <w:lang w:val="cy"/>
              </w:rPr>
              <w:t xml:space="preserve"> er mwyn i bobl hŷn unig a bregus sy'n cael danfoniadau o becynnau bwyd am ddim i'w cartrefi allu mynd o'r tŷ i ddewis eu bwyd eu hunain o bantri bwyd pwrpasol. Felly, byddai derbynwyr yn llai dibynnol ar yr hyn maent yn ei gael ac yn rhydd i ddewis beth sydd ei angen arnynt. </w:t>
            </w:r>
          </w:p>
        </w:tc>
      </w:tr>
      <w:tr w:rsidR="0097496F" w:rsidRPr="003B4E42" w14:paraId="174C03DE" w14:textId="77777777" w:rsidTr="0097496F">
        <w:tc>
          <w:tcPr>
            <w:tcW w:w="1850" w:type="dxa"/>
          </w:tcPr>
          <w:p w14:paraId="5FEBE243" w14:textId="47D2DB33" w:rsidR="0097496F" w:rsidRPr="003B4E42" w:rsidRDefault="0097496F" w:rsidP="0097496F">
            <w:pPr>
              <w:rPr>
                <w:rFonts w:ascii="Trebuchet MS" w:hAnsi="Trebuchet MS"/>
              </w:rPr>
            </w:pPr>
            <w:proofErr w:type="spellStart"/>
            <w:r>
              <w:rPr>
                <w:rFonts w:ascii="Trebuchet MS" w:hAnsi="Trebuchet MS" w:cs="Calibri"/>
                <w:color w:val="000000"/>
                <w:lang w:val="cy"/>
              </w:rPr>
              <w:lastRenderedPageBreak/>
              <w:t>Taffs</w:t>
            </w:r>
            <w:proofErr w:type="spellEnd"/>
            <w:r>
              <w:rPr>
                <w:rFonts w:ascii="Trebuchet MS" w:hAnsi="Trebuchet MS" w:cs="Calibri"/>
                <w:color w:val="000000"/>
                <w:lang w:val="cy"/>
              </w:rPr>
              <w:t xml:space="preserve"> Well </w:t>
            </w:r>
            <w:proofErr w:type="spellStart"/>
            <w:r>
              <w:rPr>
                <w:rFonts w:ascii="Trebuchet MS" w:hAnsi="Trebuchet MS" w:cs="Calibri"/>
                <w:color w:val="000000"/>
                <w:lang w:val="cy"/>
              </w:rPr>
              <w:t>Village</w:t>
            </w:r>
            <w:proofErr w:type="spellEnd"/>
            <w:r>
              <w:rPr>
                <w:rFonts w:ascii="Trebuchet MS" w:hAnsi="Trebuchet MS" w:cs="Calibri"/>
                <w:color w:val="000000"/>
                <w:lang w:val="cy"/>
              </w:rPr>
              <w:t xml:space="preserve"> Hall</w:t>
            </w:r>
          </w:p>
        </w:tc>
        <w:tc>
          <w:tcPr>
            <w:tcW w:w="1858" w:type="dxa"/>
          </w:tcPr>
          <w:p w14:paraId="7754164D" w14:textId="7F300F76" w:rsidR="0097496F" w:rsidRPr="003B4E42" w:rsidRDefault="0097496F" w:rsidP="0097496F">
            <w:pPr>
              <w:rPr>
                <w:rFonts w:ascii="Trebuchet MS" w:hAnsi="Trebuchet MS"/>
              </w:rPr>
            </w:pPr>
            <w:r>
              <w:rPr>
                <w:rFonts w:ascii="Trebuchet MS" w:hAnsi="Trebuchet MS" w:cs="Calibri"/>
                <w:color w:val="000000"/>
                <w:lang w:val="cy"/>
              </w:rPr>
              <w:t>Rhondda Cynon Taf</w:t>
            </w:r>
          </w:p>
        </w:tc>
        <w:tc>
          <w:tcPr>
            <w:tcW w:w="2796" w:type="dxa"/>
          </w:tcPr>
          <w:p w14:paraId="6FE892BD" w14:textId="3036226B" w:rsidR="0097496F" w:rsidRPr="003B4E42" w:rsidRDefault="0097496F" w:rsidP="0097496F">
            <w:pPr>
              <w:rPr>
                <w:rFonts w:ascii="Trebuchet MS" w:hAnsi="Trebuchet MS"/>
              </w:rPr>
            </w:pPr>
            <w:proofErr w:type="spellStart"/>
            <w:r w:rsidRPr="003B4E42">
              <w:rPr>
                <w:rFonts w:ascii="Trebuchet MS" w:hAnsi="Trebuchet MS" w:cs="Calibri"/>
                <w:color w:val="000000"/>
              </w:rPr>
              <w:t>Taffs</w:t>
            </w:r>
            <w:proofErr w:type="spellEnd"/>
            <w:r w:rsidRPr="003B4E42">
              <w:rPr>
                <w:rFonts w:ascii="Trebuchet MS" w:hAnsi="Trebuchet MS" w:cs="Calibri"/>
                <w:color w:val="000000"/>
              </w:rPr>
              <w:t xml:space="preserve"> Well Village Hall </w:t>
            </w:r>
            <w:r>
              <w:rPr>
                <w:rFonts w:ascii="Trebuchet MS" w:hAnsi="Trebuchet MS" w:cs="Calibri"/>
                <w:color w:val="000000"/>
              </w:rPr>
              <w:t>will use £2,100</w:t>
            </w:r>
            <w:r w:rsidRPr="003B4E42">
              <w:rPr>
                <w:rFonts w:ascii="Trebuchet MS" w:hAnsi="Trebuchet MS" w:cs="Calibri"/>
                <w:color w:val="000000"/>
              </w:rPr>
              <w:t xml:space="preserve"> to upgrade and replace </w:t>
            </w:r>
            <w:r>
              <w:rPr>
                <w:rFonts w:ascii="Trebuchet MS" w:hAnsi="Trebuchet MS" w:cs="Calibri"/>
                <w:color w:val="000000"/>
              </w:rPr>
              <w:t>their</w:t>
            </w:r>
            <w:r w:rsidRPr="003B4E42">
              <w:rPr>
                <w:rFonts w:ascii="Trebuchet MS" w:hAnsi="Trebuchet MS" w:cs="Calibri"/>
                <w:color w:val="000000"/>
              </w:rPr>
              <w:t xml:space="preserve"> kitchen facilities including new coffee machine, cooker, worktops, and cupboards</w:t>
            </w:r>
            <w:r>
              <w:rPr>
                <w:rFonts w:ascii="Trebuchet MS" w:hAnsi="Trebuchet MS" w:cs="Calibri"/>
                <w:color w:val="000000"/>
              </w:rPr>
              <w:t>.</w:t>
            </w:r>
            <w:r w:rsidRPr="003B4E42">
              <w:rPr>
                <w:rFonts w:ascii="Trebuchet MS" w:hAnsi="Trebuchet MS" w:cs="Calibri"/>
                <w:color w:val="000000"/>
              </w:rPr>
              <w:t xml:space="preserve"> </w:t>
            </w:r>
            <w:r>
              <w:rPr>
                <w:rFonts w:ascii="Trebuchet MS" w:hAnsi="Trebuchet MS" w:cs="Calibri"/>
                <w:color w:val="000000"/>
              </w:rPr>
              <w:t>T</w:t>
            </w:r>
            <w:r w:rsidRPr="003B4E42">
              <w:rPr>
                <w:rFonts w:ascii="Trebuchet MS" w:hAnsi="Trebuchet MS" w:cs="Calibri"/>
                <w:color w:val="000000"/>
              </w:rPr>
              <w:t xml:space="preserve">his will allow </w:t>
            </w:r>
            <w:r>
              <w:rPr>
                <w:rFonts w:ascii="Trebuchet MS" w:hAnsi="Trebuchet MS" w:cs="Calibri"/>
                <w:color w:val="000000"/>
              </w:rPr>
              <w:t>them</w:t>
            </w:r>
            <w:r w:rsidRPr="003B4E42">
              <w:rPr>
                <w:rFonts w:ascii="Trebuchet MS" w:hAnsi="Trebuchet MS" w:cs="Calibri"/>
                <w:color w:val="000000"/>
              </w:rPr>
              <w:t xml:space="preserve"> to provide hot food and food parcels for vulnerable groups and continuation of these services will allow </w:t>
            </w:r>
            <w:r>
              <w:rPr>
                <w:rFonts w:ascii="Trebuchet MS" w:hAnsi="Trebuchet MS" w:cs="Calibri"/>
                <w:color w:val="000000"/>
              </w:rPr>
              <w:t>them</w:t>
            </w:r>
            <w:r w:rsidRPr="003B4E42">
              <w:rPr>
                <w:rFonts w:ascii="Trebuchet MS" w:hAnsi="Trebuchet MS" w:cs="Calibri"/>
                <w:color w:val="000000"/>
              </w:rPr>
              <w:t xml:space="preserve"> to support these families for a longer period</w:t>
            </w:r>
            <w:r>
              <w:rPr>
                <w:rFonts w:ascii="Trebuchet MS" w:hAnsi="Trebuchet MS" w:cs="Calibri"/>
                <w:color w:val="000000"/>
              </w:rPr>
              <w:t>.</w:t>
            </w:r>
          </w:p>
        </w:tc>
        <w:tc>
          <w:tcPr>
            <w:tcW w:w="2512" w:type="dxa"/>
          </w:tcPr>
          <w:p w14:paraId="485245C9" w14:textId="2329EF71"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w:t>
            </w:r>
            <w:proofErr w:type="spellStart"/>
            <w:r>
              <w:rPr>
                <w:rFonts w:ascii="Trebuchet MS" w:hAnsi="Trebuchet MS" w:cs="Calibri"/>
                <w:color w:val="000000"/>
                <w:lang w:val="cy"/>
              </w:rPr>
              <w:t>Taffs</w:t>
            </w:r>
            <w:proofErr w:type="spellEnd"/>
            <w:r>
              <w:rPr>
                <w:rFonts w:ascii="Trebuchet MS" w:hAnsi="Trebuchet MS" w:cs="Calibri"/>
                <w:color w:val="000000"/>
                <w:lang w:val="cy"/>
              </w:rPr>
              <w:t xml:space="preserve"> Well </w:t>
            </w:r>
            <w:proofErr w:type="spellStart"/>
            <w:r>
              <w:rPr>
                <w:rFonts w:ascii="Trebuchet MS" w:hAnsi="Trebuchet MS" w:cs="Calibri"/>
                <w:color w:val="000000"/>
                <w:lang w:val="cy"/>
              </w:rPr>
              <w:t>Village</w:t>
            </w:r>
            <w:proofErr w:type="spellEnd"/>
            <w:r>
              <w:rPr>
                <w:rFonts w:ascii="Trebuchet MS" w:hAnsi="Trebuchet MS" w:cs="Calibri"/>
                <w:color w:val="000000"/>
                <w:lang w:val="cy"/>
              </w:rPr>
              <w:t xml:space="preserve"> Hall yn defnyddio £2,100 i ddiweddaru eu cyfleusterau'r gegin, gan gynnwys peiriant coffi, popty, byrddau gwaith, a chypyrddau newydd. Bydd hyn yn eu caniatáu i ddarparu bwyd poeth a pharseli bwyd i grwpiau bregus a bydd parhau â'r gwasanaethau hyn yn eu caniatáu i gefnogi'r teuluoedd hyn am gyfnod hirach.</w:t>
            </w:r>
          </w:p>
        </w:tc>
      </w:tr>
      <w:tr w:rsidR="0097496F" w:rsidRPr="003B4E42" w14:paraId="3591BD2A" w14:textId="77777777" w:rsidTr="0097496F">
        <w:tc>
          <w:tcPr>
            <w:tcW w:w="1850" w:type="dxa"/>
          </w:tcPr>
          <w:p w14:paraId="5A3D18F0" w14:textId="256773EF" w:rsidR="0097496F" w:rsidRPr="003B4E42" w:rsidRDefault="0097496F" w:rsidP="0097496F">
            <w:pPr>
              <w:rPr>
                <w:rFonts w:ascii="Trebuchet MS" w:hAnsi="Trebuchet MS"/>
              </w:rPr>
            </w:pPr>
            <w:r>
              <w:rPr>
                <w:rFonts w:ascii="Trebuchet MS" w:hAnsi="Trebuchet MS" w:cs="Calibri"/>
                <w:color w:val="000000"/>
                <w:lang w:val="cy"/>
              </w:rPr>
              <w:t>Digwyddiadau Cymunedol Cwmbwrla</w:t>
            </w:r>
          </w:p>
        </w:tc>
        <w:tc>
          <w:tcPr>
            <w:tcW w:w="1858" w:type="dxa"/>
          </w:tcPr>
          <w:p w14:paraId="0945A7E0" w14:textId="77777777" w:rsidR="0097496F" w:rsidRDefault="0097496F" w:rsidP="0097496F">
            <w:pPr>
              <w:rPr>
                <w:rFonts w:ascii="Trebuchet MS" w:hAnsi="Trebuchet MS" w:cs="Calibri"/>
                <w:color w:val="000000"/>
                <w:lang w:val="cy"/>
              </w:rPr>
            </w:pPr>
            <w:r>
              <w:rPr>
                <w:rFonts w:ascii="Trebuchet MS" w:hAnsi="Trebuchet MS" w:cs="Calibri"/>
                <w:color w:val="000000"/>
                <w:lang w:val="cy"/>
              </w:rPr>
              <w:t>Swansea</w:t>
            </w:r>
          </w:p>
          <w:p w14:paraId="74F29F5A" w14:textId="0387BC0B" w:rsidR="0097496F" w:rsidRPr="003B4E42" w:rsidRDefault="0097496F" w:rsidP="0097496F">
            <w:pPr>
              <w:rPr>
                <w:rFonts w:ascii="Trebuchet MS" w:hAnsi="Trebuchet MS"/>
              </w:rPr>
            </w:pPr>
            <w:r>
              <w:rPr>
                <w:rFonts w:ascii="Trebuchet MS" w:hAnsi="Trebuchet MS" w:cs="Calibri"/>
                <w:color w:val="000000"/>
                <w:lang w:val="cy"/>
              </w:rPr>
              <w:t>Abertawe</w:t>
            </w:r>
          </w:p>
        </w:tc>
        <w:tc>
          <w:tcPr>
            <w:tcW w:w="2796" w:type="dxa"/>
          </w:tcPr>
          <w:p w14:paraId="1AD83CAE" w14:textId="27D32C87" w:rsidR="0097496F" w:rsidRPr="003B4E42" w:rsidRDefault="0097496F" w:rsidP="0097496F">
            <w:pPr>
              <w:rPr>
                <w:rFonts w:ascii="Trebuchet MS" w:hAnsi="Trebuchet MS"/>
              </w:rPr>
            </w:pPr>
            <w:proofErr w:type="spellStart"/>
            <w:r w:rsidRPr="002A14BE">
              <w:rPr>
                <w:rFonts w:ascii="Trebuchet MS" w:hAnsi="Trebuchet MS" w:cs="Calibri"/>
                <w:color w:val="000000"/>
              </w:rPr>
              <w:t>Cwmbwrla</w:t>
            </w:r>
            <w:proofErr w:type="spellEnd"/>
            <w:r w:rsidRPr="002A14BE">
              <w:rPr>
                <w:rFonts w:ascii="Trebuchet MS" w:hAnsi="Trebuchet MS" w:cs="Calibri"/>
                <w:color w:val="000000"/>
              </w:rPr>
              <w:t xml:space="preserve"> Community Events </w:t>
            </w:r>
            <w:r w:rsidRPr="003B4E42">
              <w:rPr>
                <w:rFonts w:ascii="Trebuchet MS" w:hAnsi="Trebuchet MS" w:cs="Calibri"/>
                <w:color w:val="000000"/>
              </w:rPr>
              <w:t>will</w:t>
            </w:r>
            <w:r>
              <w:rPr>
                <w:rFonts w:ascii="Trebuchet MS" w:hAnsi="Trebuchet MS" w:cs="Calibri"/>
                <w:color w:val="000000"/>
              </w:rPr>
              <w:t xml:space="preserve"> use £5,000 to</w:t>
            </w:r>
            <w:r w:rsidRPr="003B4E42">
              <w:rPr>
                <w:rFonts w:ascii="Trebuchet MS" w:hAnsi="Trebuchet MS" w:cs="Calibri"/>
                <w:color w:val="000000"/>
              </w:rPr>
              <w:t xml:space="preserve"> </w:t>
            </w:r>
            <w:r>
              <w:rPr>
                <w:rFonts w:ascii="Trebuchet MS" w:hAnsi="Trebuchet MS" w:cs="Calibri"/>
                <w:color w:val="000000"/>
              </w:rPr>
              <w:t>host four</w:t>
            </w:r>
            <w:r w:rsidRPr="003B4E42">
              <w:rPr>
                <w:rFonts w:ascii="Trebuchet MS" w:hAnsi="Trebuchet MS" w:cs="Calibri"/>
                <w:color w:val="000000"/>
              </w:rPr>
              <w:t xml:space="preserve"> events for the whole community</w:t>
            </w:r>
            <w:r>
              <w:rPr>
                <w:rFonts w:ascii="Trebuchet MS" w:hAnsi="Trebuchet MS" w:cs="Calibri"/>
                <w:color w:val="000000"/>
              </w:rPr>
              <w:t xml:space="preserve"> to increase</w:t>
            </w:r>
            <w:r w:rsidRPr="003B4E42">
              <w:rPr>
                <w:rFonts w:ascii="Trebuchet MS" w:hAnsi="Trebuchet MS" w:cs="Calibri"/>
                <w:color w:val="000000"/>
              </w:rPr>
              <w:t xml:space="preserve"> community participat</w:t>
            </w:r>
            <w:r>
              <w:rPr>
                <w:rFonts w:ascii="Trebuchet MS" w:hAnsi="Trebuchet MS" w:cs="Calibri"/>
                <w:color w:val="000000"/>
              </w:rPr>
              <w:t>ion and togetherness.</w:t>
            </w:r>
          </w:p>
        </w:tc>
        <w:tc>
          <w:tcPr>
            <w:tcW w:w="2512" w:type="dxa"/>
          </w:tcPr>
          <w:p w14:paraId="749C91C9" w14:textId="1AD394C6"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Bydd Digwyddiadau Cymunedol Cwmbwrla yn defnyddio £5,000 i gynnal pedwar digwyddiad i'r gymuned gyfan er mwyn cryfhau cyfranogiad ac agosrwydd y gymuned.</w:t>
            </w:r>
          </w:p>
        </w:tc>
      </w:tr>
      <w:tr w:rsidR="0097496F" w:rsidRPr="003B4E42" w14:paraId="0407E831" w14:textId="77777777" w:rsidTr="0097496F">
        <w:tc>
          <w:tcPr>
            <w:tcW w:w="1850" w:type="dxa"/>
          </w:tcPr>
          <w:p w14:paraId="3312B286" w14:textId="27258F26" w:rsidR="0097496F" w:rsidRPr="003B4E42" w:rsidRDefault="0097496F" w:rsidP="0097496F">
            <w:pPr>
              <w:rPr>
                <w:rFonts w:ascii="Trebuchet MS" w:hAnsi="Trebuchet MS"/>
              </w:rPr>
            </w:pPr>
            <w:proofErr w:type="spellStart"/>
            <w:r>
              <w:rPr>
                <w:rFonts w:ascii="Trebuchet MS" w:hAnsi="Trebuchet MS" w:cs="Calibri"/>
                <w:color w:val="000000"/>
                <w:lang w:val="cy"/>
              </w:rPr>
              <w:t>Friends</w:t>
            </w:r>
            <w:proofErr w:type="spellEnd"/>
            <w:r>
              <w:rPr>
                <w:rFonts w:ascii="Trebuchet MS" w:hAnsi="Trebuchet MS" w:cs="Calibri"/>
                <w:color w:val="000000"/>
                <w:lang w:val="cy"/>
              </w:rPr>
              <w:t xml:space="preserve"> of Parc Melyn Mynach</w:t>
            </w:r>
          </w:p>
        </w:tc>
        <w:tc>
          <w:tcPr>
            <w:tcW w:w="1858" w:type="dxa"/>
          </w:tcPr>
          <w:p w14:paraId="32CC87F9" w14:textId="77777777" w:rsidR="0097496F" w:rsidRDefault="0097496F" w:rsidP="0097496F">
            <w:pPr>
              <w:rPr>
                <w:rFonts w:ascii="Trebuchet MS" w:hAnsi="Trebuchet MS" w:cs="Calibri"/>
                <w:color w:val="000000"/>
                <w:lang w:val="cy"/>
              </w:rPr>
            </w:pPr>
            <w:r>
              <w:rPr>
                <w:rFonts w:ascii="Trebuchet MS" w:hAnsi="Trebuchet MS" w:cs="Calibri"/>
                <w:color w:val="000000"/>
                <w:lang w:val="cy"/>
              </w:rPr>
              <w:t>Swansea</w:t>
            </w:r>
          </w:p>
          <w:p w14:paraId="6F579658" w14:textId="4023A70E" w:rsidR="0097496F" w:rsidRPr="003B4E42" w:rsidRDefault="0097496F" w:rsidP="0097496F">
            <w:pPr>
              <w:rPr>
                <w:rFonts w:ascii="Trebuchet MS" w:hAnsi="Trebuchet MS"/>
              </w:rPr>
            </w:pPr>
            <w:r>
              <w:rPr>
                <w:rFonts w:ascii="Trebuchet MS" w:hAnsi="Trebuchet MS" w:cs="Calibri"/>
                <w:color w:val="000000"/>
                <w:lang w:val="cy"/>
              </w:rPr>
              <w:t>Abertawe</w:t>
            </w:r>
          </w:p>
        </w:tc>
        <w:tc>
          <w:tcPr>
            <w:tcW w:w="2796" w:type="dxa"/>
          </w:tcPr>
          <w:p w14:paraId="0E2F9BBE" w14:textId="6B5FFFB9" w:rsidR="0097496F" w:rsidRPr="003B4E42" w:rsidRDefault="0097496F" w:rsidP="0097496F">
            <w:pPr>
              <w:rPr>
                <w:rFonts w:ascii="Trebuchet MS" w:hAnsi="Trebuchet MS"/>
              </w:rPr>
            </w:pPr>
            <w:r w:rsidRPr="003B4E42">
              <w:rPr>
                <w:rFonts w:ascii="Trebuchet MS" w:hAnsi="Trebuchet MS" w:cs="Calibri"/>
                <w:color w:val="000000"/>
              </w:rPr>
              <w:t xml:space="preserve">The Friends of Parc </w:t>
            </w:r>
            <w:proofErr w:type="spellStart"/>
            <w:r w:rsidRPr="003B4E42">
              <w:rPr>
                <w:rFonts w:ascii="Trebuchet MS" w:hAnsi="Trebuchet MS" w:cs="Calibri"/>
                <w:color w:val="000000"/>
              </w:rPr>
              <w:t>Melyn</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Mynach</w:t>
            </w:r>
            <w:proofErr w:type="spellEnd"/>
            <w:r w:rsidRPr="003B4E42">
              <w:rPr>
                <w:rFonts w:ascii="Trebuchet MS" w:hAnsi="Trebuchet MS" w:cs="Calibri"/>
                <w:color w:val="000000"/>
              </w:rPr>
              <w:t xml:space="preserve"> </w:t>
            </w:r>
            <w:r>
              <w:rPr>
                <w:rFonts w:ascii="Trebuchet MS" w:hAnsi="Trebuchet MS" w:cs="Calibri"/>
                <w:color w:val="000000"/>
              </w:rPr>
              <w:t>will use £4,200 to</w:t>
            </w:r>
            <w:r w:rsidRPr="003B4E42">
              <w:rPr>
                <w:rFonts w:ascii="Trebuchet MS" w:hAnsi="Trebuchet MS" w:cs="Calibri"/>
                <w:color w:val="000000"/>
              </w:rPr>
              <w:t xml:space="preserve"> convert a shipping container into a community space in the park</w:t>
            </w:r>
            <w:r>
              <w:rPr>
                <w:rFonts w:ascii="Trebuchet MS" w:hAnsi="Trebuchet MS" w:cs="Calibri"/>
                <w:color w:val="000000"/>
              </w:rPr>
              <w:t xml:space="preserve"> to host various activities for all</w:t>
            </w:r>
            <w:r w:rsidRPr="003B4E42">
              <w:rPr>
                <w:rFonts w:ascii="Trebuchet MS" w:hAnsi="Trebuchet MS" w:cs="Calibri"/>
                <w:color w:val="000000"/>
              </w:rPr>
              <w:t xml:space="preserve">. The space will also provide an opportunity to undertake </w:t>
            </w:r>
            <w:r w:rsidRPr="003B4E42">
              <w:rPr>
                <w:rFonts w:ascii="Trebuchet MS" w:hAnsi="Trebuchet MS" w:cs="Calibri"/>
                <w:color w:val="000000"/>
              </w:rPr>
              <w:lastRenderedPageBreak/>
              <w:t>activities to promote growing to improve the local space. This in turn will help to educate people about sustainable living, working together to make society better and encourages a shared sense of community spirit.</w:t>
            </w:r>
          </w:p>
        </w:tc>
        <w:tc>
          <w:tcPr>
            <w:tcW w:w="2512" w:type="dxa"/>
          </w:tcPr>
          <w:p w14:paraId="53767F8B" w14:textId="41FF37C9"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lastRenderedPageBreak/>
              <w:t xml:space="preserve">Bydd </w:t>
            </w:r>
            <w:proofErr w:type="spellStart"/>
            <w:r>
              <w:rPr>
                <w:rFonts w:ascii="Trebuchet MS" w:hAnsi="Trebuchet MS" w:cs="Calibri"/>
                <w:color w:val="000000"/>
                <w:lang w:val="cy"/>
              </w:rPr>
              <w:t>Friends</w:t>
            </w:r>
            <w:proofErr w:type="spellEnd"/>
            <w:r>
              <w:rPr>
                <w:rFonts w:ascii="Trebuchet MS" w:hAnsi="Trebuchet MS" w:cs="Calibri"/>
                <w:color w:val="000000"/>
                <w:lang w:val="cy"/>
              </w:rPr>
              <w:t xml:space="preserve"> of Parc Melyn Mynach yn defnyddio £4,200 i drosi cynhwysydd llongau yn fan cymunedol yn y parc i gynnal gweithgareddau amrywiol i bawb. Yn ogystal, bydd y man yn </w:t>
            </w:r>
            <w:r>
              <w:rPr>
                <w:rFonts w:ascii="Trebuchet MS" w:hAnsi="Trebuchet MS" w:cs="Calibri"/>
                <w:color w:val="000000"/>
                <w:lang w:val="cy"/>
              </w:rPr>
              <w:lastRenderedPageBreak/>
              <w:t>rhoi cyfle i ymgymryd â gweithgareddau i hyrwyddo tyfu er mwyn gwella'r ardal leol. Yn ei dro, bydd hyn yn helpu i addysgu pobl ynghylch byw'n gynaliadwy, gweithio gyda'i gilydd i wella cymdeithas ac annog ymdeimlad cyffredin o ysbryd cymunedol.</w:t>
            </w:r>
          </w:p>
        </w:tc>
      </w:tr>
      <w:tr w:rsidR="0097496F" w:rsidRPr="003B4E42" w14:paraId="369DA016" w14:textId="77777777" w:rsidTr="0097496F">
        <w:tc>
          <w:tcPr>
            <w:tcW w:w="1850" w:type="dxa"/>
          </w:tcPr>
          <w:p w14:paraId="3E635A78" w14:textId="77B23C00" w:rsidR="0097496F" w:rsidRPr="003B4E42" w:rsidRDefault="0097496F" w:rsidP="0097496F">
            <w:pPr>
              <w:rPr>
                <w:rFonts w:ascii="Trebuchet MS" w:hAnsi="Trebuchet MS"/>
              </w:rPr>
            </w:pPr>
            <w:r>
              <w:rPr>
                <w:rFonts w:ascii="Trebuchet MS" w:hAnsi="Trebuchet MS" w:cs="Calibri"/>
                <w:color w:val="000000"/>
                <w:lang w:val="cy"/>
              </w:rPr>
              <w:lastRenderedPageBreak/>
              <w:t xml:space="preserve">Swansea </w:t>
            </w:r>
            <w:proofErr w:type="spellStart"/>
            <w:r>
              <w:rPr>
                <w:rFonts w:ascii="Trebuchet MS" w:hAnsi="Trebuchet MS" w:cs="Calibri"/>
                <w:color w:val="000000"/>
                <w:lang w:val="cy"/>
              </w:rPr>
              <w:t>Pride</w:t>
            </w:r>
            <w:proofErr w:type="spellEnd"/>
          </w:p>
        </w:tc>
        <w:tc>
          <w:tcPr>
            <w:tcW w:w="1858" w:type="dxa"/>
          </w:tcPr>
          <w:p w14:paraId="6F2D01F9" w14:textId="77777777" w:rsidR="0097496F" w:rsidRDefault="0097496F" w:rsidP="0097496F">
            <w:pPr>
              <w:rPr>
                <w:rFonts w:ascii="Trebuchet MS" w:hAnsi="Trebuchet MS" w:cs="Calibri"/>
                <w:color w:val="000000"/>
                <w:lang w:val="cy"/>
              </w:rPr>
            </w:pPr>
            <w:r>
              <w:rPr>
                <w:rFonts w:ascii="Trebuchet MS" w:hAnsi="Trebuchet MS" w:cs="Calibri"/>
                <w:color w:val="000000"/>
                <w:lang w:val="cy"/>
              </w:rPr>
              <w:t>Swansea</w:t>
            </w:r>
          </w:p>
          <w:p w14:paraId="0492900E" w14:textId="3E0C0BC9" w:rsidR="0097496F" w:rsidRPr="003B4E42" w:rsidRDefault="0097496F" w:rsidP="0097496F">
            <w:pPr>
              <w:rPr>
                <w:rFonts w:ascii="Trebuchet MS" w:hAnsi="Trebuchet MS"/>
              </w:rPr>
            </w:pPr>
            <w:r>
              <w:rPr>
                <w:rFonts w:ascii="Trebuchet MS" w:hAnsi="Trebuchet MS" w:cs="Calibri"/>
                <w:color w:val="000000"/>
                <w:lang w:val="cy"/>
              </w:rPr>
              <w:t>Abertawe</w:t>
            </w:r>
          </w:p>
        </w:tc>
        <w:tc>
          <w:tcPr>
            <w:tcW w:w="2796" w:type="dxa"/>
          </w:tcPr>
          <w:p w14:paraId="05AD1021" w14:textId="5CE23D63" w:rsidR="0097496F" w:rsidRPr="003B4E42" w:rsidRDefault="0097496F" w:rsidP="0097496F">
            <w:pPr>
              <w:rPr>
                <w:rFonts w:ascii="Trebuchet MS" w:hAnsi="Trebuchet MS"/>
              </w:rPr>
            </w:pPr>
            <w:r w:rsidRPr="003B4E42">
              <w:rPr>
                <w:rFonts w:ascii="Trebuchet MS" w:hAnsi="Trebuchet MS" w:cs="Calibri"/>
                <w:color w:val="000000"/>
              </w:rPr>
              <w:t>Swansea Pride</w:t>
            </w:r>
            <w:r>
              <w:rPr>
                <w:rFonts w:ascii="Trebuchet MS" w:hAnsi="Trebuchet MS" w:cs="Calibri"/>
                <w:color w:val="000000"/>
              </w:rPr>
              <w:t xml:space="preserve"> will use £4,850 </w:t>
            </w:r>
            <w:r w:rsidRPr="003B4E42">
              <w:rPr>
                <w:rFonts w:ascii="Trebuchet MS" w:hAnsi="Trebuchet MS" w:cs="Calibri"/>
                <w:color w:val="000000"/>
              </w:rPr>
              <w:t>to hire a permanent space for an LGBT+ Hub</w:t>
            </w:r>
            <w:r>
              <w:rPr>
                <w:rFonts w:ascii="Trebuchet MS" w:hAnsi="Trebuchet MS" w:cs="Calibri"/>
                <w:color w:val="000000"/>
              </w:rPr>
              <w:t xml:space="preserve"> which </w:t>
            </w:r>
            <w:r w:rsidRPr="003B4E42">
              <w:rPr>
                <w:rFonts w:ascii="Trebuchet MS" w:hAnsi="Trebuchet MS" w:cs="Calibri"/>
                <w:color w:val="000000"/>
              </w:rPr>
              <w:t>will be open and accessible to all people</w:t>
            </w:r>
            <w:r>
              <w:rPr>
                <w:rFonts w:ascii="Trebuchet MS" w:hAnsi="Trebuchet MS" w:cs="Calibri"/>
                <w:color w:val="000000"/>
              </w:rPr>
              <w:t xml:space="preserve">. </w:t>
            </w:r>
            <w:r w:rsidRPr="003B4E42">
              <w:rPr>
                <w:rFonts w:ascii="Trebuchet MS" w:hAnsi="Trebuchet MS" w:cs="Calibri"/>
                <w:color w:val="000000"/>
              </w:rPr>
              <w:t xml:space="preserve"> </w:t>
            </w:r>
            <w:r>
              <w:rPr>
                <w:rFonts w:ascii="Trebuchet MS" w:hAnsi="Trebuchet MS" w:cs="Calibri"/>
                <w:color w:val="000000"/>
              </w:rPr>
              <w:t xml:space="preserve">The aim is to </w:t>
            </w:r>
            <w:r w:rsidRPr="003B4E42">
              <w:rPr>
                <w:rFonts w:ascii="Trebuchet MS" w:hAnsi="Trebuchet MS" w:cs="Calibri"/>
                <w:color w:val="000000"/>
              </w:rPr>
              <w:t xml:space="preserve">improve mental health within society and to create lasting friendships and resilience through activities </w:t>
            </w:r>
            <w:r>
              <w:rPr>
                <w:rFonts w:ascii="Trebuchet MS" w:hAnsi="Trebuchet MS" w:cs="Calibri"/>
                <w:color w:val="000000"/>
              </w:rPr>
              <w:t xml:space="preserve">in </w:t>
            </w:r>
            <w:r w:rsidRPr="003B4E42">
              <w:rPr>
                <w:rFonts w:ascii="Trebuchet MS" w:hAnsi="Trebuchet MS" w:cs="Calibri"/>
                <w:color w:val="000000"/>
              </w:rPr>
              <w:t>a safe space for LGBT+ people and others to be able to be themselves without fear of being judged or hurt.</w:t>
            </w:r>
          </w:p>
        </w:tc>
        <w:tc>
          <w:tcPr>
            <w:tcW w:w="2512" w:type="dxa"/>
          </w:tcPr>
          <w:p w14:paraId="5B506773" w14:textId="770BFB46"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Swansea </w:t>
            </w:r>
            <w:proofErr w:type="spellStart"/>
            <w:r>
              <w:rPr>
                <w:rFonts w:ascii="Trebuchet MS" w:hAnsi="Trebuchet MS" w:cs="Calibri"/>
                <w:color w:val="000000"/>
                <w:lang w:val="cy"/>
              </w:rPr>
              <w:t>Pride</w:t>
            </w:r>
            <w:proofErr w:type="spellEnd"/>
            <w:r>
              <w:rPr>
                <w:rFonts w:ascii="Trebuchet MS" w:hAnsi="Trebuchet MS" w:cs="Calibri"/>
                <w:color w:val="000000"/>
                <w:lang w:val="cy"/>
              </w:rPr>
              <w:t xml:space="preserve"> yn defnyddio £4,850 i logi gofod parhaol ar gyfer Hwb LGBT+ a fydd yn agored ac yn hygyrch i bawb.  Y nod yw gwella iechyd meddwl o fewn cymdeithas a chreu perthnasoedd a gwytnwch parhaus drwy weithgareddau mewn lle diogel i bobl LGBT+ ac eraill er mwyn iddynt allu fod yn nhw eu hunain heb gael eu beirniadu neu eu brifo.</w:t>
            </w:r>
          </w:p>
        </w:tc>
      </w:tr>
      <w:tr w:rsidR="0097496F" w:rsidRPr="003B4E42" w14:paraId="68C9D3FB" w14:textId="77777777" w:rsidTr="0097496F">
        <w:tc>
          <w:tcPr>
            <w:tcW w:w="1850" w:type="dxa"/>
          </w:tcPr>
          <w:p w14:paraId="581348C1" w14:textId="6328F98C" w:rsidR="0097496F" w:rsidRPr="003B4E42" w:rsidRDefault="0097496F" w:rsidP="0097496F">
            <w:pPr>
              <w:rPr>
                <w:rFonts w:ascii="Trebuchet MS" w:hAnsi="Trebuchet MS"/>
              </w:rPr>
            </w:pPr>
            <w:r>
              <w:rPr>
                <w:rFonts w:ascii="Trebuchet MS" w:hAnsi="Trebuchet MS" w:cs="Calibri"/>
                <w:color w:val="000000"/>
                <w:lang w:val="cy"/>
              </w:rPr>
              <w:t xml:space="preserve">Cefn Mawr, Rhosymedre &amp; </w:t>
            </w:r>
            <w:proofErr w:type="spellStart"/>
            <w:r>
              <w:rPr>
                <w:rFonts w:ascii="Trebuchet MS" w:hAnsi="Trebuchet MS" w:cs="Calibri"/>
                <w:color w:val="000000"/>
                <w:lang w:val="cy"/>
              </w:rPr>
              <w:t>Newbridge</w:t>
            </w:r>
            <w:proofErr w:type="spellEnd"/>
            <w:r>
              <w:rPr>
                <w:rFonts w:ascii="Trebuchet MS" w:hAnsi="Trebuchet MS" w:cs="Calibri"/>
                <w:color w:val="000000"/>
                <w:lang w:val="cy"/>
              </w:rPr>
              <w:t xml:space="preserve"> Community </w:t>
            </w:r>
            <w:proofErr w:type="spellStart"/>
            <w:r>
              <w:rPr>
                <w:rFonts w:ascii="Trebuchet MS" w:hAnsi="Trebuchet MS" w:cs="Calibri"/>
                <w:color w:val="000000"/>
                <w:lang w:val="cy"/>
              </w:rPr>
              <w:t>Association</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Limited</w:t>
            </w:r>
            <w:proofErr w:type="spellEnd"/>
          </w:p>
        </w:tc>
        <w:tc>
          <w:tcPr>
            <w:tcW w:w="1858" w:type="dxa"/>
          </w:tcPr>
          <w:p w14:paraId="6F97A3C5"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Wrexham</w:t>
            </w:r>
            <w:proofErr w:type="spellEnd"/>
          </w:p>
          <w:p w14:paraId="76DAE901" w14:textId="5F94EEBD" w:rsidR="0097496F" w:rsidRPr="003B4E42" w:rsidRDefault="0097496F" w:rsidP="0097496F">
            <w:pPr>
              <w:rPr>
                <w:rFonts w:ascii="Trebuchet MS" w:hAnsi="Trebuchet MS"/>
              </w:rPr>
            </w:pPr>
            <w:r>
              <w:rPr>
                <w:rFonts w:ascii="Trebuchet MS" w:hAnsi="Trebuchet MS" w:cs="Calibri"/>
                <w:color w:val="000000"/>
                <w:lang w:val="cy"/>
              </w:rPr>
              <w:t>Wrecsam</w:t>
            </w:r>
          </w:p>
        </w:tc>
        <w:tc>
          <w:tcPr>
            <w:tcW w:w="2796" w:type="dxa"/>
          </w:tcPr>
          <w:p w14:paraId="4729C3D9" w14:textId="6E59EF6E" w:rsidR="0097496F" w:rsidRPr="00680C69" w:rsidRDefault="0097496F" w:rsidP="0097496F">
            <w:pPr>
              <w:rPr>
                <w:rFonts w:ascii="Trebuchet MS" w:hAnsi="Trebuchet MS" w:cs="Calibri"/>
                <w:color w:val="000000"/>
              </w:rPr>
            </w:pPr>
            <w:proofErr w:type="spellStart"/>
            <w:r w:rsidRPr="003B4E42">
              <w:rPr>
                <w:rFonts w:ascii="Trebuchet MS" w:hAnsi="Trebuchet MS" w:cs="Calibri"/>
                <w:color w:val="000000"/>
              </w:rPr>
              <w:t>Cefn</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Mawr</w:t>
            </w:r>
            <w:proofErr w:type="spellEnd"/>
            <w:r w:rsidRPr="003B4E42">
              <w:rPr>
                <w:rFonts w:ascii="Trebuchet MS" w:hAnsi="Trebuchet MS" w:cs="Calibri"/>
                <w:color w:val="000000"/>
              </w:rPr>
              <w:t xml:space="preserve">, </w:t>
            </w:r>
            <w:proofErr w:type="spellStart"/>
            <w:r w:rsidRPr="003B4E42">
              <w:rPr>
                <w:rFonts w:ascii="Trebuchet MS" w:hAnsi="Trebuchet MS" w:cs="Calibri"/>
                <w:color w:val="000000"/>
              </w:rPr>
              <w:t>Rhosymedre</w:t>
            </w:r>
            <w:proofErr w:type="spellEnd"/>
            <w:r w:rsidRPr="003B4E42">
              <w:rPr>
                <w:rFonts w:ascii="Trebuchet MS" w:hAnsi="Trebuchet MS" w:cs="Calibri"/>
                <w:color w:val="000000"/>
              </w:rPr>
              <w:t xml:space="preserve"> &amp; Newbridge Community Association Limited </w:t>
            </w:r>
            <w:r>
              <w:rPr>
                <w:rFonts w:ascii="Trebuchet MS" w:hAnsi="Trebuchet MS" w:cs="Calibri"/>
                <w:color w:val="000000"/>
              </w:rPr>
              <w:t>will use £4,500 to h</w:t>
            </w:r>
            <w:r w:rsidRPr="003B4E42">
              <w:rPr>
                <w:rFonts w:ascii="Trebuchet MS" w:hAnsi="Trebuchet MS" w:cs="Calibri"/>
                <w:color w:val="000000"/>
              </w:rPr>
              <w:t xml:space="preserve">ire </w:t>
            </w:r>
            <w:r>
              <w:rPr>
                <w:rFonts w:ascii="Trebuchet MS" w:hAnsi="Trebuchet MS" w:cs="Calibri"/>
                <w:color w:val="000000"/>
              </w:rPr>
              <w:t xml:space="preserve">a </w:t>
            </w:r>
            <w:r w:rsidRPr="003B4E42">
              <w:rPr>
                <w:rFonts w:ascii="Trebuchet MS" w:hAnsi="Trebuchet MS" w:cs="Calibri"/>
                <w:color w:val="000000"/>
              </w:rPr>
              <w:t xml:space="preserve">sessional </w:t>
            </w:r>
            <w:r>
              <w:rPr>
                <w:rFonts w:ascii="Trebuchet MS" w:hAnsi="Trebuchet MS" w:cs="Calibri"/>
                <w:color w:val="000000"/>
              </w:rPr>
              <w:t>m</w:t>
            </w:r>
            <w:r w:rsidRPr="003B4E42">
              <w:rPr>
                <w:rFonts w:ascii="Trebuchet MS" w:hAnsi="Trebuchet MS" w:cs="Calibri"/>
                <w:color w:val="000000"/>
              </w:rPr>
              <w:t xml:space="preserve">ental health and well-being support worker and assistant who will co-ordinate and run </w:t>
            </w:r>
            <w:r>
              <w:rPr>
                <w:rFonts w:ascii="Trebuchet MS" w:hAnsi="Trebuchet MS" w:cs="Calibri"/>
                <w:color w:val="000000"/>
              </w:rPr>
              <w:t>various</w:t>
            </w:r>
            <w:r w:rsidRPr="003B4E42">
              <w:rPr>
                <w:rFonts w:ascii="Trebuchet MS" w:hAnsi="Trebuchet MS" w:cs="Calibri"/>
                <w:color w:val="000000"/>
              </w:rPr>
              <w:t xml:space="preserve"> project</w:t>
            </w:r>
            <w:r>
              <w:rPr>
                <w:rFonts w:ascii="Trebuchet MS" w:hAnsi="Trebuchet MS" w:cs="Calibri"/>
                <w:color w:val="000000"/>
              </w:rPr>
              <w:t xml:space="preserve">s and activities. </w:t>
            </w:r>
          </w:p>
        </w:tc>
        <w:tc>
          <w:tcPr>
            <w:tcW w:w="2512" w:type="dxa"/>
          </w:tcPr>
          <w:p w14:paraId="284B38AC" w14:textId="21B3A3CB"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Cefn Mawr, Rhosymedre &amp; </w:t>
            </w:r>
            <w:proofErr w:type="spellStart"/>
            <w:r>
              <w:rPr>
                <w:rFonts w:ascii="Trebuchet MS" w:hAnsi="Trebuchet MS" w:cs="Calibri"/>
                <w:color w:val="000000"/>
                <w:lang w:val="cy"/>
              </w:rPr>
              <w:t>Newbridge</w:t>
            </w:r>
            <w:proofErr w:type="spellEnd"/>
            <w:r>
              <w:rPr>
                <w:rFonts w:ascii="Trebuchet MS" w:hAnsi="Trebuchet MS" w:cs="Calibri"/>
                <w:color w:val="000000"/>
                <w:lang w:val="cy"/>
              </w:rPr>
              <w:t xml:space="preserve"> Community </w:t>
            </w:r>
            <w:proofErr w:type="spellStart"/>
            <w:r>
              <w:rPr>
                <w:rFonts w:ascii="Trebuchet MS" w:hAnsi="Trebuchet MS" w:cs="Calibri"/>
                <w:color w:val="000000"/>
                <w:lang w:val="cy"/>
              </w:rPr>
              <w:t>Association</w:t>
            </w:r>
            <w:proofErr w:type="spellEnd"/>
            <w:r>
              <w:rPr>
                <w:rFonts w:ascii="Trebuchet MS" w:hAnsi="Trebuchet MS" w:cs="Calibri"/>
                <w:color w:val="000000"/>
                <w:lang w:val="cy"/>
              </w:rPr>
              <w:t xml:space="preserve"> </w:t>
            </w:r>
            <w:proofErr w:type="spellStart"/>
            <w:r>
              <w:rPr>
                <w:rFonts w:ascii="Trebuchet MS" w:hAnsi="Trebuchet MS" w:cs="Calibri"/>
                <w:color w:val="000000"/>
                <w:lang w:val="cy"/>
              </w:rPr>
              <w:t>Limited</w:t>
            </w:r>
            <w:proofErr w:type="spellEnd"/>
            <w:r>
              <w:rPr>
                <w:rFonts w:ascii="Trebuchet MS" w:hAnsi="Trebuchet MS" w:cs="Calibri"/>
                <w:color w:val="000000"/>
                <w:lang w:val="cy"/>
              </w:rPr>
              <w:t xml:space="preserve"> yn defnyddio £4,500 i logi gweithiwr cymorth iechyd meddwl a llesiant a chynorthwyydd sesiynol a fydd yn cydlynu a chynnal prosiectau a gweithgareddau amrywiol. </w:t>
            </w:r>
          </w:p>
        </w:tc>
      </w:tr>
      <w:tr w:rsidR="0097496F" w:rsidRPr="003B4E42" w14:paraId="64610C5E" w14:textId="77777777" w:rsidTr="0097496F">
        <w:tc>
          <w:tcPr>
            <w:tcW w:w="1850" w:type="dxa"/>
          </w:tcPr>
          <w:p w14:paraId="21D6388D" w14:textId="497F475C" w:rsidR="0097496F" w:rsidRPr="003B4E42" w:rsidRDefault="0097496F" w:rsidP="0097496F">
            <w:pPr>
              <w:rPr>
                <w:rFonts w:ascii="Trebuchet MS" w:hAnsi="Trebuchet MS"/>
              </w:rPr>
            </w:pPr>
            <w:r>
              <w:rPr>
                <w:rFonts w:ascii="Trebuchet MS" w:hAnsi="Trebuchet MS" w:cs="Calibri"/>
                <w:color w:val="000000"/>
                <w:lang w:val="cy"/>
              </w:rPr>
              <w:t>Cyngor Cymuned yr Orsedd</w:t>
            </w:r>
          </w:p>
        </w:tc>
        <w:tc>
          <w:tcPr>
            <w:tcW w:w="1858" w:type="dxa"/>
          </w:tcPr>
          <w:p w14:paraId="4C9973FE"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Wrexham</w:t>
            </w:r>
            <w:proofErr w:type="spellEnd"/>
          </w:p>
          <w:p w14:paraId="32443012" w14:textId="3285A862" w:rsidR="0097496F" w:rsidRPr="003B4E42" w:rsidRDefault="0097496F" w:rsidP="0097496F">
            <w:pPr>
              <w:rPr>
                <w:rFonts w:ascii="Trebuchet MS" w:hAnsi="Trebuchet MS"/>
              </w:rPr>
            </w:pPr>
            <w:r>
              <w:rPr>
                <w:rFonts w:ascii="Trebuchet MS" w:hAnsi="Trebuchet MS" w:cs="Calibri"/>
                <w:color w:val="000000"/>
                <w:lang w:val="cy"/>
              </w:rPr>
              <w:t>Wrecsam</w:t>
            </w:r>
          </w:p>
        </w:tc>
        <w:tc>
          <w:tcPr>
            <w:tcW w:w="2796" w:type="dxa"/>
          </w:tcPr>
          <w:p w14:paraId="7CF4FAE0" w14:textId="0B434174" w:rsidR="0097496F" w:rsidRPr="003B4E42" w:rsidRDefault="0097496F" w:rsidP="0097496F">
            <w:pPr>
              <w:rPr>
                <w:rFonts w:ascii="Trebuchet MS" w:hAnsi="Trebuchet MS"/>
              </w:rPr>
            </w:pPr>
            <w:proofErr w:type="spellStart"/>
            <w:r w:rsidRPr="003B4E42">
              <w:rPr>
                <w:rFonts w:ascii="Trebuchet MS" w:hAnsi="Trebuchet MS" w:cs="Calibri"/>
                <w:color w:val="000000"/>
              </w:rPr>
              <w:t>Rossett</w:t>
            </w:r>
            <w:proofErr w:type="spellEnd"/>
            <w:r w:rsidRPr="003B4E42">
              <w:rPr>
                <w:rFonts w:ascii="Trebuchet MS" w:hAnsi="Trebuchet MS" w:cs="Calibri"/>
                <w:color w:val="000000"/>
              </w:rPr>
              <w:t xml:space="preserve"> Community Council </w:t>
            </w:r>
            <w:r>
              <w:rPr>
                <w:rFonts w:ascii="Trebuchet MS" w:hAnsi="Trebuchet MS" w:cs="Calibri"/>
                <w:color w:val="000000"/>
              </w:rPr>
              <w:t>will use £1,204 to</w:t>
            </w:r>
            <w:r w:rsidRPr="003B4E42">
              <w:rPr>
                <w:rFonts w:ascii="Trebuchet MS" w:hAnsi="Trebuchet MS" w:cs="Calibri"/>
                <w:color w:val="000000"/>
              </w:rPr>
              <w:t xml:space="preserve"> run some community gatherings predominantly for the elderly members of the community</w:t>
            </w:r>
            <w:r>
              <w:rPr>
                <w:rFonts w:ascii="Trebuchet MS" w:hAnsi="Trebuchet MS" w:cs="Calibri"/>
                <w:color w:val="000000"/>
              </w:rPr>
              <w:t>. They will also</w:t>
            </w:r>
            <w:r w:rsidRPr="003B4E42">
              <w:rPr>
                <w:rFonts w:ascii="Trebuchet MS" w:hAnsi="Trebuchet MS" w:cs="Calibri"/>
                <w:color w:val="000000"/>
              </w:rPr>
              <w:t xml:space="preserve"> restart </w:t>
            </w:r>
            <w:r>
              <w:rPr>
                <w:rFonts w:ascii="Trebuchet MS" w:hAnsi="Trebuchet MS" w:cs="Calibri"/>
                <w:color w:val="000000"/>
              </w:rPr>
              <w:t>past</w:t>
            </w:r>
            <w:r w:rsidRPr="003B4E42">
              <w:rPr>
                <w:rFonts w:ascii="Trebuchet MS" w:hAnsi="Trebuchet MS" w:cs="Calibri"/>
                <w:color w:val="000000"/>
              </w:rPr>
              <w:t xml:space="preserve"> activities </w:t>
            </w:r>
            <w:r>
              <w:rPr>
                <w:rFonts w:ascii="Trebuchet MS" w:hAnsi="Trebuchet MS" w:cs="Calibri"/>
                <w:color w:val="000000"/>
              </w:rPr>
              <w:t xml:space="preserve">in their community café </w:t>
            </w:r>
            <w:r w:rsidRPr="003B4E42">
              <w:rPr>
                <w:rFonts w:ascii="Trebuchet MS" w:hAnsi="Trebuchet MS" w:cs="Calibri"/>
                <w:color w:val="000000"/>
              </w:rPr>
              <w:t xml:space="preserve">and are planning some 'pop up' </w:t>
            </w:r>
            <w:r w:rsidRPr="003B4E42">
              <w:rPr>
                <w:rFonts w:ascii="Trebuchet MS" w:hAnsi="Trebuchet MS" w:cs="Calibri"/>
                <w:color w:val="000000"/>
              </w:rPr>
              <w:lastRenderedPageBreak/>
              <w:t xml:space="preserve">tea parties for the warmer months. </w:t>
            </w:r>
          </w:p>
        </w:tc>
        <w:tc>
          <w:tcPr>
            <w:tcW w:w="2512" w:type="dxa"/>
          </w:tcPr>
          <w:p w14:paraId="5D49697F" w14:textId="039F63DD"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lastRenderedPageBreak/>
              <w:t xml:space="preserve">Bydd Cyngor Cymuned yr Orsedd yn defnyddio £1,204 i gynnal rhai ymgynulliadau cymunedol yn bennaf ar gyfer oedolion hŷn y gymuned. Byddant hefyd yn ailddechrau gweithgareddau a arferai gael eu cynnal yng nghaffi'r gymuned </w:t>
            </w:r>
            <w:r>
              <w:rPr>
                <w:rFonts w:ascii="Trebuchet MS" w:hAnsi="Trebuchet MS" w:cs="Calibri"/>
                <w:color w:val="000000"/>
                <w:lang w:val="cy"/>
              </w:rPr>
              <w:lastRenderedPageBreak/>
              <w:t xml:space="preserve">ac maent yn bwriadu cynnal rhai te partïon 'pop </w:t>
            </w:r>
            <w:proofErr w:type="spellStart"/>
            <w:r>
              <w:rPr>
                <w:rFonts w:ascii="Trebuchet MS" w:hAnsi="Trebuchet MS" w:cs="Calibri"/>
                <w:color w:val="000000"/>
                <w:lang w:val="cy"/>
              </w:rPr>
              <w:t>yp</w:t>
            </w:r>
            <w:proofErr w:type="spellEnd"/>
            <w:r>
              <w:rPr>
                <w:rFonts w:ascii="Trebuchet MS" w:hAnsi="Trebuchet MS" w:cs="Calibri"/>
                <w:color w:val="000000"/>
                <w:lang w:val="cy"/>
              </w:rPr>
              <w:t xml:space="preserve">' yn ystod y misoedd cynhesach. </w:t>
            </w:r>
          </w:p>
        </w:tc>
      </w:tr>
      <w:tr w:rsidR="0097496F" w:rsidRPr="003B4E42" w14:paraId="0F443D9C" w14:textId="77777777" w:rsidTr="0097496F">
        <w:tc>
          <w:tcPr>
            <w:tcW w:w="1850" w:type="dxa"/>
          </w:tcPr>
          <w:p w14:paraId="7A246D2D" w14:textId="6387A1C8" w:rsidR="0097496F" w:rsidRPr="003B4E42" w:rsidRDefault="0097496F" w:rsidP="0097496F">
            <w:pPr>
              <w:rPr>
                <w:rFonts w:ascii="Trebuchet MS" w:hAnsi="Trebuchet MS"/>
              </w:rPr>
            </w:pPr>
            <w:r>
              <w:rPr>
                <w:rFonts w:ascii="Trebuchet MS" w:hAnsi="Trebuchet MS" w:cs="Calibri"/>
                <w:color w:val="000000"/>
                <w:lang w:val="cy"/>
              </w:rPr>
              <w:lastRenderedPageBreak/>
              <w:t>St James' Church</w:t>
            </w:r>
          </w:p>
        </w:tc>
        <w:tc>
          <w:tcPr>
            <w:tcW w:w="1858" w:type="dxa"/>
          </w:tcPr>
          <w:p w14:paraId="1E720CB0" w14:textId="77777777" w:rsidR="0097496F" w:rsidRDefault="0097496F" w:rsidP="0097496F">
            <w:pPr>
              <w:rPr>
                <w:rFonts w:ascii="Trebuchet MS" w:hAnsi="Trebuchet MS" w:cs="Calibri"/>
                <w:color w:val="000000"/>
                <w:lang w:val="cy"/>
              </w:rPr>
            </w:pPr>
            <w:proofErr w:type="spellStart"/>
            <w:r>
              <w:rPr>
                <w:rFonts w:ascii="Trebuchet MS" w:hAnsi="Trebuchet MS" w:cs="Calibri"/>
                <w:color w:val="000000"/>
                <w:lang w:val="cy"/>
              </w:rPr>
              <w:t>Wrexham</w:t>
            </w:r>
            <w:proofErr w:type="spellEnd"/>
          </w:p>
          <w:p w14:paraId="627D614A" w14:textId="0CA12E18" w:rsidR="0097496F" w:rsidRPr="003B4E42" w:rsidRDefault="0097496F" w:rsidP="0097496F">
            <w:pPr>
              <w:rPr>
                <w:rFonts w:ascii="Trebuchet MS" w:hAnsi="Trebuchet MS"/>
              </w:rPr>
            </w:pPr>
            <w:r>
              <w:rPr>
                <w:rFonts w:ascii="Trebuchet MS" w:hAnsi="Trebuchet MS" w:cs="Calibri"/>
                <w:color w:val="000000"/>
                <w:lang w:val="cy"/>
              </w:rPr>
              <w:t>Wrecsam</w:t>
            </w:r>
          </w:p>
        </w:tc>
        <w:tc>
          <w:tcPr>
            <w:tcW w:w="2796" w:type="dxa"/>
          </w:tcPr>
          <w:p w14:paraId="7F0A3D27" w14:textId="2E32C799" w:rsidR="0097496F" w:rsidRPr="003B4E42" w:rsidRDefault="0097496F" w:rsidP="0097496F">
            <w:pPr>
              <w:rPr>
                <w:rFonts w:ascii="Trebuchet MS" w:hAnsi="Trebuchet MS"/>
              </w:rPr>
            </w:pPr>
            <w:proofErr w:type="spellStart"/>
            <w:r w:rsidRPr="003B4E42">
              <w:rPr>
                <w:rFonts w:ascii="Trebuchet MS" w:hAnsi="Trebuchet MS" w:cs="Calibri"/>
                <w:color w:val="000000"/>
              </w:rPr>
              <w:t>GroWrexham</w:t>
            </w:r>
            <w:r>
              <w:rPr>
                <w:rFonts w:ascii="Trebuchet MS" w:hAnsi="Trebuchet MS" w:cs="Calibri"/>
                <w:color w:val="000000"/>
              </w:rPr>
              <w:t>’</w:t>
            </w:r>
            <w:r w:rsidRPr="003B4E42">
              <w:rPr>
                <w:rFonts w:ascii="Trebuchet MS" w:hAnsi="Trebuchet MS" w:cs="Calibri"/>
                <w:color w:val="000000"/>
              </w:rPr>
              <w:t>s</w:t>
            </w:r>
            <w:proofErr w:type="spellEnd"/>
            <w:r w:rsidRPr="003B4E42">
              <w:rPr>
                <w:rFonts w:ascii="Trebuchet MS" w:hAnsi="Trebuchet MS" w:cs="Calibri"/>
                <w:color w:val="000000"/>
              </w:rPr>
              <w:t xml:space="preserve"> </w:t>
            </w:r>
            <w:r>
              <w:rPr>
                <w:rFonts w:ascii="Trebuchet MS" w:hAnsi="Trebuchet MS" w:cs="Calibri"/>
                <w:color w:val="000000"/>
              </w:rPr>
              <w:t>will use £4,500</w:t>
            </w:r>
            <w:r w:rsidRPr="003B4E42">
              <w:rPr>
                <w:rFonts w:ascii="Trebuchet MS" w:hAnsi="Trebuchet MS" w:cs="Calibri"/>
                <w:color w:val="000000"/>
              </w:rPr>
              <w:t xml:space="preserve"> to assist and help people to grow fruit and vegetables in their own gardens, and/or in any other outdoor space they may have access to. </w:t>
            </w:r>
            <w:r>
              <w:rPr>
                <w:rFonts w:ascii="Trebuchet MS" w:hAnsi="Trebuchet MS" w:cs="Calibri"/>
                <w:color w:val="000000"/>
              </w:rPr>
              <w:t>Their aim is to</w:t>
            </w:r>
            <w:r w:rsidRPr="003B4E42">
              <w:rPr>
                <w:rFonts w:ascii="Trebuchet MS" w:hAnsi="Trebuchet MS" w:cs="Calibri"/>
                <w:color w:val="000000"/>
              </w:rPr>
              <w:t xml:space="preserve"> supply more people with growing kits and run more teaching sessions in communal areas in the grounds of two local churches. </w:t>
            </w:r>
          </w:p>
        </w:tc>
        <w:tc>
          <w:tcPr>
            <w:tcW w:w="2512" w:type="dxa"/>
          </w:tcPr>
          <w:p w14:paraId="46D9093D" w14:textId="14C6C2D8" w:rsidR="0097496F" w:rsidRPr="003B4E42" w:rsidRDefault="0097496F" w:rsidP="0097496F">
            <w:pPr>
              <w:rPr>
                <w:rFonts w:ascii="Trebuchet MS" w:hAnsi="Trebuchet MS" w:cs="Calibri"/>
                <w:color w:val="000000" w:themeColor="text1"/>
              </w:rPr>
            </w:pPr>
            <w:r>
              <w:rPr>
                <w:rFonts w:ascii="Trebuchet MS" w:hAnsi="Trebuchet MS" w:cs="Calibri"/>
                <w:color w:val="000000"/>
                <w:lang w:val="cy"/>
              </w:rPr>
              <w:t xml:space="preserve">Bydd </w:t>
            </w:r>
            <w:proofErr w:type="spellStart"/>
            <w:r>
              <w:rPr>
                <w:rFonts w:ascii="Trebuchet MS" w:hAnsi="Trebuchet MS" w:cs="Calibri"/>
                <w:color w:val="000000"/>
                <w:lang w:val="cy"/>
              </w:rPr>
              <w:t>GroWrexham</w:t>
            </w:r>
            <w:proofErr w:type="spellEnd"/>
            <w:r>
              <w:rPr>
                <w:rFonts w:ascii="Trebuchet MS" w:hAnsi="Trebuchet MS" w:cs="Calibri"/>
                <w:color w:val="000000"/>
                <w:lang w:val="cy"/>
              </w:rPr>
              <w:t xml:space="preserve"> yn defnyddio £4,500 i gynorthwyo a helpu pobl i dyfu ffrwythau a llysiau yn eu gerddi eu hunain, a/neu yn unrhyw ofod awyr agored arall mae ganddynt fynediad ato o bosibl. Eu nod yw rhoi pecynnau tyfu i fwy o bobl a chynnal mwy o sesiynau addysgu yn ardaloedd cyffredin ar dir y ddwy eglwys leol. </w:t>
            </w:r>
          </w:p>
        </w:tc>
      </w:tr>
    </w:tbl>
    <w:p w14:paraId="2C24810C" w14:textId="2531492D" w:rsidR="64EBCC48" w:rsidRDefault="64EBCC48"/>
    <w:p w14:paraId="57D62EA2" w14:textId="77777777" w:rsidR="00E73031" w:rsidRPr="003B4E42" w:rsidRDefault="00E73031">
      <w:pPr>
        <w:rPr>
          <w:rFonts w:ascii="Trebuchet MS" w:hAnsi="Trebuchet MS"/>
        </w:rPr>
      </w:pPr>
    </w:p>
    <w:sectPr w:rsidR="00E73031" w:rsidRPr="003B4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42"/>
    <w:rsid w:val="000A5C11"/>
    <w:rsid w:val="000B092A"/>
    <w:rsid w:val="000B7470"/>
    <w:rsid w:val="000C67E7"/>
    <w:rsid w:val="000D68FF"/>
    <w:rsid w:val="00103DF0"/>
    <w:rsid w:val="001E7E40"/>
    <w:rsid w:val="00205AAE"/>
    <w:rsid w:val="00237595"/>
    <w:rsid w:val="00267236"/>
    <w:rsid w:val="002A14BE"/>
    <w:rsid w:val="002F4285"/>
    <w:rsid w:val="00311C89"/>
    <w:rsid w:val="00331980"/>
    <w:rsid w:val="00391529"/>
    <w:rsid w:val="003B4E42"/>
    <w:rsid w:val="003D5D6E"/>
    <w:rsid w:val="003E6887"/>
    <w:rsid w:val="00480A4B"/>
    <w:rsid w:val="00485396"/>
    <w:rsid w:val="004B0CDB"/>
    <w:rsid w:val="005D388E"/>
    <w:rsid w:val="005D693A"/>
    <w:rsid w:val="006040A1"/>
    <w:rsid w:val="006123F4"/>
    <w:rsid w:val="006622F9"/>
    <w:rsid w:val="00680C69"/>
    <w:rsid w:val="00685391"/>
    <w:rsid w:val="006E6031"/>
    <w:rsid w:val="007F79BE"/>
    <w:rsid w:val="008E7246"/>
    <w:rsid w:val="00902B43"/>
    <w:rsid w:val="0097496F"/>
    <w:rsid w:val="00A119E8"/>
    <w:rsid w:val="00A75EFB"/>
    <w:rsid w:val="00A81875"/>
    <w:rsid w:val="00AB79F6"/>
    <w:rsid w:val="00AF08A5"/>
    <w:rsid w:val="00B62381"/>
    <w:rsid w:val="00D456F5"/>
    <w:rsid w:val="00D93BDD"/>
    <w:rsid w:val="00DA7AE9"/>
    <w:rsid w:val="00DB15E9"/>
    <w:rsid w:val="00E34F67"/>
    <w:rsid w:val="00E62464"/>
    <w:rsid w:val="00E73031"/>
    <w:rsid w:val="00F82424"/>
    <w:rsid w:val="00FE2706"/>
    <w:rsid w:val="00FF7CBC"/>
    <w:rsid w:val="431E24AD"/>
    <w:rsid w:val="5114ABF3"/>
    <w:rsid w:val="64EBC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9583"/>
  <w15:chartTrackingRefBased/>
  <w15:docId w15:val="{58179975-55D3-4147-8E6E-257E3788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94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9B4F1-1D74-4CE2-91B9-30B3E22916D7}">
  <ds:schemaRefs>
    <ds:schemaRef ds:uri="http://schemas.microsoft.com/sharepoint/v3/contenttype/forms"/>
  </ds:schemaRefs>
</ds:datastoreItem>
</file>

<file path=customXml/itemProps2.xml><?xml version="1.0" encoding="utf-8"?>
<ds:datastoreItem xmlns:ds="http://schemas.openxmlformats.org/officeDocument/2006/customXml" ds:itemID="{48D0088E-C0E3-4700-8934-FDC3FE7D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92C78-E89E-4858-BB9A-476B605514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1727</Words>
  <Characters>9848</Characters>
  <Application>Microsoft Office Word</Application>
  <DocSecurity>0</DocSecurity>
  <Lines>82</Lines>
  <Paragraphs>23</Paragraphs>
  <ScaleCrop>false</ScaleCrop>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Davies</dc:creator>
  <cp:keywords/>
  <dc:description/>
  <cp:lastModifiedBy>Alexander Davies</cp:lastModifiedBy>
  <cp:revision>3</cp:revision>
  <dcterms:created xsi:type="dcterms:W3CDTF">2021-10-14T12:58:00Z</dcterms:created>
  <dcterms:modified xsi:type="dcterms:W3CDTF">2021-10-15T10:13:00Z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