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914B1" w14:textId="77777777" w:rsidR="0066172F" w:rsidRPr="0083140A" w:rsidRDefault="0066172F" w:rsidP="0066172F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83140A">
        <w:rPr>
          <w:rFonts w:ascii="Trebuchet MS" w:hAnsi="Trebuchet MS" w:cstheme="minorHAnsi"/>
          <w:b/>
        </w:rPr>
        <w:t>MINUTES</w:t>
      </w:r>
    </w:p>
    <w:p w14:paraId="743B7D8D" w14:textId="77777777" w:rsidR="0066172F" w:rsidRPr="0083140A" w:rsidRDefault="0066172F" w:rsidP="0066172F">
      <w:pPr>
        <w:spacing w:after="0" w:line="240" w:lineRule="auto"/>
        <w:jc w:val="center"/>
        <w:rPr>
          <w:rFonts w:ascii="Trebuchet MS" w:hAnsi="Trebuchet MS" w:cstheme="minorHAnsi"/>
          <w:b/>
        </w:rPr>
      </w:pPr>
    </w:p>
    <w:p w14:paraId="294C6D5B" w14:textId="77777777" w:rsidR="0066172F" w:rsidRPr="0083140A" w:rsidRDefault="0066172F" w:rsidP="0066172F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83140A">
        <w:rPr>
          <w:rFonts w:ascii="Trebuchet MS" w:hAnsi="Trebuchet MS" w:cstheme="minorHAnsi"/>
          <w:b/>
        </w:rPr>
        <w:t xml:space="preserve">Meeting of Scottish Land Fund Committee </w:t>
      </w:r>
    </w:p>
    <w:p w14:paraId="740C1273" w14:textId="24C01AE2" w:rsidR="0066172F" w:rsidRPr="0083140A" w:rsidRDefault="0066172F" w:rsidP="0066172F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83140A">
        <w:rPr>
          <w:rFonts w:ascii="Trebuchet MS" w:hAnsi="Trebuchet MS" w:cstheme="minorHAnsi"/>
          <w:b/>
        </w:rPr>
        <w:t xml:space="preserve"> 1</w:t>
      </w:r>
      <w:r w:rsidR="00D42FA7">
        <w:rPr>
          <w:rFonts w:ascii="Trebuchet MS" w:hAnsi="Trebuchet MS" w:cstheme="minorHAnsi"/>
          <w:b/>
        </w:rPr>
        <w:t>4</w:t>
      </w:r>
      <w:r w:rsidR="00D42FA7" w:rsidRPr="00D42FA7">
        <w:rPr>
          <w:rFonts w:ascii="Trebuchet MS" w:hAnsi="Trebuchet MS" w:cstheme="minorHAnsi"/>
          <w:b/>
          <w:vertAlign w:val="superscript"/>
        </w:rPr>
        <w:t>th</w:t>
      </w:r>
      <w:r w:rsidR="00D42FA7">
        <w:rPr>
          <w:rFonts w:ascii="Trebuchet MS" w:hAnsi="Trebuchet MS" w:cstheme="minorHAnsi"/>
          <w:b/>
        </w:rPr>
        <w:t xml:space="preserve"> July 2021</w:t>
      </w:r>
    </w:p>
    <w:p w14:paraId="0E2CB02E" w14:textId="77777777" w:rsidR="0066172F" w:rsidRPr="0083140A" w:rsidRDefault="0066172F" w:rsidP="0066172F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83140A">
        <w:rPr>
          <w:rFonts w:ascii="Trebuchet MS" w:hAnsi="Trebuchet MS" w:cstheme="minorHAnsi"/>
          <w:b/>
        </w:rPr>
        <w:t>Video conference</w:t>
      </w:r>
    </w:p>
    <w:p w14:paraId="285DEDFE" w14:textId="73E2653D" w:rsidR="000F0709" w:rsidRPr="0083140A" w:rsidRDefault="000F0709">
      <w:pPr>
        <w:rPr>
          <w:rFonts w:ascii="Trebuchet MS" w:hAnsi="Trebuchet MS"/>
        </w:rPr>
      </w:pPr>
    </w:p>
    <w:p w14:paraId="35747DB1" w14:textId="14BE2DA1" w:rsidR="0066172F" w:rsidRDefault="0066172F" w:rsidP="0066172F">
      <w:pPr>
        <w:spacing w:after="0" w:line="240" w:lineRule="auto"/>
        <w:jc w:val="both"/>
        <w:rPr>
          <w:rFonts w:ascii="Trebuchet MS" w:hAnsi="Trebuchet MS" w:cstheme="minorHAnsi"/>
          <w:b/>
        </w:rPr>
      </w:pPr>
      <w:r w:rsidRPr="0083140A">
        <w:rPr>
          <w:rFonts w:ascii="Trebuchet MS" w:hAnsi="Trebuchet MS" w:cstheme="minorHAnsi"/>
          <w:b/>
        </w:rPr>
        <w:t>Members:</w:t>
      </w:r>
    </w:p>
    <w:p w14:paraId="5EE94337" w14:textId="1AB75B27" w:rsidR="00840E65" w:rsidRDefault="00C23DC5" w:rsidP="0066172F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>Cara Gillespie</w:t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  <w:t>Chair</w:t>
      </w:r>
      <w:r w:rsidR="00470E3B">
        <w:rPr>
          <w:rFonts w:ascii="Trebuchet MS" w:hAnsi="Trebuchet MS" w:cstheme="minorHAnsi"/>
          <w:bCs/>
        </w:rPr>
        <w:t xml:space="preserve"> of </w:t>
      </w:r>
      <w:r>
        <w:rPr>
          <w:rFonts w:ascii="Trebuchet MS" w:hAnsi="Trebuchet MS" w:cstheme="minorHAnsi"/>
          <w:bCs/>
        </w:rPr>
        <w:t xml:space="preserve">Scottish Land Fund </w:t>
      </w:r>
      <w:r w:rsidR="00470E3B">
        <w:rPr>
          <w:rFonts w:ascii="Trebuchet MS" w:hAnsi="Trebuchet MS" w:cstheme="minorHAnsi"/>
          <w:bCs/>
        </w:rPr>
        <w:t>Committee</w:t>
      </w:r>
    </w:p>
    <w:p w14:paraId="545C7FF6" w14:textId="7BA5E3CB" w:rsidR="008F47B4" w:rsidRDefault="008F47B4" w:rsidP="0066172F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>Tom Black</w:t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  <w:t>Scottish Land Fund Committee Member</w:t>
      </w:r>
    </w:p>
    <w:p w14:paraId="2CEE2D89" w14:textId="77777777" w:rsidR="00C0539E" w:rsidRDefault="00C0539E" w:rsidP="00C0539E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>Malcolm Combe</w:t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  <w:t>Scottish Land Fund Committee Member</w:t>
      </w:r>
    </w:p>
    <w:p w14:paraId="3EA865F5" w14:textId="2D4BD663" w:rsidR="00C0539E" w:rsidRDefault="00C0539E" w:rsidP="0066172F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 xml:space="preserve">Alan </w:t>
      </w:r>
      <w:proofErr w:type="spellStart"/>
      <w:r>
        <w:rPr>
          <w:rFonts w:ascii="Trebuchet MS" w:hAnsi="Trebuchet MS" w:cstheme="minorHAnsi"/>
          <w:bCs/>
        </w:rPr>
        <w:t>Hobbett</w:t>
      </w:r>
      <w:proofErr w:type="spellEnd"/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  <w:t>Scottish Land Fund Committee Member</w:t>
      </w:r>
    </w:p>
    <w:p w14:paraId="6F03AD90" w14:textId="33E2263E" w:rsidR="00470E3B" w:rsidRDefault="00470E3B" w:rsidP="0066172F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>Bobby Macaulay</w:t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  <w:t>Scottish Land Fund Committee Member</w:t>
      </w:r>
    </w:p>
    <w:p w14:paraId="1459B94F" w14:textId="6C5D3534" w:rsidR="00722472" w:rsidRDefault="00722472" w:rsidP="0066172F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>Pauline</w:t>
      </w:r>
      <w:r w:rsidR="00907049">
        <w:rPr>
          <w:rFonts w:ascii="Trebuchet MS" w:hAnsi="Trebuchet MS" w:cstheme="minorHAnsi"/>
          <w:bCs/>
        </w:rPr>
        <w:t xml:space="preserve"> </w:t>
      </w:r>
      <w:proofErr w:type="spellStart"/>
      <w:r w:rsidR="00664128">
        <w:rPr>
          <w:rFonts w:ascii="Trebuchet MS" w:hAnsi="Trebuchet MS" w:cstheme="minorHAnsi"/>
          <w:bCs/>
        </w:rPr>
        <w:t>Megson</w:t>
      </w:r>
      <w:proofErr w:type="spellEnd"/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  <w:t>Scottish Land Fund Committee Member</w:t>
      </w:r>
    </w:p>
    <w:p w14:paraId="20976A62" w14:textId="190C45B1" w:rsidR="00C0539E" w:rsidRDefault="00C0539E" w:rsidP="00C0539E">
      <w:pPr>
        <w:spacing w:after="0" w:line="240" w:lineRule="auto"/>
        <w:jc w:val="both"/>
        <w:rPr>
          <w:rFonts w:ascii="Trebuchet MS" w:hAnsi="Trebuchet MS" w:cstheme="minorHAnsi"/>
          <w:bCs/>
        </w:rPr>
      </w:pPr>
      <w:r>
        <w:rPr>
          <w:rFonts w:ascii="Trebuchet MS" w:hAnsi="Trebuchet MS" w:cstheme="minorHAnsi"/>
          <w:bCs/>
        </w:rPr>
        <w:t>Janet Miles</w:t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</w:r>
      <w:r>
        <w:rPr>
          <w:rFonts w:ascii="Trebuchet MS" w:hAnsi="Trebuchet MS" w:cstheme="minorHAnsi"/>
          <w:bCs/>
        </w:rPr>
        <w:tab/>
      </w:r>
      <w:r w:rsidR="007F7633">
        <w:rPr>
          <w:rFonts w:ascii="Trebuchet MS" w:hAnsi="Trebuchet MS" w:cstheme="minorHAnsi"/>
          <w:bCs/>
        </w:rPr>
        <w:t xml:space="preserve">Vice-Chair of </w:t>
      </w:r>
      <w:r>
        <w:rPr>
          <w:rFonts w:ascii="Trebuchet MS" w:hAnsi="Trebuchet MS" w:cstheme="minorHAnsi"/>
          <w:bCs/>
        </w:rPr>
        <w:t>Scottish Land Fund Committee</w:t>
      </w:r>
    </w:p>
    <w:p w14:paraId="4F52C5A0" w14:textId="62A38F1A" w:rsidR="0066172F" w:rsidRDefault="0066172F" w:rsidP="00FD142D">
      <w:pPr>
        <w:spacing w:after="0" w:line="240" w:lineRule="auto"/>
        <w:jc w:val="both"/>
        <w:rPr>
          <w:rFonts w:ascii="Trebuchet MS" w:hAnsi="Trebuchet MS" w:cstheme="minorHAnsi"/>
          <w:bCs/>
        </w:rPr>
      </w:pPr>
    </w:p>
    <w:p w14:paraId="14D13CE2" w14:textId="77777777" w:rsidR="00FD142D" w:rsidRPr="00FD142D" w:rsidRDefault="00FD142D" w:rsidP="00FD142D">
      <w:pPr>
        <w:spacing w:after="0" w:line="240" w:lineRule="auto"/>
        <w:jc w:val="both"/>
        <w:rPr>
          <w:rFonts w:ascii="Trebuchet MS" w:hAnsi="Trebuchet MS" w:cstheme="minorHAnsi"/>
          <w:bCs/>
        </w:rPr>
      </w:pPr>
    </w:p>
    <w:p w14:paraId="6E7ED83A" w14:textId="77777777" w:rsidR="0066172F" w:rsidRPr="0083140A" w:rsidRDefault="0066172F" w:rsidP="0066172F">
      <w:pPr>
        <w:spacing w:after="0" w:line="240" w:lineRule="auto"/>
        <w:jc w:val="both"/>
        <w:rPr>
          <w:rFonts w:ascii="Trebuchet MS" w:hAnsi="Trebuchet MS" w:cstheme="minorHAnsi"/>
          <w:b/>
        </w:rPr>
      </w:pPr>
      <w:r w:rsidRPr="0083140A">
        <w:rPr>
          <w:rFonts w:ascii="Trebuchet MS" w:hAnsi="Trebuchet MS" w:cstheme="minorHAnsi"/>
          <w:b/>
        </w:rPr>
        <w:t>Staff:</w:t>
      </w:r>
    </w:p>
    <w:p w14:paraId="398A9163" w14:textId="5A6C94E1" w:rsidR="0066172F" w:rsidRPr="0083140A" w:rsidRDefault="0066172F" w:rsidP="0066172F">
      <w:pPr>
        <w:spacing w:after="0" w:line="240" w:lineRule="auto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Tony Crosbie</w:t>
      </w:r>
      <w:r w:rsidRPr="0083140A">
        <w:rPr>
          <w:rFonts w:ascii="Trebuchet MS" w:hAnsi="Trebuchet MS" w:cstheme="minorHAnsi"/>
        </w:rPr>
        <w:tab/>
      </w:r>
      <w:r w:rsidRPr="0083140A">
        <w:rPr>
          <w:rFonts w:ascii="Trebuchet MS" w:hAnsi="Trebuchet MS" w:cstheme="minorHAnsi"/>
        </w:rPr>
        <w:tab/>
      </w:r>
      <w:r w:rsidRPr="0083140A">
        <w:rPr>
          <w:rFonts w:ascii="Trebuchet MS" w:hAnsi="Trebuchet MS" w:cstheme="minorHAnsi"/>
        </w:rPr>
        <w:tab/>
        <w:t xml:space="preserve">Operations Manager, </w:t>
      </w:r>
      <w:proofErr w:type="gramStart"/>
      <w:r w:rsidRPr="0083140A">
        <w:rPr>
          <w:rFonts w:ascii="Trebuchet MS" w:hAnsi="Trebuchet MS" w:cstheme="minorHAnsi"/>
        </w:rPr>
        <w:t>Highlands</w:t>
      </w:r>
      <w:proofErr w:type="gramEnd"/>
      <w:r w:rsidRPr="0083140A">
        <w:rPr>
          <w:rFonts w:ascii="Trebuchet MS" w:hAnsi="Trebuchet MS" w:cstheme="minorHAnsi"/>
        </w:rPr>
        <w:t xml:space="preserve"> and Islands Enterprise</w:t>
      </w:r>
    </w:p>
    <w:p w14:paraId="13F8528B" w14:textId="1298610B" w:rsidR="0066172F" w:rsidRPr="0083140A" w:rsidRDefault="0066172F" w:rsidP="0066172F">
      <w:pPr>
        <w:spacing w:after="0" w:line="240" w:lineRule="auto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Helen Bain</w:t>
      </w:r>
      <w:r w:rsidRPr="0083140A">
        <w:rPr>
          <w:rFonts w:ascii="Trebuchet MS" w:hAnsi="Trebuchet MS" w:cstheme="minorHAnsi"/>
        </w:rPr>
        <w:tab/>
      </w:r>
      <w:r w:rsidRPr="0083140A">
        <w:rPr>
          <w:rFonts w:ascii="Trebuchet MS" w:hAnsi="Trebuchet MS" w:cstheme="minorHAnsi"/>
        </w:rPr>
        <w:tab/>
      </w:r>
      <w:r w:rsidRPr="0083140A">
        <w:rPr>
          <w:rFonts w:ascii="Trebuchet MS" w:hAnsi="Trebuchet MS" w:cstheme="minorHAnsi"/>
        </w:rPr>
        <w:tab/>
        <w:t xml:space="preserve">Senior Development Manager, </w:t>
      </w:r>
      <w:proofErr w:type="gramStart"/>
      <w:r w:rsidRPr="0083140A">
        <w:rPr>
          <w:rFonts w:ascii="Trebuchet MS" w:hAnsi="Trebuchet MS" w:cstheme="minorHAnsi"/>
        </w:rPr>
        <w:t>Highlands</w:t>
      </w:r>
      <w:proofErr w:type="gramEnd"/>
      <w:r w:rsidRPr="0083140A">
        <w:rPr>
          <w:rFonts w:ascii="Trebuchet MS" w:hAnsi="Trebuchet MS" w:cstheme="minorHAnsi"/>
        </w:rPr>
        <w:t xml:space="preserve"> and Islands Enterprise</w:t>
      </w:r>
    </w:p>
    <w:p w14:paraId="657D871C" w14:textId="4037B8E1" w:rsidR="00F1717A" w:rsidRDefault="00F1717A" w:rsidP="006E2ED3">
      <w:pPr>
        <w:tabs>
          <w:tab w:val="left" w:pos="720"/>
          <w:tab w:val="left" w:pos="1440"/>
          <w:tab w:val="left" w:pos="2160"/>
          <w:tab w:val="left" w:pos="3270"/>
        </w:tabs>
        <w:spacing w:after="0" w:line="240" w:lineRule="auto"/>
        <w:ind w:left="2835" w:hanging="2835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Sandra Holmes</w:t>
      </w:r>
      <w:r>
        <w:rPr>
          <w:rFonts w:ascii="Trebuchet MS" w:hAnsi="Trebuchet MS" w:cstheme="minorHAnsi"/>
        </w:rPr>
        <w:tab/>
      </w:r>
      <w:r w:rsidR="006E2ED3">
        <w:rPr>
          <w:rFonts w:ascii="Trebuchet MS" w:hAnsi="Trebuchet MS" w:cstheme="minorHAnsi"/>
        </w:rPr>
        <w:t xml:space="preserve">          </w:t>
      </w:r>
      <w:r w:rsidR="006E2ED3" w:rsidRPr="006E2ED3">
        <w:rPr>
          <w:rStyle w:val="normaltextrun"/>
          <w:rFonts w:ascii="Trebuchet MS" w:hAnsi="Trebuchet MS" w:cs="Calibri"/>
          <w:color w:val="000000"/>
          <w:shd w:val="clear" w:color="auto" w:fill="FFFFFF"/>
        </w:rPr>
        <w:t xml:space="preserve">Community Assets Sector Lead, </w:t>
      </w:r>
      <w:proofErr w:type="gramStart"/>
      <w:r w:rsidR="006E2ED3" w:rsidRPr="006E2ED3">
        <w:rPr>
          <w:rStyle w:val="normaltextrun"/>
          <w:rFonts w:ascii="Trebuchet MS" w:hAnsi="Trebuchet MS" w:cs="Calibri"/>
          <w:color w:val="000000"/>
          <w:shd w:val="clear" w:color="auto" w:fill="FFFFFF"/>
        </w:rPr>
        <w:t>Highlands</w:t>
      </w:r>
      <w:proofErr w:type="gramEnd"/>
      <w:r w:rsidR="006E2ED3" w:rsidRPr="006E2ED3">
        <w:rPr>
          <w:rStyle w:val="normaltextrun"/>
          <w:rFonts w:ascii="Trebuchet MS" w:hAnsi="Trebuchet MS" w:cs="Calibri"/>
          <w:color w:val="000000"/>
          <w:shd w:val="clear" w:color="auto" w:fill="FFFFFF"/>
        </w:rPr>
        <w:t xml:space="preserve"> and Islands Enterprise</w:t>
      </w:r>
      <w:r w:rsidR="006E2ED3" w:rsidRPr="006E2ED3">
        <w:rPr>
          <w:rFonts w:ascii="Trebuchet MS" w:hAnsi="Trebuchet MS" w:cstheme="minorHAnsi"/>
        </w:rPr>
        <w:t> </w:t>
      </w:r>
    </w:p>
    <w:p w14:paraId="38834E3A" w14:textId="7789332F" w:rsidR="0066172F" w:rsidRPr="0083140A" w:rsidRDefault="0066172F" w:rsidP="0066172F">
      <w:pPr>
        <w:spacing w:after="0" w:line="240" w:lineRule="auto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Rebekah Dundas</w:t>
      </w:r>
      <w:r w:rsidRPr="0083140A">
        <w:rPr>
          <w:rFonts w:ascii="Trebuchet MS" w:hAnsi="Trebuchet MS" w:cstheme="minorHAnsi"/>
        </w:rPr>
        <w:tab/>
      </w:r>
      <w:r w:rsidRPr="0083140A">
        <w:rPr>
          <w:rFonts w:ascii="Trebuchet MS" w:hAnsi="Trebuchet MS" w:cstheme="minorHAnsi"/>
        </w:rPr>
        <w:tab/>
        <w:t>Funding Manager, National Lottery Community Fund</w:t>
      </w:r>
    </w:p>
    <w:p w14:paraId="63ECF992" w14:textId="77777777" w:rsidR="0083140A" w:rsidRDefault="0066172F" w:rsidP="0066172F">
      <w:pPr>
        <w:spacing w:after="0" w:line="240" w:lineRule="auto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Fiona Grant</w:t>
      </w:r>
      <w:r w:rsidRPr="0083140A">
        <w:rPr>
          <w:rFonts w:ascii="Trebuchet MS" w:hAnsi="Trebuchet MS" w:cstheme="minorHAnsi"/>
        </w:rPr>
        <w:tab/>
      </w:r>
      <w:r w:rsidRPr="0083140A">
        <w:rPr>
          <w:rFonts w:ascii="Trebuchet MS" w:hAnsi="Trebuchet MS" w:cstheme="minorHAnsi"/>
        </w:rPr>
        <w:tab/>
      </w:r>
      <w:r w:rsidRPr="0083140A">
        <w:rPr>
          <w:rFonts w:ascii="Trebuchet MS" w:hAnsi="Trebuchet MS" w:cstheme="minorHAnsi"/>
        </w:rPr>
        <w:tab/>
        <w:t xml:space="preserve">Business Support Officer, Governance, National Lottery </w:t>
      </w:r>
    </w:p>
    <w:p w14:paraId="2C083D5C" w14:textId="3283258B" w:rsidR="0066172F" w:rsidRPr="0083140A" w:rsidRDefault="0066172F" w:rsidP="0083140A">
      <w:pPr>
        <w:spacing w:after="0" w:line="240" w:lineRule="auto"/>
        <w:ind w:left="2160" w:firstLine="720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Community Fund (minutes)</w:t>
      </w:r>
    </w:p>
    <w:p w14:paraId="205CD599" w14:textId="77777777" w:rsidR="0066172F" w:rsidRPr="0083140A" w:rsidRDefault="0066172F" w:rsidP="0066172F">
      <w:pPr>
        <w:spacing w:after="0" w:line="240" w:lineRule="auto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David Knight</w:t>
      </w:r>
      <w:r w:rsidRPr="0083140A">
        <w:rPr>
          <w:rFonts w:ascii="Trebuchet MS" w:hAnsi="Trebuchet MS" w:cstheme="minorHAnsi"/>
        </w:rPr>
        <w:tab/>
      </w:r>
      <w:r w:rsidRPr="0083140A">
        <w:rPr>
          <w:rFonts w:ascii="Trebuchet MS" w:hAnsi="Trebuchet MS" w:cstheme="minorHAnsi"/>
        </w:rPr>
        <w:tab/>
      </w:r>
      <w:r w:rsidRPr="0083140A">
        <w:rPr>
          <w:rFonts w:ascii="Trebuchet MS" w:hAnsi="Trebuchet MS" w:cstheme="minorHAnsi"/>
        </w:rPr>
        <w:tab/>
        <w:t>Funding Officer, National Lottery Community Fund</w:t>
      </w:r>
    </w:p>
    <w:p w14:paraId="61BB5988" w14:textId="4DE3DD44" w:rsidR="0066172F" w:rsidRPr="0083140A" w:rsidRDefault="0066172F" w:rsidP="0066172F">
      <w:pPr>
        <w:spacing w:after="0" w:line="240" w:lineRule="auto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Elyn Zhang</w:t>
      </w:r>
      <w:r w:rsidR="0083140A">
        <w:rPr>
          <w:rFonts w:ascii="Trebuchet MS" w:hAnsi="Trebuchet MS" w:cstheme="minorHAnsi"/>
        </w:rPr>
        <w:tab/>
      </w:r>
      <w:r w:rsidR="0083140A">
        <w:rPr>
          <w:rFonts w:ascii="Trebuchet MS" w:hAnsi="Trebuchet MS" w:cstheme="minorHAnsi"/>
        </w:rPr>
        <w:tab/>
      </w:r>
      <w:r w:rsidR="0083140A">
        <w:rPr>
          <w:rFonts w:ascii="Trebuchet MS" w:hAnsi="Trebuchet MS" w:cstheme="minorHAnsi"/>
        </w:rPr>
        <w:tab/>
      </w:r>
      <w:r w:rsidRPr="0083140A">
        <w:rPr>
          <w:rFonts w:ascii="Trebuchet MS" w:hAnsi="Trebuchet MS" w:cstheme="minorHAnsi"/>
        </w:rPr>
        <w:t>Funding Officer, National Lottery Community Fund</w:t>
      </w:r>
    </w:p>
    <w:p w14:paraId="21E52310" w14:textId="6B66A333" w:rsidR="0066172F" w:rsidRPr="0083140A" w:rsidRDefault="0066172F" w:rsidP="0066172F">
      <w:pPr>
        <w:rPr>
          <w:rFonts w:ascii="Trebuchet MS" w:hAnsi="Trebuchet MS"/>
        </w:rPr>
      </w:pPr>
    </w:p>
    <w:p w14:paraId="684ABBB7" w14:textId="77777777" w:rsidR="00CD1C43" w:rsidRDefault="0066172F" w:rsidP="00CD1C43">
      <w:pPr>
        <w:rPr>
          <w:rFonts w:ascii="Trebuchet MS" w:hAnsi="Trebuchet MS"/>
          <w:b/>
          <w:bCs/>
        </w:rPr>
      </w:pPr>
      <w:r w:rsidRPr="00561F99">
        <w:rPr>
          <w:rFonts w:ascii="Trebuchet MS" w:hAnsi="Trebuchet MS"/>
          <w:b/>
          <w:bCs/>
        </w:rPr>
        <w:t xml:space="preserve">Observing: </w:t>
      </w:r>
    </w:p>
    <w:p w14:paraId="5CCD8BD0" w14:textId="781F6AA2" w:rsidR="00561F99" w:rsidRDefault="0066172F" w:rsidP="00460B09">
      <w:pPr>
        <w:spacing w:after="0" w:line="240" w:lineRule="auto"/>
        <w:rPr>
          <w:rFonts w:ascii="Trebuchet MS" w:hAnsi="Trebuchet MS"/>
          <w:b/>
          <w:bCs/>
        </w:rPr>
      </w:pPr>
      <w:r w:rsidRPr="0083140A">
        <w:rPr>
          <w:rFonts w:ascii="Trebuchet MS" w:hAnsi="Trebuchet MS" w:cstheme="minorHAnsi"/>
        </w:rPr>
        <w:t>Dave Thomson</w:t>
      </w:r>
      <w:r w:rsidRPr="0083140A">
        <w:rPr>
          <w:rFonts w:ascii="Trebuchet MS" w:hAnsi="Trebuchet MS" w:cstheme="minorHAnsi"/>
        </w:rPr>
        <w:tab/>
        <w:t xml:space="preserve">               </w:t>
      </w:r>
      <w:r w:rsidRPr="0083140A">
        <w:rPr>
          <w:rFonts w:ascii="Trebuchet MS" w:hAnsi="Trebuchet MS" w:cstheme="minorHAnsi"/>
        </w:rPr>
        <w:tab/>
        <w:t>Head of Community Land Team</w:t>
      </w:r>
      <w:r w:rsidRPr="0083140A">
        <w:rPr>
          <w:rFonts w:ascii="Trebuchet MS" w:hAnsi="Trebuchet MS" w:cstheme="minorHAnsi"/>
          <w:color w:val="1F497D"/>
        </w:rPr>
        <w:t xml:space="preserve">, </w:t>
      </w:r>
      <w:r w:rsidRPr="0083140A">
        <w:rPr>
          <w:rFonts w:ascii="Trebuchet MS" w:hAnsi="Trebuchet MS" w:cstheme="minorHAnsi"/>
        </w:rPr>
        <w:t>Scottish Government</w:t>
      </w:r>
    </w:p>
    <w:p w14:paraId="280C51E2" w14:textId="7FC1A8C1" w:rsidR="007C263B" w:rsidRPr="00561F99" w:rsidRDefault="007C263B" w:rsidP="00460B09">
      <w:pPr>
        <w:spacing w:after="0" w:line="240" w:lineRule="auto"/>
        <w:rPr>
          <w:rFonts w:ascii="Trebuchet MS" w:hAnsi="Trebuchet MS"/>
          <w:b/>
          <w:bCs/>
        </w:rPr>
      </w:pPr>
      <w:r>
        <w:rPr>
          <w:rFonts w:ascii="Trebuchet MS" w:hAnsi="Trebuchet MS" w:cstheme="minorHAnsi"/>
        </w:rPr>
        <w:t>Janet</w:t>
      </w:r>
      <w:r w:rsidR="00EC1217">
        <w:rPr>
          <w:rFonts w:ascii="Trebuchet MS" w:hAnsi="Trebuchet MS" w:cstheme="minorHAnsi"/>
        </w:rPr>
        <w:t xml:space="preserve"> Mountford-Smith</w:t>
      </w:r>
      <w:r>
        <w:rPr>
          <w:rFonts w:ascii="Trebuchet MS" w:hAnsi="Trebuchet MS" w:cstheme="minorHAnsi"/>
        </w:rPr>
        <w:tab/>
      </w:r>
      <w:r w:rsidR="00AA47B1">
        <w:rPr>
          <w:rFonts w:ascii="Trebuchet MS" w:hAnsi="Trebuchet MS" w:cstheme="minorHAnsi"/>
        </w:rPr>
        <w:t xml:space="preserve">Community Land Team, </w:t>
      </w:r>
      <w:r>
        <w:rPr>
          <w:rFonts w:ascii="Trebuchet MS" w:hAnsi="Trebuchet MS" w:cstheme="minorHAnsi"/>
        </w:rPr>
        <w:t>Scottish Government</w:t>
      </w:r>
    </w:p>
    <w:p w14:paraId="5C36D734" w14:textId="77187502" w:rsidR="0066172F" w:rsidRPr="0083140A" w:rsidRDefault="0066172F" w:rsidP="00561F99">
      <w:pPr>
        <w:spacing w:after="0" w:line="240" w:lineRule="auto"/>
        <w:ind w:left="2880" w:hanging="2880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Catherine Nisbet</w:t>
      </w:r>
      <w:r w:rsidRPr="0083140A">
        <w:rPr>
          <w:rFonts w:ascii="Trebuchet MS" w:hAnsi="Trebuchet MS" w:cstheme="minorHAnsi"/>
        </w:rPr>
        <w:tab/>
      </w:r>
      <w:r w:rsidR="00532909">
        <w:rPr>
          <w:rFonts w:ascii="Trebuchet MS" w:hAnsi="Trebuchet MS" w:cstheme="minorHAnsi"/>
        </w:rPr>
        <w:t>Senior Grant Making</w:t>
      </w:r>
      <w:r w:rsidRPr="0083140A">
        <w:rPr>
          <w:rFonts w:ascii="Trebuchet MS" w:hAnsi="Trebuchet MS" w:cstheme="minorHAnsi"/>
        </w:rPr>
        <w:t xml:space="preserve"> Manager, National Lottery Community Fund</w:t>
      </w:r>
    </w:p>
    <w:p w14:paraId="0D5B4D27" w14:textId="656E5BC0" w:rsidR="001F3EA9" w:rsidRDefault="00CB20F8" w:rsidP="00460B09">
      <w:pPr>
        <w:spacing w:after="0" w:line="240" w:lineRule="auto"/>
        <w:ind w:left="2160" w:firstLine="720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Funding Officer</w:t>
      </w:r>
      <w:r>
        <w:rPr>
          <w:rFonts w:ascii="Trebuchet MS" w:hAnsi="Trebuchet MS" w:cstheme="minorHAnsi"/>
        </w:rPr>
        <w:t>s</w:t>
      </w:r>
      <w:r w:rsidRPr="0083140A">
        <w:rPr>
          <w:rFonts w:ascii="Trebuchet MS" w:hAnsi="Trebuchet MS" w:cstheme="minorHAnsi"/>
        </w:rPr>
        <w:t>, National Lottery Community Fund</w:t>
      </w:r>
    </w:p>
    <w:p w14:paraId="50B004C0" w14:textId="11413357" w:rsidR="0066172F" w:rsidRPr="0083140A" w:rsidRDefault="0066172F" w:rsidP="00460B09">
      <w:pPr>
        <w:spacing w:after="0" w:line="240" w:lineRule="auto"/>
        <w:ind w:left="2160" w:firstLine="720"/>
        <w:jc w:val="both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>Highlands and Islands Enterprise SLF Case Officers</w:t>
      </w:r>
    </w:p>
    <w:p w14:paraId="784DD8BC" w14:textId="4A7AC664" w:rsidR="0066172F" w:rsidRPr="0083140A" w:rsidRDefault="0066172F" w:rsidP="0066172F">
      <w:pPr>
        <w:rPr>
          <w:rFonts w:ascii="Trebuchet MS" w:hAnsi="Trebuchet MS"/>
        </w:rPr>
      </w:pPr>
    </w:p>
    <w:p w14:paraId="6319BD46" w14:textId="67D71080" w:rsidR="0066172F" w:rsidRPr="0083140A" w:rsidRDefault="0066172F" w:rsidP="0066172F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83140A">
        <w:rPr>
          <w:rFonts w:ascii="Trebuchet MS" w:hAnsi="Trebuchet MS"/>
          <w:b/>
          <w:bCs/>
        </w:rPr>
        <w:t>OPENING REMARKS</w:t>
      </w:r>
    </w:p>
    <w:p w14:paraId="15F4B179" w14:textId="588BE21B" w:rsidR="00B62064" w:rsidRDefault="0066172F" w:rsidP="0013467F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83140A">
        <w:rPr>
          <w:rFonts w:ascii="Trebuchet MS" w:hAnsi="Trebuchet MS"/>
        </w:rPr>
        <w:t>The Chair welcomed Committee Members and staff to the fi</w:t>
      </w:r>
      <w:r w:rsidR="00637F69">
        <w:rPr>
          <w:rFonts w:ascii="Trebuchet MS" w:hAnsi="Trebuchet MS"/>
        </w:rPr>
        <w:t>rst</w:t>
      </w:r>
      <w:r w:rsidRPr="0083140A">
        <w:rPr>
          <w:rFonts w:ascii="Trebuchet MS" w:hAnsi="Trebuchet MS"/>
        </w:rPr>
        <w:t xml:space="preserve"> meeting of th</w:t>
      </w:r>
      <w:r w:rsidR="00532909">
        <w:rPr>
          <w:rFonts w:ascii="Trebuchet MS" w:hAnsi="Trebuchet MS"/>
        </w:rPr>
        <w:t>is</w:t>
      </w:r>
      <w:r w:rsidRPr="0083140A">
        <w:rPr>
          <w:rFonts w:ascii="Trebuchet MS" w:hAnsi="Trebuchet MS"/>
        </w:rPr>
        <w:t xml:space="preserve"> Scottish Land Fund.  </w:t>
      </w:r>
    </w:p>
    <w:p w14:paraId="7D9D4549" w14:textId="77777777" w:rsidR="0013467F" w:rsidRPr="0083140A" w:rsidRDefault="0013467F" w:rsidP="0013467F">
      <w:pPr>
        <w:pStyle w:val="ListParagraph"/>
        <w:ind w:left="360"/>
        <w:rPr>
          <w:rFonts w:ascii="Trebuchet MS" w:hAnsi="Trebuchet MS"/>
        </w:rPr>
      </w:pPr>
    </w:p>
    <w:p w14:paraId="12BA0ED6" w14:textId="5AE49623" w:rsidR="00B62064" w:rsidRPr="00527A14" w:rsidRDefault="00B62064" w:rsidP="00527A14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</w:rPr>
      </w:pPr>
      <w:r w:rsidRPr="0083140A">
        <w:rPr>
          <w:rFonts w:ascii="Trebuchet MS" w:hAnsi="Trebuchet MS"/>
          <w:b/>
          <w:bCs/>
        </w:rPr>
        <w:t>APOLOGIES</w:t>
      </w:r>
      <w:r w:rsidR="00DD37B5" w:rsidRPr="0083140A">
        <w:rPr>
          <w:rFonts w:ascii="Trebuchet MS" w:hAnsi="Trebuchet MS"/>
          <w:b/>
          <w:bCs/>
        </w:rPr>
        <w:t xml:space="preserve"> &amp; DECLARATIONS OF INTEREST</w:t>
      </w:r>
    </w:p>
    <w:p w14:paraId="6362BA98" w14:textId="4C0FB669" w:rsidR="00B62064" w:rsidRPr="0083140A" w:rsidRDefault="00B62064" w:rsidP="00B62064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83140A">
        <w:rPr>
          <w:rFonts w:ascii="Trebuchet MS" w:hAnsi="Trebuchet MS"/>
        </w:rPr>
        <w:t xml:space="preserve">There were no apologies for absence. </w:t>
      </w:r>
    </w:p>
    <w:p w14:paraId="48F7F606" w14:textId="5BCD1293" w:rsidR="00B62064" w:rsidRDefault="00B62064" w:rsidP="00B62064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83140A">
        <w:rPr>
          <w:rFonts w:ascii="Trebuchet MS" w:hAnsi="Trebuchet MS"/>
        </w:rPr>
        <w:t xml:space="preserve">The following declarations were received: </w:t>
      </w:r>
    </w:p>
    <w:p w14:paraId="654E8983" w14:textId="72EB04DF" w:rsidR="00806AE3" w:rsidRDefault="00806AE3" w:rsidP="00806AE3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>
        <w:rPr>
          <w:rFonts w:ascii="Trebuchet MS" w:hAnsi="Trebuchet MS"/>
        </w:rPr>
        <w:t>Janet Miles</w:t>
      </w:r>
      <w:r w:rsidR="0092499A">
        <w:rPr>
          <w:rFonts w:ascii="Trebuchet MS" w:hAnsi="Trebuchet MS"/>
        </w:rPr>
        <w:t xml:space="preserve"> declared an interest in </w:t>
      </w:r>
      <w:r>
        <w:rPr>
          <w:rFonts w:ascii="Trebuchet MS" w:hAnsi="Trebuchet MS"/>
        </w:rPr>
        <w:t>Carluke Development Trust</w:t>
      </w:r>
    </w:p>
    <w:p w14:paraId="2CA7804E" w14:textId="222AF547" w:rsidR="00806AE3" w:rsidRDefault="003D7EE5" w:rsidP="00806AE3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Pauline </w:t>
      </w:r>
      <w:proofErr w:type="spellStart"/>
      <w:r>
        <w:rPr>
          <w:rFonts w:ascii="Trebuchet MS" w:hAnsi="Trebuchet MS"/>
        </w:rPr>
        <w:t>Megson</w:t>
      </w:r>
      <w:proofErr w:type="spellEnd"/>
      <w:r>
        <w:rPr>
          <w:rFonts w:ascii="Trebuchet MS" w:hAnsi="Trebuchet MS"/>
        </w:rPr>
        <w:t xml:space="preserve"> declared an interest in Carluke Development Trust</w:t>
      </w:r>
    </w:p>
    <w:p w14:paraId="6510642E" w14:textId="2750CD50" w:rsidR="003D7EE5" w:rsidRDefault="003D7EE5" w:rsidP="00806AE3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Alan </w:t>
      </w:r>
      <w:proofErr w:type="spellStart"/>
      <w:r>
        <w:rPr>
          <w:rFonts w:ascii="Trebuchet MS" w:hAnsi="Trebuchet MS"/>
        </w:rPr>
        <w:t>Hobbett</w:t>
      </w:r>
      <w:proofErr w:type="spellEnd"/>
      <w:r>
        <w:rPr>
          <w:rFonts w:ascii="Trebuchet MS" w:hAnsi="Trebuchet MS"/>
        </w:rPr>
        <w:t xml:space="preserve"> declared an interest in </w:t>
      </w:r>
      <w:proofErr w:type="spellStart"/>
      <w:r w:rsidR="00D87464">
        <w:rPr>
          <w:rFonts w:ascii="Trebuchet MS" w:hAnsi="Trebuchet MS"/>
        </w:rPr>
        <w:t>Edinbane</w:t>
      </w:r>
      <w:proofErr w:type="spellEnd"/>
      <w:r w:rsidR="00D87464">
        <w:rPr>
          <w:rFonts w:ascii="Trebuchet MS" w:hAnsi="Trebuchet MS"/>
        </w:rPr>
        <w:t xml:space="preserve"> Community Company</w:t>
      </w:r>
    </w:p>
    <w:p w14:paraId="61E12F9B" w14:textId="1A4161ED" w:rsidR="00D87464" w:rsidRPr="00820C8A" w:rsidRDefault="00D87464" w:rsidP="00820C8A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 w:rsidRPr="00820C8A">
        <w:rPr>
          <w:rFonts w:ascii="Trebuchet MS" w:hAnsi="Trebuchet MS"/>
        </w:rPr>
        <w:t xml:space="preserve">As </w:t>
      </w:r>
      <w:proofErr w:type="gramStart"/>
      <w:r w:rsidRPr="00820C8A">
        <w:rPr>
          <w:rFonts w:ascii="Trebuchet MS" w:hAnsi="Trebuchet MS"/>
        </w:rPr>
        <w:t>all of</w:t>
      </w:r>
      <w:proofErr w:type="gramEnd"/>
      <w:r w:rsidRPr="00820C8A">
        <w:rPr>
          <w:rFonts w:ascii="Trebuchet MS" w:hAnsi="Trebuchet MS"/>
        </w:rPr>
        <w:t xml:space="preserve"> these declarations of interest were indirect </w:t>
      </w:r>
      <w:r w:rsidR="00591AF8" w:rsidRPr="00820C8A">
        <w:rPr>
          <w:rFonts w:ascii="Trebuchet MS" w:hAnsi="Trebuchet MS"/>
        </w:rPr>
        <w:t xml:space="preserve">so </w:t>
      </w:r>
      <w:r w:rsidR="00970666" w:rsidRPr="00820C8A">
        <w:rPr>
          <w:rFonts w:ascii="Trebuchet MS" w:hAnsi="Trebuchet MS"/>
        </w:rPr>
        <w:t>the</w:t>
      </w:r>
      <w:r w:rsidR="009D6FCA" w:rsidRPr="00820C8A">
        <w:rPr>
          <w:rFonts w:ascii="Trebuchet MS" w:hAnsi="Trebuchet MS"/>
        </w:rPr>
        <w:t>se</w:t>
      </w:r>
      <w:r w:rsidR="00970666" w:rsidRPr="00820C8A">
        <w:rPr>
          <w:rFonts w:ascii="Trebuchet MS" w:hAnsi="Trebuchet MS"/>
        </w:rPr>
        <w:t xml:space="preserve"> Members </w:t>
      </w:r>
      <w:r w:rsidR="009D6FCA" w:rsidRPr="00820C8A">
        <w:rPr>
          <w:rFonts w:ascii="Trebuchet MS" w:hAnsi="Trebuchet MS"/>
        </w:rPr>
        <w:t xml:space="preserve">participated in the decision making for these cases. </w:t>
      </w:r>
    </w:p>
    <w:p w14:paraId="358A6B41" w14:textId="0E36F382" w:rsidR="00820C8A" w:rsidRDefault="00820C8A" w:rsidP="00820C8A">
      <w:pPr>
        <w:pStyle w:val="ListParagraph"/>
        <w:numPr>
          <w:ilvl w:val="1"/>
          <w:numId w:val="1"/>
        </w:num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The Chair reminded Members to send their </w:t>
      </w:r>
      <w:r w:rsidR="00BD266F">
        <w:rPr>
          <w:rFonts w:ascii="Trebuchet MS" w:hAnsi="Trebuchet MS"/>
        </w:rPr>
        <w:t xml:space="preserve">completed </w:t>
      </w:r>
      <w:r>
        <w:rPr>
          <w:rFonts w:ascii="Trebuchet MS" w:hAnsi="Trebuchet MS"/>
        </w:rPr>
        <w:t>declarations of interest</w:t>
      </w:r>
      <w:r w:rsidR="00BD266F">
        <w:rPr>
          <w:rFonts w:ascii="Trebuchet MS" w:hAnsi="Trebuchet MS"/>
        </w:rPr>
        <w:t xml:space="preserve"> forms</w:t>
      </w:r>
      <w:r>
        <w:rPr>
          <w:rFonts w:ascii="Trebuchet MS" w:hAnsi="Trebuchet MS"/>
        </w:rPr>
        <w:t xml:space="preserve"> to Fiona</w:t>
      </w:r>
      <w:r w:rsidR="00BD266F">
        <w:rPr>
          <w:rFonts w:ascii="Trebuchet MS" w:hAnsi="Trebuchet MS"/>
        </w:rPr>
        <w:t xml:space="preserve">.  </w:t>
      </w:r>
    </w:p>
    <w:p w14:paraId="6D287E51" w14:textId="6CFD2EFF" w:rsidR="00BD266F" w:rsidRPr="00BD266F" w:rsidRDefault="00BD266F" w:rsidP="00BD266F">
      <w:pPr>
        <w:pStyle w:val="ListParagraph"/>
        <w:ind w:left="360"/>
        <w:jc w:val="right"/>
        <w:rPr>
          <w:rFonts w:ascii="Trebuchet MS" w:hAnsi="Trebuchet MS"/>
          <w:b/>
          <w:bCs/>
        </w:rPr>
      </w:pPr>
      <w:r w:rsidRPr="00BD266F">
        <w:rPr>
          <w:rFonts w:ascii="Trebuchet MS" w:hAnsi="Trebuchet MS"/>
          <w:b/>
          <w:bCs/>
        </w:rPr>
        <w:t>ACTION, Members</w:t>
      </w:r>
    </w:p>
    <w:p w14:paraId="00802725" w14:textId="77777777" w:rsidR="00AC7E36" w:rsidRPr="0083140A" w:rsidRDefault="00AC7E36" w:rsidP="00B62064">
      <w:pPr>
        <w:pStyle w:val="ListParagraph"/>
        <w:ind w:left="360"/>
        <w:rPr>
          <w:rFonts w:ascii="Trebuchet MS" w:hAnsi="Trebuchet MS" w:cstheme="minorHAnsi"/>
        </w:rPr>
      </w:pPr>
    </w:p>
    <w:p w14:paraId="2F418C52" w14:textId="1651AD57" w:rsidR="00DD37B5" w:rsidRPr="0030412F" w:rsidRDefault="006332FA" w:rsidP="00DD37B5">
      <w:pPr>
        <w:pStyle w:val="ListParagraph"/>
        <w:numPr>
          <w:ilvl w:val="0"/>
          <w:numId w:val="1"/>
        </w:numPr>
        <w:rPr>
          <w:rFonts w:ascii="Trebuchet MS" w:hAnsi="Trebuchet MS" w:cstheme="minorHAnsi"/>
        </w:rPr>
      </w:pPr>
      <w:r>
        <w:rPr>
          <w:rFonts w:ascii="Trebuchet MS" w:hAnsi="Trebuchet MS" w:cstheme="minorHAnsi"/>
          <w:b/>
          <w:bCs/>
        </w:rPr>
        <w:t>INTRODUCTIONS FROM MEMBERS AND STAFF</w:t>
      </w:r>
    </w:p>
    <w:p w14:paraId="522F4A64" w14:textId="5EF73A7F" w:rsidR="00EB62C4" w:rsidRDefault="002B3D09" w:rsidP="00142534">
      <w:pPr>
        <w:pStyle w:val="ListParagraph"/>
        <w:numPr>
          <w:ilvl w:val="1"/>
          <w:numId w:val="1"/>
        </w:num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Everyone at the meeting introduced themselves. </w:t>
      </w:r>
    </w:p>
    <w:p w14:paraId="49B5CFF1" w14:textId="77777777" w:rsidR="00142534" w:rsidRPr="00142534" w:rsidRDefault="00142534" w:rsidP="00142534">
      <w:pPr>
        <w:pStyle w:val="ListParagraph"/>
        <w:ind w:left="360"/>
        <w:rPr>
          <w:rFonts w:ascii="Trebuchet MS" w:hAnsi="Trebuchet MS" w:cstheme="minorHAnsi"/>
        </w:rPr>
      </w:pPr>
    </w:p>
    <w:p w14:paraId="0935E965" w14:textId="3A83CC31" w:rsidR="003C5051" w:rsidRDefault="00CD7E2C" w:rsidP="00B62064">
      <w:pPr>
        <w:pStyle w:val="ListParagraph"/>
        <w:numPr>
          <w:ilvl w:val="0"/>
          <w:numId w:val="1"/>
        </w:numPr>
        <w:rPr>
          <w:rFonts w:ascii="Trebuchet MS" w:hAnsi="Trebuchet MS" w:cstheme="minorHAnsi"/>
          <w:b/>
          <w:bCs/>
        </w:rPr>
      </w:pPr>
      <w:r>
        <w:rPr>
          <w:rFonts w:ascii="Trebuchet MS" w:hAnsi="Trebuchet MS" w:cstheme="minorHAnsi"/>
          <w:b/>
          <w:bCs/>
        </w:rPr>
        <w:t xml:space="preserve">SCOTTISH LAND FUND AND THE </w:t>
      </w:r>
      <w:r w:rsidR="003C5051">
        <w:rPr>
          <w:rFonts w:ascii="Trebuchet MS" w:hAnsi="Trebuchet MS" w:cstheme="minorHAnsi"/>
          <w:b/>
          <w:bCs/>
        </w:rPr>
        <w:t xml:space="preserve">SCOTTISH GOVERNMENT </w:t>
      </w:r>
    </w:p>
    <w:p w14:paraId="6D3D3A3B" w14:textId="086D0405" w:rsidR="00FB6093" w:rsidRPr="00391FA2" w:rsidRDefault="00FB6093" w:rsidP="00391FA2">
      <w:pPr>
        <w:pStyle w:val="ListParagraph"/>
        <w:numPr>
          <w:ilvl w:val="1"/>
          <w:numId w:val="1"/>
        </w:numPr>
        <w:rPr>
          <w:rFonts w:ascii="Trebuchet MS" w:hAnsi="Trebuchet MS" w:cstheme="minorHAnsi"/>
        </w:rPr>
      </w:pPr>
      <w:r w:rsidRPr="00391FA2">
        <w:rPr>
          <w:rFonts w:ascii="Trebuchet MS" w:hAnsi="Trebuchet MS" w:cstheme="minorHAnsi"/>
        </w:rPr>
        <w:t>Dave</w:t>
      </w:r>
      <w:r w:rsidR="005E5259" w:rsidRPr="00391FA2">
        <w:rPr>
          <w:rFonts w:ascii="Trebuchet MS" w:hAnsi="Trebuchet MS" w:cstheme="minorHAnsi"/>
        </w:rPr>
        <w:t xml:space="preserve"> provided a</w:t>
      </w:r>
      <w:r w:rsidR="004141DC" w:rsidRPr="00391FA2">
        <w:rPr>
          <w:rFonts w:ascii="Trebuchet MS" w:hAnsi="Trebuchet MS" w:cstheme="minorHAnsi"/>
        </w:rPr>
        <w:t>n overview of the policy environment</w:t>
      </w:r>
      <w:r w:rsidR="00F6550E">
        <w:rPr>
          <w:rFonts w:ascii="Trebuchet MS" w:hAnsi="Trebuchet MS" w:cstheme="minorHAnsi"/>
        </w:rPr>
        <w:t xml:space="preserve"> at the Scottish Government, </w:t>
      </w:r>
      <w:r w:rsidR="004141DC" w:rsidRPr="00391FA2">
        <w:rPr>
          <w:rFonts w:ascii="Trebuchet MS" w:hAnsi="Trebuchet MS" w:cstheme="minorHAnsi"/>
        </w:rPr>
        <w:t xml:space="preserve">the </w:t>
      </w:r>
      <w:r w:rsidR="002A70EB" w:rsidRPr="00391FA2">
        <w:rPr>
          <w:rFonts w:ascii="Trebuchet MS" w:hAnsi="Trebuchet MS" w:cstheme="minorHAnsi"/>
        </w:rPr>
        <w:t xml:space="preserve">Scottish Land Fund </w:t>
      </w:r>
      <w:proofErr w:type="gramStart"/>
      <w:r w:rsidR="002A70EB" w:rsidRPr="00391FA2">
        <w:rPr>
          <w:rFonts w:ascii="Trebuchet MS" w:hAnsi="Trebuchet MS" w:cstheme="minorHAnsi"/>
        </w:rPr>
        <w:t>Budget</w:t>
      </w:r>
      <w:proofErr w:type="gramEnd"/>
      <w:r w:rsidR="002A70EB" w:rsidRPr="00391FA2">
        <w:rPr>
          <w:rFonts w:ascii="Trebuchet MS" w:hAnsi="Trebuchet MS" w:cstheme="minorHAnsi"/>
        </w:rPr>
        <w:t xml:space="preserve"> and the manifesto.  He also </w:t>
      </w:r>
      <w:r w:rsidR="005F3010" w:rsidRPr="00391FA2">
        <w:rPr>
          <w:rFonts w:ascii="Trebuchet MS" w:hAnsi="Trebuchet MS" w:cstheme="minorHAnsi"/>
        </w:rPr>
        <w:t xml:space="preserve">explained the process for </w:t>
      </w:r>
      <w:r w:rsidR="00391FA2" w:rsidRPr="00391FA2">
        <w:rPr>
          <w:rFonts w:ascii="Trebuchet MS" w:hAnsi="Trebuchet MS" w:cstheme="minorHAnsi"/>
        </w:rPr>
        <w:t>ex</w:t>
      </w:r>
      <w:r w:rsidR="00391FA2">
        <w:rPr>
          <w:rFonts w:ascii="Trebuchet MS" w:hAnsi="Trebuchet MS" w:cstheme="minorHAnsi"/>
        </w:rPr>
        <w:t>ceptional</w:t>
      </w:r>
      <w:r w:rsidR="005F3010" w:rsidRPr="00391FA2">
        <w:rPr>
          <w:rFonts w:ascii="Trebuchet MS" w:hAnsi="Trebuchet MS" w:cstheme="minorHAnsi"/>
        </w:rPr>
        <w:t xml:space="preserve"> awards over £1million</w:t>
      </w:r>
      <w:r w:rsidR="00391FA2" w:rsidRPr="00391FA2">
        <w:rPr>
          <w:rFonts w:ascii="Trebuchet MS" w:hAnsi="Trebuchet MS" w:cstheme="minorHAnsi"/>
        </w:rPr>
        <w:t xml:space="preserve">. </w:t>
      </w:r>
    </w:p>
    <w:p w14:paraId="24503F4C" w14:textId="145C9AC4" w:rsidR="00391FA2" w:rsidRDefault="00F12BAB" w:rsidP="00391FA2">
      <w:pPr>
        <w:pStyle w:val="ListParagraph"/>
        <w:numPr>
          <w:ilvl w:val="1"/>
          <w:numId w:val="1"/>
        </w:num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Members noted that </w:t>
      </w:r>
      <w:r w:rsidR="00ED10BD">
        <w:rPr>
          <w:rFonts w:ascii="Trebuchet MS" w:hAnsi="Trebuchet MS" w:cstheme="minorHAnsi"/>
        </w:rPr>
        <w:t xml:space="preserve">if they would like to have </w:t>
      </w:r>
      <w:r w:rsidR="00923435">
        <w:rPr>
          <w:rFonts w:ascii="Trebuchet MS" w:hAnsi="Trebuchet MS" w:cstheme="minorHAnsi"/>
        </w:rPr>
        <w:t xml:space="preserve">discussions with Ministers about issues </w:t>
      </w:r>
      <w:r w:rsidR="00835E23">
        <w:rPr>
          <w:rFonts w:ascii="Trebuchet MS" w:hAnsi="Trebuchet MS" w:cstheme="minorHAnsi"/>
        </w:rPr>
        <w:t xml:space="preserve">or policy </w:t>
      </w:r>
      <w:r w:rsidR="00923435">
        <w:rPr>
          <w:rFonts w:ascii="Trebuchet MS" w:hAnsi="Trebuchet MS" w:cstheme="minorHAnsi"/>
        </w:rPr>
        <w:t xml:space="preserve">related to the Scottish Land Fund this should be </w:t>
      </w:r>
      <w:r w:rsidR="00CE705A">
        <w:rPr>
          <w:rFonts w:ascii="Trebuchet MS" w:hAnsi="Trebuchet MS" w:cstheme="minorHAnsi"/>
        </w:rPr>
        <w:t xml:space="preserve">done by going through Rebekah and Dave. </w:t>
      </w:r>
    </w:p>
    <w:p w14:paraId="3FAA2067" w14:textId="7D174B00" w:rsidR="005251C4" w:rsidRDefault="005251C4" w:rsidP="00391FA2">
      <w:pPr>
        <w:pStyle w:val="ListParagraph"/>
        <w:numPr>
          <w:ilvl w:val="1"/>
          <w:numId w:val="1"/>
        </w:num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Members noted that the recent </w:t>
      </w:r>
      <w:r w:rsidR="00526666">
        <w:rPr>
          <w:rFonts w:ascii="Trebuchet MS" w:hAnsi="Trebuchet MS" w:cstheme="minorHAnsi"/>
        </w:rPr>
        <w:t xml:space="preserve">Scottish Land Fund </w:t>
      </w:r>
      <w:r>
        <w:rPr>
          <w:rFonts w:ascii="Trebuchet MS" w:hAnsi="Trebuchet MS" w:cstheme="minorHAnsi"/>
        </w:rPr>
        <w:t xml:space="preserve">evaluation report has highlighted some changes </w:t>
      </w:r>
      <w:r w:rsidR="002F0457">
        <w:rPr>
          <w:rFonts w:ascii="Trebuchet MS" w:hAnsi="Trebuchet MS" w:cstheme="minorHAnsi"/>
        </w:rPr>
        <w:t xml:space="preserve">that </w:t>
      </w:r>
      <w:r w:rsidR="0067023E">
        <w:rPr>
          <w:rFonts w:ascii="Trebuchet MS" w:hAnsi="Trebuchet MS" w:cstheme="minorHAnsi"/>
        </w:rPr>
        <w:t>may be made</w:t>
      </w:r>
      <w:r w:rsidR="002F0457">
        <w:rPr>
          <w:rFonts w:ascii="Trebuchet MS" w:hAnsi="Trebuchet MS" w:cstheme="minorHAnsi"/>
        </w:rPr>
        <w:t xml:space="preserve"> to the </w:t>
      </w:r>
      <w:r w:rsidR="00C53910">
        <w:rPr>
          <w:rFonts w:ascii="Trebuchet MS" w:hAnsi="Trebuchet MS" w:cstheme="minorHAnsi"/>
        </w:rPr>
        <w:t>f</w:t>
      </w:r>
      <w:r w:rsidR="002F0457">
        <w:rPr>
          <w:rFonts w:ascii="Trebuchet MS" w:hAnsi="Trebuchet MS" w:cstheme="minorHAnsi"/>
        </w:rPr>
        <w:t>und.</w:t>
      </w:r>
    </w:p>
    <w:p w14:paraId="13C7F3CB" w14:textId="00A16ADF" w:rsidR="002F0457" w:rsidRPr="00391FA2" w:rsidRDefault="005D396A" w:rsidP="00391FA2">
      <w:pPr>
        <w:pStyle w:val="ListParagraph"/>
        <w:numPr>
          <w:ilvl w:val="1"/>
          <w:numId w:val="1"/>
        </w:num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The Chair thanked Dave </w:t>
      </w:r>
      <w:r w:rsidR="00036955">
        <w:rPr>
          <w:rFonts w:ascii="Trebuchet MS" w:hAnsi="Trebuchet MS" w:cstheme="minorHAnsi"/>
        </w:rPr>
        <w:t xml:space="preserve">for giving some helpful background to </w:t>
      </w:r>
      <w:r w:rsidR="00584796">
        <w:rPr>
          <w:rFonts w:ascii="Trebuchet MS" w:hAnsi="Trebuchet MS" w:cstheme="minorHAnsi"/>
        </w:rPr>
        <w:t xml:space="preserve">how decisions are made at the Scottish Government. </w:t>
      </w:r>
      <w:r>
        <w:rPr>
          <w:rFonts w:ascii="Trebuchet MS" w:hAnsi="Trebuchet MS" w:cstheme="minorHAnsi"/>
        </w:rPr>
        <w:t xml:space="preserve"> </w:t>
      </w:r>
    </w:p>
    <w:p w14:paraId="74477E76" w14:textId="77777777" w:rsidR="003C5051" w:rsidRPr="003C5051" w:rsidRDefault="003C5051" w:rsidP="003C5051">
      <w:pPr>
        <w:pStyle w:val="ListParagraph"/>
        <w:rPr>
          <w:rFonts w:ascii="Trebuchet MS" w:hAnsi="Trebuchet MS" w:cstheme="minorHAnsi"/>
          <w:b/>
          <w:bCs/>
        </w:rPr>
      </w:pPr>
    </w:p>
    <w:p w14:paraId="6B50756B" w14:textId="7F62B7E6" w:rsidR="00B62064" w:rsidRPr="0083140A" w:rsidRDefault="00B62064" w:rsidP="00B62064">
      <w:pPr>
        <w:pStyle w:val="ListParagraph"/>
        <w:numPr>
          <w:ilvl w:val="0"/>
          <w:numId w:val="1"/>
        </w:numPr>
        <w:rPr>
          <w:rFonts w:ascii="Trebuchet MS" w:hAnsi="Trebuchet MS" w:cstheme="minorHAnsi"/>
          <w:b/>
          <w:bCs/>
        </w:rPr>
      </w:pPr>
      <w:r w:rsidRPr="0083140A">
        <w:rPr>
          <w:rFonts w:ascii="Trebuchet MS" w:hAnsi="Trebuchet MS" w:cstheme="minorHAnsi"/>
          <w:b/>
          <w:bCs/>
        </w:rPr>
        <w:t>PIPELINE REPORT</w:t>
      </w:r>
    </w:p>
    <w:p w14:paraId="7104D99F" w14:textId="621D8A77" w:rsidR="00756A15" w:rsidRPr="00756A15" w:rsidRDefault="00876198" w:rsidP="00756A15">
      <w:pPr>
        <w:pStyle w:val="ListParagraph"/>
        <w:numPr>
          <w:ilvl w:val="1"/>
          <w:numId w:val="1"/>
        </w:numPr>
        <w:rPr>
          <w:rFonts w:ascii="Trebuchet MS" w:hAnsi="Trebuchet MS" w:cstheme="minorHAnsi"/>
        </w:rPr>
      </w:pPr>
      <w:r w:rsidRPr="00756A15">
        <w:rPr>
          <w:rFonts w:ascii="Trebuchet MS" w:hAnsi="Trebuchet MS" w:cstheme="minorHAnsi"/>
        </w:rPr>
        <w:t>Tony provided an overview of the pipeline report</w:t>
      </w:r>
      <w:r w:rsidR="004D7B92" w:rsidRPr="00756A15">
        <w:rPr>
          <w:rFonts w:ascii="Trebuchet MS" w:hAnsi="Trebuchet MS" w:cstheme="minorHAnsi"/>
        </w:rPr>
        <w:t xml:space="preserve"> and how the information in the </w:t>
      </w:r>
    </w:p>
    <w:p w14:paraId="47421E98" w14:textId="25342093" w:rsidR="00BC45FF" w:rsidRPr="00756A15" w:rsidRDefault="004D7B92" w:rsidP="00756A15">
      <w:pPr>
        <w:pStyle w:val="ListParagraph"/>
        <w:ind w:left="360"/>
        <w:rPr>
          <w:rFonts w:ascii="Trebuchet MS" w:hAnsi="Trebuchet MS" w:cstheme="minorHAnsi"/>
        </w:rPr>
      </w:pPr>
      <w:r w:rsidRPr="00756A15">
        <w:rPr>
          <w:rFonts w:ascii="Trebuchet MS" w:hAnsi="Trebuchet MS" w:cstheme="minorHAnsi"/>
        </w:rPr>
        <w:t>report is complied</w:t>
      </w:r>
      <w:r w:rsidR="00683BCD" w:rsidRPr="00756A15">
        <w:rPr>
          <w:rFonts w:ascii="Trebuchet MS" w:hAnsi="Trebuchet MS" w:cstheme="minorHAnsi"/>
        </w:rPr>
        <w:t xml:space="preserve">.  Members noted that demand for the Fund is likely to increase throughout the year with significantly more cases for </w:t>
      </w:r>
      <w:r w:rsidR="00A22F54">
        <w:rPr>
          <w:rFonts w:ascii="Trebuchet MS" w:hAnsi="Trebuchet MS" w:cstheme="minorHAnsi"/>
        </w:rPr>
        <w:t xml:space="preserve">the </w:t>
      </w:r>
      <w:r w:rsidR="00683BCD" w:rsidRPr="00756A15">
        <w:rPr>
          <w:rFonts w:ascii="Trebuchet MS" w:hAnsi="Trebuchet MS" w:cstheme="minorHAnsi"/>
        </w:rPr>
        <w:t xml:space="preserve">Committee to consider </w:t>
      </w:r>
      <w:r w:rsidR="00A05FDC" w:rsidRPr="00756A15">
        <w:rPr>
          <w:rFonts w:ascii="Trebuchet MS" w:hAnsi="Trebuchet MS" w:cstheme="minorHAnsi"/>
        </w:rPr>
        <w:t xml:space="preserve">at their meetings in </w:t>
      </w:r>
      <w:r w:rsidRPr="00756A15">
        <w:rPr>
          <w:rFonts w:ascii="Trebuchet MS" w:hAnsi="Trebuchet MS" w:cstheme="minorHAnsi"/>
        </w:rPr>
        <w:t xml:space="preserve">December and March. </w:t>
      </w:r>
      <w:r w:rsidR="00531FF6" w:rsidRPr="00756A15">
        <w:rPr>
          <w:rFonts w:ascii="Trebuchet MS" w:hAnsi="Trebuchet MS" w:cstheme="minorHAnsi"/>
        </w:rPr>
        <w:t xml:space="preserve"> The pipeline for this financial year includes a significant number of assets transfers</w:t>
      </w:r>
      <w:r w:rsidR="00751FC1" w:rsidRPr="00756A15">
        <w:rPr>
          <w:rFonts w:ascii="Trebuchet MS" w:hAnsi="Trebuchet MS" w:cstheme="minorHAnsi"/>
        </w:rPr>
        <w:t xml:space="preserve"> and around 12 urban projects. </w:t>
      </w:r>
    </w:p>
    <w:p w14:paraId="787834CA" w14:textId="51E7C00C" w:rsidR="00BC45FF" w:rsidRPr="0083140A" w:rsidRDefault="00BC45FF" w:rsidP="0083140A">
      <w:pPr>
        <w:ind w:left="426" w:hanging="426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 xml:space="preserve">5.2 </w:t>
      </w:r>
      <w:r w:rsidR="00751FC1">
        <w:rPr>
          <w:rFonts w:ascii="Trebuchet MS" w:hAnsi="Trebuchet MS" w:cstheme="minorHAnsi"/>
        </w:rPr>
        <w:t xml:space="preserve">The Chair thanked Tony </w:t>
      </w:r>
      <w:r w:rsidR="007B0124">
        <w:rPr>
          <w:rFonts w:ascii="Trebuchet MS" w:hAnsi="Trebuchet MS" w:cstheme="minorHAnsi"/>
        </w:rPr>
        <w:t xml:space="preserve">for his helpful report and presentation that gave </w:t>
      </w:r>
      <w:r w:rsidR="00FE3A75">
        <w:rPr>
          <w:rFonts w:ascii="Trebuchet MS" w:hAnsi="Trebuchet MS" w:cstheme="minorHAnsi"/>
        </w:rPr>
        <w:t xml:space="preserve">some </w:t>
      </w:r>
      <w:r w:rsidR="007B0124">
        <w:rPr>
          <w:rFonts w:ascii="Trebuchet MS" w:hAnsi="Trebuchet MS" w:cstheme="minorHAnsi"/>
        </w:rPr>
        <w:t xml:space="preserve">background and flavour to the pipeline. </w:t>
      </w:r>
    </w:p>
    <w:p w14:paraId="74DB0DD5" w14:textId="77777777" w:rsidR="0090666B" w:rsidRDefault="0012228F" w:rsidP="0090666B">
      <w:pPr>
        <w:rPr>
          <w:rFonts w:ascii="Trebuchet MS" w:hAnsi="Trebuchet MS" w:cstheme="minorHAnsi"/>
          <w:b/>
          <w:bCs/>
        </w:rPr>
      </w:pPr>
      <w:r w:rsidRPr="0083140A">
        <w:rPr>
          <w:rFonts w:ascii="Trebuchet MS" w:hAnsi="Trebuchet MS"/>
          <w:b/>
          <w:bCs/>
        </w:rPr>
        <w:t xml:space="preserve">6. </w:t>
      </w:r>
      <w:r w:rsidR="00CD7E2C" w:rsidRPr="0083140A">
        <w:rPr>
          <w:rFonts w:ascii="Trebuchet MS" w:hAnsi="Trebuchet MS" w:cstheme="minorHAnsi"/>
          <w:b/>
          <w:bCs/>
        </w:rPr>
        <w:t>OVERVIEW PAPER</w:t>
      </w:r>
    </w:p>
    <w:p w14:paraId="25A500AF" w14:textId="3EF5E06F" w:rsidR="0012228F" w:rsidRDefault="0012228F" w:rsidP="00A209C0">
      <w:pPr>
        <w:ind w:left="284" w:hanging="284"/>
        <w:rPr>
          <w:rFonts w:ascii="Trebuchet MS" w:hAnsi="Trebuchet MS"/>
        </w:rPr>
      </w:pPr>
      <w:r w:rsidRPr="0083140A">
        <w:rPr>
          <w:rFonts w:ascii="Trebuchet MS" w:hAnsi="Trebuchet MS"/>
        </w:rPr>
        <w:t xml:space="preserve">6.1 </w:t>
      </w:r>
      <w:r w:rsidR="007B0124">
        <w:rPr>
          <w:rFonts w:ascii="Trebuchet MS" w:hAnsi="Trebuchet MS"/>
        </w:rPr>
        <w:t xml:space="preserve">Rebekah </w:t>
      </w:r>
      <w:r w:rsidR="00AC638B">
        <w:rPr>
          <w:rFonts w:ascii="Trebuchet MS" w:hAnsi="Trebuchet MS"/>
        </w:rPr>
        <w:t xml:space="preserve">informed Members about the </w:t>
      </w:r>
      <w:r w:rsidR="009027BF">
        <w:rPr>
          <w:rFonts w:ascii="Trebuchet MS" w:hAnsi="Trebuchet MS"/>
        </w:rPr>
        <w:t>budget for this meeting and the proposals for</w:t>
      </w:r>
      <w:r w:rsidR="00A209C0">
        <w:rPr>
          <w:rFonts w:ascii="Trebuchet MS" w:hAnsi="Trebuchet MS"/>
        </w:rPr>
        <w:t xml:space="preserve">   </w:t>
      </w:r>
      <w:r w:rsidR="009027BF">
        <w:rPr>
          <w:rFonts w:ascii="Trebuchet MS" w:hAnsi="Trebuchet MS"/>
        </w:rPr>
        <w:t xml:space="preserve">managing the 2021/22 budget. </w:t>
      </w:r>
      <w:r w:rsidR="00164E98">
        <w:rPr>
          <w:rFonts w:ascii="Trebuchet MS" w:hAnsi="Trebuchet MS"/>
        </w:rPr>
        <w:t xml:space="preserve">She also highlighted the </w:t>
      </w:r>
      <w:r w:rsidR="00D74AC8">
        <w:rPr>
          <w:rFonts w:ascii="Trebuchet MS" w:hAnsi="Trebuchet MS"/>
        </w:rPr>
        <w:t>awards made</w:t>
      </w:r>
      <w:r w:rsidR="00164E98">
        <w:rPr>
          <w:rFonts w:ascii="Trebuchet MS" w:hAnsi="Trebuchet MS"/>
        </w:rPr>
        <w:t xml:space="preserve"> by the Management Group</w:t>
      </w:r>
      <w:r w:rsidR="00F80979">
        <w:rPr>
          <w:rFonts w:ascii="Trebuchet MS" w:hAnsi="Trebuchet MS"/>
        </w:rPr>
        <w:t xml:space="preserve"> in the first quarter of the year.</w:t>
      </w:r>
      <w:r w:rsidR="00734F8C">
        <w:rPr>
          <w:rFonts w:ascii="Trebuchet MS" w:hAnsi="Trebuchet MS"/>
        </w:rPr>
        <w:t xml:space="preserve"> A range of projects have been supported to progress to stage 2 applications.  </w:t>
      </w:r>
      <w:r w:rsidR="00F80979">
        <w:rPr>
          <w:rFonts w:ascii="Trebuchet MS" w:hAnsi="Trebuchet MS"/>
        </w:rPr>
        <w:t xml:space="preserve"> </w:t>
      </w:r>
      <w:r w:rsidR="005B79C6">
        <w:rPr>
          <w:rFonts w:ascii="Trebuchet MS" w:hAnsi="Trebuchet MS"/>
        </w:rPr>
        <w:t xml:space="preserve"> </w:t>
      </w:r>
    </w:p>
    <w:p w14:paraId="48C80C50" w14:textId="77777777" w:rsidR="00D9462C" w:rsidRDefault="00F80979" w:rsidP="00D9462C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6.2 Members requested that</w:t>
      </w:r>
      <w:r w:rsidR="00196A24">
        <w:rPr>
          <w:rFonts w:ascii="Trebuchet MS" w:hAnsi="Trebuchet MS"/>
        </w:rPr>
        <w:t xml:space="preserve"> it would be helpful</w:t>
      </w:r>
      <w:r>
        <w:rPr>
          <w:rFonts w:ascii="Trebuchet MS" w:hAnsi="Trebuchet MS"/>
        </w:rPr>
        <w:t xml:space="preserve"> </w:t>
      </w:r>
      <w:r w:rsidR="00196A24">
        <w:rPr>
          <w:rFonts w:ascii="Trebuchet MS" w:hAnsi="Trebuchet MS"/>
        </w:rPr>
        <w:t xml:space="preserve">to </w:t>
      </w:r>
      <w:r>
        <w:rPr>
          <w:rFonts w:ascii="Trebuchet MS" w:hAnsi="Trebuchet MS"/>
        </w:rPr>
        <w:t xml:space="preserve">see the full stage one feedback </w:t>
      </w:r>
    </w:p>
    <w:p w14:paraId="5E57A2FC" w14:textId="3D8D3A3F" w:rsidR="00D9462C" w:rsidRDefault="00F80979" w:rsidP="00D9462C">
      <w:pPr>
        <w:spacing w:after="0" w:line="240" w:lineRule="auto"/>
        <w:ind w:firstLine="426"/>
        <w:rPr>
          <w:rFonts w:ascii="Trebuchet MS" w:hAnsi="Trebuchet MS"/>
        </w:rPr>
      </w:pPr>
      <w:r>
        <w:rPr>
          <w:rFonts w:ascii="Trebuchet MS" w:hAnsi="Trebuchet MS"/>
        </w:rPr>
        <w:t xml:space="preserve">reasons. </w:t>
      </w:r>
    </w:p>
    <w:p w14:paraId="1392FD8D" w14:textId="78227E63" w:rsidR="00F80979" w:rsidRPr="00D9462C" w:rsidRDefault="00F80979" w:rsidP="00D9462C">
      <w:pPr>
        <w:spacing w:after="0" w:line="240" w:lineRule="auto"/>
        <w:jc w:val="right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ACTION, Rebekah</w:t>
      </w:r>
    </w:p>
    <w:p w14:paraId="6AD54C74" w14:textId="32C39EDA" w:rsidR="005B79C6" w:rsidRPr="00D9462C" w:rsidRDefault="005B79C6" w:rsidP="00D9462C">
      <w:pPr>
        <w:ind w:left="426" w:hanging="426"/>
        <w:rPr>
          <w:rFonts w:ascii="Trebuchet MS" w:hAnsi="Trebuchet MS"/>
        </w:rPr>
      </w:pPr>
      <w:r>
        <w:rPr>
          <w:rFonts w:ascii="Trebuchet MS" w:hAnsi="Trebuchet MS"/>
        </w:rPr>
        <w:t>6.</w:t>
      </w:r>
      <w:r w:rsidR="00F80979">
        <w:rPr>
          <w:rFonts w:ascii="Trebuchet MS" w:hAnsi="Trebuchet MS"/>
        </w:rPr>
        <w:t>3</w:t>
      </w:r>
      <w:r>
        <w:rPr>
          <w:rFonts w:ascii="Trebuchet MS" w:hAnsi="Trebuchet MS"/>
        </w:rPr>
        <w:t xml:space="preserve"> The Committee agreed that decisions on </w:t>
      </w:r>
      <w:r w:rsidR="00DE5585">
        <w:rPr>
          <w:rFonts w:ascii="Trebuchet MS" w:hAnsi="Trebuchet MS"/>
        </w:rPr>
        <w:t xml:space="preserve">straight forward </w:t>
      </w:r>
      <w:r>
        <w:rPr>
          <w:rFonts w:ascii="Trebuchet MS" w:hAnsi="Trebuchet MS"/>
        </w:rPr>
        <w:t>Stage 2 applications under £100,000</w:t>
      </w:r>
      <w:r w:rsidR="00FA7346">
        <w:rPr>
          <w:rFonts w:ascii="Trebuchet MS" w:hAnsi="Trebuchet MS"/>
        </w:rPr>
        <w:t xml:space="preserve"> continue to</w:t>
      </w:r>
      <w:r>
        <w:rPr>
          <w:rFonts w:ascii="Trebuchet MS" w:hAnsi="Trebuchet MS"/>
        </w:rPr>
        <w:t xml:space="preserve"> be delegated to the Management Group</w:t>
      </w:r>
      <w:r w:rsidR="00B1098B">
        <w:rPr>
          <w:rFonts w:ascii="Trebuchet MS" w:hAnsi="Trebuchet MS"/>
        </w:rPr>
        <w:t xml:space="preserve"> and reported back to the Committee</w:t>
      </w:r>
      <w:r>
        <w:rPr>
          <w:rFonts w:ascii="Trebuchet MS" w:hAnsi="Trebuchet MS"/>
        </w:rPr>
        <w:t xml:space="preserve">.  </w:t>
      </w:r>
      <w:r w:rsidR="00DE5585">
        <w:rPr>
          <w:rFonts w:ascii="Trebuchet MS" w:hAnsi="Trebuchet MS"/>
        </w:rPr>
        <w:t xml:space="preserve">Any </w:t>
      </w:r>
      <w:r w:rsidR="0087393C">
        <w:rPr>
          <w:rFonts w:ascii="Trebuchet MS" w:hAnsi="Trebuchet MS"/>
        </w:rPr>
        <w:t xml:space="preserve">complex Stage 2 applications under £100,000 will still be considered by the Committee. </w:t>
      </w:r>
    </w:p>
    <w:p w14:paraId="00E87BA5" w14:textId="78BDC282" w:rsidR="002F346F" w:rsidRPr="005942E8" w:rsidRDefault="002F346F" w:rsidP="0090666B">
      <w:pPr>
        <w:rPr>
          <w:rFonts w:ascii="Trebuchet MS" w:hAnsi="Trebuchet MS"/>
        </w:rPr>
      </w:pPr>
      <w:r>
        <w:rPr>
          <w:rFonts w:ascii="Trebuchet MS" w:hAnsi="Trebuchet MS"/>
        </w:rPr>
        <w:t>6.</w:t>
      </w:r>
      <w:r w:rsidR="00F80979">
        <w:rPr>
          <w:rFonts w:ascii="Trebuchet MS" w:hAnsi="Trebuchet MS"/>
        </w:rPr>
        <w:t>4</w:t>
      </w:r>
      <w:r>
        <w:rPr>
          <w:rFonts w:ascii="Trebuchet MS" w:hAnsi="Trebuchet MS"/>
        </w:rPr>
        <w:t xml:space="preserve"> The Chair thanked Rebekah for her compre</w:t>
      </w:r>
      <w:r w:rsidR="005942E8">
        <w:rPr>
          <w:rFonts w:ascii="Trebuchet MS" w:hAnsi="Trebuchet MS"/>
        </w:rPr>
        <w:t>he</w:t>
      </w:r>
      <w:r>
        <w:rPr>
          <w:rFonts w:ascii="Trebuchet MS" w:hAnsi="Trebuchet MS"/>
        </w:rPr>
        <w:t xml:space="preserve">nsive update. </w:t>
      </w:r>
    </w:p>
    <w:p w14:paraId="3D56FD94" w14:textId="5A562029" w:rsidR="0083140A" w:rsidRDefault="0083140A" w:rsidP="009C4EA0">
      <w:pPr>
        <w:rPr>
          <w:rFonts w:ascii="Trebuchet MS" w:hAnsi="Trebuchet MS"/>
        </w:rPr>
      </w:pPr>
    </w:p>
    <w:p w14:paraId="351CA973" w14:textId="38540245" w:rsidR="0052542F" w:rsidRDefault="0052542F" w:rsidP="009C4EA0">
      <w:pPr>
        <w:rPr>
          <w:rFonts w:ascii="Trebuchet MS" w:hAnsi="Trebuchet MS"/>
        </w:rPr>
      </w:pPr>
    </w:p>
    <w:p w14:paraId="025583D2" w14:textId="53B6127E" w:rsidR="00786386" w:rsidRDefault="00A63809" w:rsidP="0012228F">
      <w:pPr>
        <w:rPr>
          <w:rFonts w:ascii="Trebuchet MS" w:hAnsi="Trebuchet MS" w:cstheme="minorHAnsi"/>
          <w:b/>
          <w:bCs/>
        </w:rPr>
      </w:pPr>
      <w:r w:rsidRPr="0083140A">
        <w:rPr>
          <w:rFonts w:ascii="Trebuchet MS" w:hAnsi="Trebuchet MS" w:cstheme="minorHAnsi"/>
          <w:b/>
          <w:bCs/>
        </w:rPr>
        <w:lastRenderedPageBreak/>
        <w:t>7</w:t>
      </w:r>
      <w:r w:rsidR="0012228F" w:rsidRPr="0083140A">
        <w:rPr>
          <w:rFonts w:ascii="Trebuchet MS" w:hAnsi="Trebuchet MS" w:cstheme="minorHAnsi"/>
          <w:b/>
          <w:bCs/>
        </w:rPr>
        <w:t xml:space="preserve">. </w:t>
      </w:r>
      <w:r w:rsidR="00786386">
        <w:rPr>
          <w:rFonts w:ascii="Trebuchet MS" w:hAnsi="Trebuchet MS" w:cstheme="minorHAnsi"/>
          <w:b/>
          <w:bCs/>
        </w:rPr>
        <w:t>ASSESSMENT OF STAGE TWO APPLICATIONS</w:t>
      </w:r>
    </w:p>
    <w:p w14:paraId="5CEDD121" w14:textId="0A254FD6" w:rsidR="00A71350" w:rsidRDefault="00A63809" w:rsidP="008F47B4">
      <w:pPr>
        <w:ind w:left="284" w:hanging="284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 xml:space="preserve">7.1 </w:t>
      </w:r>
      <w:r w:rsidR="004B10DE">
        <w:rPr>
          <w:rFonts w:ascii="Trebuchet MS" w:hAnsi="Trebuchet MS" w:cstheme="minorHAnsi"/>
        </w:rPr>
        <w:t xml:space="preserve">David gave an overview of </w:t>
      </w:r>
      <w:r w:rsidR="00E60DE5">
        <w:rPr>
          <w:rFonts w:ascii="Trebuchet MS" w:hAnsi="Trebuchet MS" w:cstheme="minorHAnsi"/>
        </w:rPr>
        <w:t>the principles</w:t>
      </w:r>
      <w:r w:rsidR="00F871E3">
        <w:rPr>
          <w:rFonts w:ascii="Trebuchet MS" w:hAnsi="Trebuchet MS" w:cstheme="minorHAnsi"/>
        </w:rPr>
        <w:t xml:space="preserve"> and grading matrix</w:t>
      </w:r>
      <w:r w:rsidR="00E60DE5">
        <w:rPr>
          <w:rFonts w:ascii="Trebuchet MS" w:hAnsi="Trebuchet MS" w:cstheme="minorHAnsi"/>
        </w:rPr>
        <w:t xml:space="preserve"> that Funding Officers </w:t>
      </w:r>
      <w:r w:rsidR="00F871E3">
        <w:rPr>
          <w:rFonts w:ascii="Trebuchet MS" w:hAnsi="Trebuchet MS" w:cstheme="minorHAnsi"/>
        </w:rPr>
        <w:t xml:space="preserve">use </w:t>
      </w:r>
      <w:r w:rsidR="00E60DE5">
        <w:rPr>
          <w:rFonts w:ascii="Trebuchet MS" w:hAnsi="Trebuchet MS" w:cstheme="minorHAnsi"/>
        </w:rPr>
        <w:t xml:space="preserve">when assessing </w:t>
      </w:r>
      <w:r w:rsidR="00315A5E">
        <w:rPr>
          <w:rFonts w:ascii="Trebuchet MS" w:hAnsi="Trebuchet MS" w:cstheme="minorHAnsi"/>
        </w:rPr>
        <w:t xml:space="preserve">applications.  </w:t>
      </w:r>
      <w:r w:rsidR="009E2711">
        <w:rPr>
          <w:rFonts w:ascii="Trebuchet MS" w:hAnsi="Trebuchet MS" w:cstheme="minorHAnsi"/>
        </w:rPr>
        <w:t xml:space="preserve">Members noted that the assessment reports have been specifically developed for the Scottish Land Fund. </w:t>
      </w:r>
    </w:p>
    <w:p w14:paraId="54746A5B" w14:textId="009AECE1" w:rsidR="00F20E0F" w:rsidRPr="0083140A" w:rsidRDefault="00F20E0F" w:rsidP="008F47B4">
      <w:pPr>
        <w:ind w:left="284" w:hanging="284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7.2 The Chair thanked David for </w:t>
      </w:r>
      <w:r w:rsidR="00A0170B">
        <w:rPr>
          <w:rFonts w:ascii="Trebuchet MS" w:hAnsi="Trebuchet MS" w:cstheme="minorHAnsi"/>
        </w:rPr>
        <w:t xml:space="preserve">helping Members understanding of </w:t>
      </w:r>
      <w:r w:rsidR="004B0FB9">
        <w:rPr>
          <w:rFonts w:ascii="Trebuchet MS" w:hAnsi="Trebuchet MS" w:cstheme="minorHAnsi"/>
        </w:rPr>
        <w:t xml:space="preserve">the </w:t>
      </w:r>
      <w:r w:rsidR="004B0FB9">
        <w:rPr>
          <w:rFonts w:ascii="Trebuchet MS" w:hAnsi="Trebuchet MS"/>
        </w:rPr>
        <w:t xml:space="preserve">process going on behind the scenes. </w:t>
      </w:r>
    </w:p>
    <w:p w14:paraId="07B8C15D" w14:textId="77777777" w:rsidR="00786386" w:rsidRPr="0083140A" w:rsidRDefault="008B7AE9" w:rsidP="00786386">
      <w:pPr>
        <w:rPr>
          <w:rFonts w:ascii="Trebuchet MS" w:hAnsi="Trebuchet MS" w:cstheme="minorHAnsi"/>
          <w:b/>
          <w:bCs/>
        </w:rPr>
      </w:pPr>
      <w:r w:rsidRPr="0083140A">
        <w:rPr>
          <w:rFonts w:ascii="Trebuchet MS" w:hAnsi="Trebuchet MS" w:cstheme="minorHAnsi"/>
          <w:b/>
          <w:bCs/>
        </w:rPr>
        <w:t xml:space="preserve">8. </w:t>
      </w:r>
      <w:r w:rsidR="00786386" w:rsidRPr="0083140A">
        <w:rPr>
          <w:rFonts w:ascii="Trebuchet MS" w:hAnsi="Trebuchet MS" w:cstheme="minorHAnsi"/>
          <w:b/>
          <w:bCs/>
        </w:rPr>
        <w:t>CONSIDER</w:t>
      </w:r>
      <w:r w:rsidR="00786386">
        <w:rPr>
          <w:rFonts w:ascii="Trebuchet MS" w:hAnsi="Trebuchet MS" w:cstheme="minorHAnsi"/>
          <w:b/>
          <w:bCs/>
        </w:rPr>
        <w:t>A</w:t>
      </w:r>
      <w:r w:rsidR="00786386" w:rsidRPr="0083140A">
        <w:rPr>
          <w:rFonts w:ascii="Trebuchet MS" w:hAnsi="Trebuchet MS" w:cstheme="minorHAnsi"/>
          <w:b/>
          <w:bCs/>
        </w:rPr>
        <w:t>TION OF APPLICATIONS</w:t>
      </w:r>
    </w:p>
    <w:p w14:paraId="4FD760A1" w14:textId="318A861C" w:rsidR="008F47B4" w:rsidRPr="0083140A" w:rsidRDefault="008B7AE9" w:rsidP="008F47B4">
      <w:pPr>
        <w:ind w:left="284" w:hanging="284"/>
        <w:rPr>
          <w:rFonts w:ascii="Trebuchet MS" w:hAnsi="Trebuchet MS" w:cstheme="minorHAnsi"/>
        </w:rPr>
      </w:pPr>
      <w:r w:rsidRPr="00786386">
        <w:rPr>
          <w:rFonts w:ascii="Trebuchet MS" w:hAnsi="Trebuchet MS" w:cstheme="minorHAnsi"/>
        </w:rPr>
        <w:t xml:space="preserve">8.1 </w:t>
      </w:r>
      <w:r w:rsidR="00863C21">
        <w:rPr>
          <w:rFonts w:ascii="Trebuchet MS" w:hAnsi="Trebuchet MS" w:cstheme="minorHAnsi"/>
        </w:rPr>
        <w:t xml:space="preserve">4 </w:t>
      </w:r>
      <w:r w:rsidR="008F47B4" w:rsidRPr="0083140A">
        <w:rPr>
          <w:rFonts w:ascii="Trebuchet MS" w:hAnsi="Trebuchet MS" w:cstheme="minorHAnsi"/>
        </w:rPr>
        <w:t>applications were considered for decision making.</w:t>
      </w:r>
    </w:p>
    <w:p w14:paraId="4DCCA5C4" w14:textId="079E1A7F" w:rsidR="008F47B4" w:rsidRDefault="0080322F" w:rsidP="0080322F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8</w:t>
      </w:r>
      <w:r w:rsidR="008F47B4" w:rsidRPr="0083140A">
        <w:rPr>
          <w:rFonts w:ascii="Trebuchet MS" w:hAnsi="Trebuchet MS" w:cstheme="minorHAnsi"/>
        </w:rPr>
        <w:t xml:space="preserve">.2 </w:t>
      </w:r>
      <w:r w:rsidR="00484679">
        <w:rPr>
          <w:rFonts w:ascii="Trebuchet MS" w:hAnsi="Trebuchet MS" w:cstheme="minorHAnsi"/>
        </w:rPr>
        <w:t xml:space="preserve">4 </w:t>
      </w:r>
      <w:r w:rsidR="008F47B4" w:rsidRPr="0083140A">
        <w:rPr>
          <w:rFonts w:ascii="Trebuchet MS" w:hAnsi="Trebuchet MS" w:cstheme="minorHAnsi"/>
        </w:rPr>
        <w:t>applications were awarded funding.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F47B4" w:rsidRPr="0083140A" w14:paraId="204E59B0" w14:textId="77777777" w:rsidTr="00262454">
        <w:tc>
          <w:tcPr>
            <w:tcW w:w="3005" w:type="dxa"/>
          </w:tcPr>
          <w:p w14:paraId="3F003163" w14:textId="77777777" w:rsidR="008F47B4" w:rsidRPr="0083140A" w:rsidRDefault="008F47B4" w:rsidP="00262454">
            <w:pPr>
              <w:rPr>
                <w:rFonts w:ascii="Trebuchet MS" w:hAnsi="Trebuchet MS"/>
                <w:b/>
                <w:bCs/>
              </w:rPr>
            </w:pPr>
            <w:r w:rsidRPr="0083140A">
              <w:rPr>
                <w:rFonts w:ascii="Trebuchet MS" w:hAnsi="Trebuchet MS" w:cstheme="minorHAnsi"/>
              </w:rPr>
              <w:t xml:space="preserve"> </w:t>
            </w:r>
            <w:r w:rsidRPr="0083140A">
              <w:rPr>
                <w:rFonts w:ascii="Trebuchet MS" w:hAnsi="Trebuchet MS"/>
                <w:b/>
                <w:bCs/>
              </w:rPr>
              <w:t>Name of Applicant</w:t>
            </w:r>
          </w:p>
        </w:tc>
        <w:tc>
          <w:tcPr>
            <w:tcW w:w="3005" w:type="dxa"/>
          </w:tcPr>
          <w:p w14:paraId="05736CFF" w14:textId="77777777" w:rsidR="008F47B4" w:rsidRPr="0083140A" w:rsidRDefault="008F47B4" w:rsidP="00262454">
            <w:pPr>
              <w:rPr>
                <w:rFonts w:ascii="Trebuchet MS" w:hAnsi="Trebuchet MS"/>
                <w:b/>
                <w:bCs/>
              </w:rPr>
            </w:pPr>
            <w:r w:rsidRPr="0083140A">
              <w:rPr>
                <w:rFonts w:ascii="Trebuchet MS" w:hAnsi="Trebuchet MS"/>
                <w:b/>
                <w:bCs/>
              </w:rPr>
              <w:t>Project</w:t>
            </w:r>
          </w:p>
        </w:tc>
        <w:tc>
          <w:tcPr>
            <w:tcW w:w="3006" w:type="dxa"/>
          </w:tcPr>
          <w:p w14:paraId="382937CC" w14:textId="77777777" w:rsidR="008F47B4" w:rsidRPr="0083140A" w:rsidRDefault="008F47B4" w:rsidP="00262454">
            <w:pPr>
              <w:rPr>
                <w:rFonts w:ascii="Trebuchet MS" w:hAnsi="Trebuchet MS"/>
                <w:b/>
                <w:bCs/>
              </w:rPr>
            </w:pPr>
            <w:r w:rsidRPr="0083140A">
              <w:rPr>
                <w:rFonts w:ascii="Trebuchet MS" w:hAnsi="Trebuchet MS"/>
                <w:b/>
                <w:bCs/>
              </w:rPr>
              <w:t>Award</w:t>
            </w:r>
          </w:p>
        </w:tc>
      </w:tr>
      <w:tr w:rsidR="008F47B4" w:rsidRPr="0083140A" w14:paraId="0E06AAA4" w14:textId="77777777" w:rsidTr="00262454">
        <w:tc>
          <w:tcPr>
            <w:tcW w:w="3005" w:type="dxa"/>
          </w:tcPr>
          <w:p w14:paraId="78D380D6" w14:textId="46C6DFB4" w:rsidR="008F47B4" w:rsidRPr="0083140A" w:rsidRDefault="008336A3" w:rsidP="00262454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Carluke Development Trust</w:t>
            </w:r>
          </w:p>
        </w:tc>
        <w:tc>
          <w:tcPr>
            <w:tcW w:w="3005" w:type="dxa"/>
          </w:tcPr>
          <w:p w14:paraId="65029204" w14:textId="25090B52" w:rsidR="008F47B4" w:rsidRPr="0083140A" w:rsidRDefault="00F62BF0" w:rsidP="00262454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ONECarluke</w:t>
            </w:r>
            <w:proofErr w:type="spellEnd"/>
            <w:r>
              <w:rPr>
                <w:rFonts w:ascii="Trebuchet MS" w:hAnsi="Trebuchet MS"/>
              </w:rPr>
              <w:t xml:space="preserve"> Community Growing &amp; Learning Garden – Community Space</w:t>
            </w:r>
          </w:p>
        </w:tc>
        <w:tc>
          <w:tcPr>
            <w:tcW w:w="3006" w:type="dxa"/>
          </w:tcPr>
          <w:p w14:paraId="2EA8A275" w14:textId="04A1AA45" w:rsidR="008F47B4" w:rsidRPr="0083140A" w:rsidRDefault="008F47B4" w:rsidP="00262454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83140A">
              <w:rPr>
                <w:rFonts w:ascii="Trebuchet MS" w:hAnsi="Trebuchet MS"/>
              </w:rPr>
              <w:t>£</w:t>
            </w:r>
            <w:r w:rsidR="00F62BF0">
              <w:rPr>
                <w:rFonts w:ascii="Trebuchet MS" w:hAnsi="Trebuchet MS"/>
              </w:rPr>
              <w:t>112,000</w:t>
            </w:r>
          </w:p>
          <w:p w14:paraId="166D37C6" w14:textId="687A8502" w:rsidR="008F47B4" w:rsidRPr="0083140A" w:rsidRDefault="008F47B4" w:rsidP="00262454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83140A">
              <w:rPr>
                <w:rFonts w:ascii="Trebuchet MS" w:hAnsi="Trebuchet MS"/>
              </w:rPr>
              <w:t>Capital - £</w:t>
            </w:r>
            <w:r w:rsidR="00F62BF0">
              <w:rPr>
                <w:rFonts w:ascii="Trebuchet MS" w:hAnsi="Trebuchet MS"/>
              </w:rPr>
              <w:t>105,800</w:t>
            </w:r>
          </w:p>
          <w:p w14:paraId="77017587" w14:textId="715453AD" w:rsidR="008F47B4" w:rsidRPr="0083140A" w:rsidRDefault="008F47B4" w:rsidP="00262454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83140A">
              <w:rPr>
                <w:rFonts w:ascii="Trebuchet MS" w:hAnsi="Trebuchet MS"/>
              </w:rPr>
              <w:t>Revenue - £</w:t>
            </w:r>
            <w:r w:rsidR="00F62BF0">
              <w:rPr>
                <w:rFonts w:ascii="Trebuchet MS" w:hAnsi="Trebuchet MS"/>
              </w:rPr>
              <w:t>6,200</w:t>
            </w:r>
          </w:p>
        </w:tc>
      </w:tr>
      <w:tr w:rsidR="008F47B4" w:rsidRPr="0083140A" w14:paraId="081D361B" w14:textId="77777777" w:rsidTr="00262454">
        <w:tc>
          <w:tcPr>
            <w:tcW w:w="3005" w:type="dxa"/>
          </w:tcPr>
          <w:p w14:paraId="30CD0CF4" w14:textId="04BC6712" w:rsidR="008F47B4" w:rsidRPr="0083140A" w:rsidRDefault="008336A3" w:rsidP="00262454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Edinbane</w:t>
            </w:r>
            <w:proofErr w:type="spellEnd"/>
            <w:r>
              <w:rPr>
                <w:rFonts w:ascii="Trebuchet MS" w:hAnsi="Trebuchet MS"/>
              </w:rPr>
              <w:t xml:space="preserve"> Community Company</w:t>
            </w:r>
          </w:p>
        </w:tc>
        <w:tc>
          <w:tcPr>
            <w:tcW w:w="3005" w:type="dxa"/>
          </w:tcPr>
          <w:p w14:paraId="4576A908" w14:textId="4A810B8C" w:rsidR="008F47B4" w:rsidRPr="0083140A" w:rsidRDefault="00434189" w:rsidP="00262454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Coishletter</w:t>
            </w:r>
            <w:proofErr w:type="spellEnd"/>
            <w:r>
              <w:rPr>
                <w:rFonts w:ascii="Trebuchet MS" w:hAnsi="Trebuchet MS"/>
              </w:rPr>
              <w:t xml:space="preserve"> Community</w:t>
            </w:r>
            <w:r w:rsidR="00EC49E0">
              <w:rPr>
                <w:rFonts w:ascii="Trebuchet MS" w:hAnsi="Trebuchet MS"/>
              </w:rPr>
              <w:t>-owned Housing</w:t>
            </w:r>
          </w:p>
        </w:tc>
        <w:tc>
          <w:tcPr>
            <w:tcW w:w="3006" w:type="dxa"/>
          </w:tcPr>
          <w:p w14:paraId="743F812D" w14:textId="73BAB35A" w:rsidR="008F47B4" w:rsidRPr="0083140A" w:rsidRDefault="008F47B4" w:rsidP="00262454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83140A">
              <w:rPr>
                <w:rFonts w:ascii="Trebuchet MS" w:hAnsi="Trebuchet MS"/>
              </w:rPr>
              <w:t>£</w:t>
            </w:r>
            <w:r w:rsidR="00EC49E0">
              <w:rPr>
                <w:rFonts w:ascii="Trebuchet MS" w:hAnsi="Trebuchet MS"/>
              </w:rPr>
              <w:t>135,000</w:t>
            </w:r>
          </w:p>
          <w:p w14:paraId="434BA36B" w14:textId="532B55CA" w:rsidR="008F47B4" w:rsidRPr="0083140A" w:rsidRDefault="008F47B4" w:rsidP="00262454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83140A">
              <w:rPr>
                <w:rFonts w:ascii="Trebuchet MS" w:hAnsi="Trebuchet MS"/>
              </w:rPr>
              <w:t>Capital - £</w:t>
            </w:r>
            <w:r w:rsidR="00EC49E0">
              <w:rPr>
                <w:rFonts w:ascii="Trebuchet MS" w:hAnsi="Trebuchet MS"/>
              </w:rPr>
              <w:t>125,000</w:t>
            </w:r>
          </w:p>
          <w:p w14:paraId="47C91451" w14:textId="42E01855" w:rsidR="008F47B4" w:rsidRPr="0083140A" w:rsidRDefault="008F47B4" w:rsidP="00262454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83140A">
              <w:rPr>
                <w:rFonts w:ascii="Trebuchet MS" w:hAnsi="Trebuchet MS"/>
              </w:rPr>
              <w:t>Revenue - £</w:t>
            </w:r>
            <w:r w:rsidR="00EC49E0">
              <w:rPr>
                <w:rFonts w:ascii="Trebuchet MS" w:hAnsi="Trebuchet MS"/>
              </w:rPr>
              <w:t>10,000</w:t>
            </w:r>
          </w:p>
        </w:tc>
      </w:tr>
      <w:tr w:rsidR="008F47B4" w:rsidRPr="0083140A" w14:paraId="30F5D0E0" w14:textId="77777777" w:rsidTr="00262454">
        <w:tc>
          <w:tcPr>
            <w:tcW w:w="3005" w:type="dxa"/>
          </w:tcPr>
          <w:p w14:paraId="63B152A5" w14:textId="2A30B5F2" w:rsidR="008F47B4" w:rsidRPr="0083140A" w:rsidRDefault="008336A3" w:rsidP="00262454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 w:cstheme="minorHAnsi"/>
              </w:rPr>
              <w:t>Forgan Arts Centre SCIO</w:t>
            </w:r>
          </w:p>
        </w:tc>
        <w:tc>
          <w:tcPr>
            <w:tcW w:w="3005" w:type="dxa"/>
          </w:tcPr>
          <w:p w14:paraId="24BC5D8F" w14:textId="74900637" w:rsidR="008F47B4" w:rsidRPr="0083140A" w:rsidRDefault="00E61F44" w:rsidP="00262454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Forgan Arts Centre to Deliver Increased Community Benefit in </w:t>
            </w:r>
            <w:proofErr w:type="spellStart"/>
            <w:r>
              <w:rPr>
                <w:rFonts w:ascii="Trebuchet MS" w:hAnsi="Trebuchet MS"/>
              </w:rPr>
              <w:t>Leng</w:t>
            </w:r>
            <w:proofErr w:type="spellEnd"/>
            <w:r>
              <w:rPr>
                <w:rFonts w:ascii="Trebuchet MS" w:hAnsi="Trebuchet MS"/>
              </w:rPr>
              <w:t xml:space="preserve"> Home</w:t>
            </w:r>
          </w:p>
        </w:tc>
        <w:tc>
          <w:tcPr>
            <w:tcW w:w="3006" w:type="dxa"/>
          </w:tcPr>
          <w:p w14:paraId="695DF3B7" w14:textId="311DC6AE" w:rsidR="008F47B4" w:rsidRPr="0083140A" w:rsidRDefault="008F47B4" w:rsidP="00262454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83140A">
              <w:rPr>
                <w:rFonts w:ascii="Trebuchet MS" w:hAnsi="Trebuchet MS"/>
              </w:rPr>
              <w:t>£</w:t>
            </w:r>
            <w:r w:rsidR="00E61F44">
              <w:rPr>
                <w:rFonts w:ascii="Trebuchet MS" w:hAnsi="Trebuchet MS"/>
              </w:rPr>
              <w:t>292,800</w:t>
            </w:r>
          </w:p>
          <w:p w14:paraId="545B993B" w14:textId="6B125AA4" w:rsidR="008F47B4" w:rsidRPr="0083140A" w:rsidRDefault="008F47B4" w:rsidP="00262454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83140A">
              <w:rPr>
                <w:rFonts w:ascii="Trebuchet MS" w:hAnsi="Trebuchet MS"/>
              </w:rPr>
              <w:t>Capital - £</w:t>
            </w:r>
            <w:r w:rsidR="00126D56">
              <w:rPr>
                <w:rFonts w:ascii="Trebuchet MS" w:hAnsi="Trebuchet MS"/>
              </w:rPr>
              <w:t>235,</w:t>
            </w:r>
            <w:r w:rsidR="006C31BE">
              <w:rPr>
                <w:rFonts w:ascii="Trebuchet MS" w:hAnsi="Trebuchet MS"/>
              </w:rPr>
              <w:t>8</w:t>
            </w:r>
            <w:r w:rsidR="00126D56">
              <w:rPr>
                <w:rFonts w:ascii="Trebuchet MS" w:hAnsi="Trebuchet MS"/>
              </w:rPr>
              <w:t>00</w:t>
            </w:r>
          </w:p>
          <w:p w14:paraId="59125FE6" w14:textId="6AB6F658" w:rsidR="008F47B4" w:rsidRPr="0083140A" w:rsidRDefault="008F47B4" w:rsidP="00262454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83140A">
              <w:rPr>
                <w:rFonts w:ascii="Trebuchet MS" w:hAnsi="Trebuchet MS"/>
              </w:rPr>
              <w:t>Revenue - £</w:t>
            </w:r>
            <w:r w:rsidR="00C84F4E">
              <w:rPr>
                <w:rFonts w:ascii="Trebuchet MS" w:hAnsi="Trebuchet MS"/>
              </w:rPr>
              <w:t>57</w:t>
            </w:r>
            <w:r w:rsidR="00B46D27">
              <w:rPr>
                <w:rFonts w:ascii="Trebuchet MS" w:hAnsi="Trebuchet MS"/>
              </w:rPr>
              <w:t>,000</w:t>
            </w:r>
          </w:p>
        </w:tc>
      </w:tr>
      <w:tr w:rsidR="008F47B4" w:rsidRPr="0083140A" w14:paraId="6FCE59C6" w14:textId="77777777" w:rsidTr="00262454">
        <w:tc>
          <w:tcPr>
            <w:tcW w:w="3005" w:type="dxa"/>
          </w:tcPr>
          <w:p w14:paraId="615ADE71" w14:textId="7125BA9E" w:rsidR="008F47B4" w:rsidRPr="0083140A" w:rsidRDefault="008336A3" w:rsidP="00262454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Heart of Newhaven Community SCIO</w:t>
            </w:r>
          </w:p>
        </w:tc>
        <w:tc>
          <w:tcPr>
            <w:tcW w:w="3005" w:type="dxa"/>
          </w:tcPr>
          <w:p w14:paraId="7614704F" w14:textId="5E037EEE" w:rsidR="008F47B4" w:rsidRPr="0083140A" w:rsidRDefault="00C12117" w:rsidP="00262454">
            <w:pPr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Heart of Newhave</w:t>
            </w:r>
            <w:r w:rsidR="00156518">
              <w:rPr>
                <w:rFonts w:ascii="Trebuchet MS" w:hAnsi="Trebuchet MS"/>
              </w:rPr>
              <w:t>n</w:t>
            </w:r>
            <w:r>
              <w:rPr>
                <w:rFonts w:ascii="Trebuchet MS" w:hAnsi="Trebuchet MS"/>
              </w:rPr>
              <w:t xml:space="preserve"> Community Hub</w:t>
            </w:r>
          </w:p>
        </w:tc>
        <w:tc>
          <w:tcPr>
            <w:tcW w:w="3006" w:type="dxa"/>
          </w:tcPr>
          <w:p w14:paraId="0925900C" w14:textId="3A183285" w:rsidR="008F47B4" w:rsidRPr="0083140A" w:rsidRDefault="008F47B4" w:rsidP="00262454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83140A">
              <w:rPr>
                <w:rFonts w:ascii="Trebuchet MS" w:hAnsi="Trebuchet MS"/>
              </w:rPr>
              <w:t>£</w:t>
            </w:r>
            <w:r w:rsidR="00D46F75">
              <w:rPr>
                <w:rFonts w:ascii="Trebuchet MS" w:hAnsi="Trebuchet MS"/>
              </w:rPr>
              <w:t>792,000</w:t>
            </w:r>
          </w:p>
          <w:p w14:paraId="18C05ACC" w14:textId="5CB0432D" w:rsidR="008F47B4" w:rsidRDefault="008F47B4" w:rsidP="00262454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83140A">
              <w:rPr>
                <w:rFonts w:ascii="Trebuchet MS" w:hAnsi="Trebuchet MS"/>
              </w:rPr>
              <w:t>Capital - £</w:t>
            </w:r>
            <w:r w:rsidR="00FB18F6">
              <w:rPr>
                <w:rFonts w:ascii="Trebuchet MS" w:hAnsi="Trebuchet MS"/>
              </w:rPr>
              <w:t>735,000</w:t>
            </w:r>
          </w:p>
          <w:p w14:paraId="0113CDE4" w14:textId="5C705F43" w:rsidR="00D46F75" w:rsidRPr="0083140A" w:rsidRDefault="00D46F75" w:rsidP="00262454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Revenue - £</w:t>
            </w:r>
            <w:r w:rsidR="00156518">
              <w:rPr>
                <w:rFonts w:ascii="Trebuchet MS" w:hAnsi="Trebuchet MS"/>
              </w:rPr>
              <w:t>57,000</w:t>
            </w:r>
          </w:p>
        </w:tc>
      </w:tr>
      <w:tr w:rsidR="008F47B4" w:rsidRPr="0083140A" w14:paraId="08936E70" w14:textId="77777777" w:rsidTr="00262454">
        <w:tc>
          <w:tcPr>
            <w:tcW w:w="3005" w:type="dxa"/>
          </w:tcPr>
          <w:p w14:paraId="60E73F8E" w14:textId="77777777" w:rsidR="008F47B4" w:rsidRPr="0083140A" w:rsidRDefault="008F47B4" w:rsidP="00262454">
            <w:pPr>
              <w:spacing w:after="0" w:line="240" w:lineRule="auto"/>
              <w:rPr>
                <w:rFonts w:ascii="Trebuchet MS" w:hAnsi="Trebuchet MS" w:cstheme="minorHAnsi"/>
              </w:rPr>
            </w:pPr>
            <w:r w:rsidRPr="0083140A">
              <w:rPr>
                <w:rFonts w:ascii="Trebuchet MS" w:hAnsi="Trebuchet MS" w:cstheme="minorHAnsi"/>
              </w:rPr>
              <w:t>Total Awarded</w:t>
            </w:r>
          </w:p>
        </w:tc>
        <w:tc>
          <w:tcPr>
            <w:tcW w:w="3005" w:type="dxa"/>
          </w:tcPr>
          <w:p w14:paraId="227E1A4E" w14:textId="77777777" w:rsidR="008F47B4" w:rsidRPr="0083140A" w:rsidRDefault="008F47B4" w:rsidP="00262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theme="minorHAnsi"/>
              </w:rPr>
            </w:pPr>
          </w:p>
        </w:tc>
        <w:tc>
          <w:tcPr>
            <w:tcW w:w="3006" w:type="dxa"/>
          </w:tcPr>
          <w:p w14:paraId="5AC3F581" w14:textId="682AD64A" w:rsidR="008F47B4" w:rsidRPr="0083140A" w:rsidRDefault="008F47B4" w:rsidP="00262454">
            <w:pPr>
              <w:spacing w:after="0" w:line="240" w:lineRule="auto"/>
              <w:jc w:val="right"/>
              <w:rPr>
                <w:rFonts w:ascii="Trebuchet MS" w:hAnsi="Trebuchet MS"/>
                <w:b/>
                <w:bCs/>
              </w:rPr>
            </w:pPr>
            <w:r w:rsidRPr="0083140A">
              <w:rPr>
                <w:rFonts w:ascii="Trebuchet MS" w:hAnsi="Trebuchet MS"/>
                <w:b/>
                <w:bCs/>
              </w:rPr>
              <w:t>£</w:t>
            </w:r>
            <w:r w:rsidR="003D6810">
              <w:rPr>
                <w:rFonts w:ascii="Trebuchet MS" w:hAnsi="Trebuchet MS"/>
                <w:b/>
                <w:bCs/>
              </w:rPr>
              <w:t>1,331,800</w:t>
            </w:r>
          </w:p>
          <w:p w14:paraId="2AAE4788" w14:textId="01D69A1E" w:rsidR="008F47B4" w:rsidRPr="0083140A" w:rsidRDefault="008F47B4" w:rsidP="00262454">
            <w:pPr>
              <w:spacing w:after="0" w:line="240" w:lineRule="auto"/>
              <w:jc w:val="right"/>
              <w:rPr>
                <w:rFonts w:ascii="Trebuchet MS" w:hAnsi="Trebuchet MS"/>
                <w:b/>
                <w:bCs/>
              </w:rPr>
            </w:pPr>
            <w:r w:rsidRPr="0083140A">
              <w:rPr>
                <w:rFonts w:ascii="Trebuchet MS" w:hAnsi="Trebuchet MS"/>
                <w:b/>
                <w:bCs/>
              </w:rPr>
              <w:t>Capital - £</w:t>
            </w:r>
            <w:r w:rsidR="00342292">
              <w:rPr>
                <w:rFonts w:ascii="Trebuchet MS" w:hAnsi="Trebuchet MS"/>
                <w:b/>
                <w:bCs/>
              </w:rPr>
              <w:t>1,</w:t>
            </w:r>
            <w:r w:rsidR="00AF3F6F">
              <w:rPr>
                <w:rFonts w:ascii="Trebuchet MS" w:hAnsi="Trebuchet MS"/>
                <w:b/>
                <w:bCs/>
              </w:rPr>
              <w:t>20</w:t>
            </w:r>
            <w:r w:rsidR="002B075E">
              <w:rPr>
                <w:rFonts w:ascii="Trebuchet MS" w:hAnsi="Trebuchet MS"/>
                <w:b/>
                <w:bCs/>
              </w:rPr>
              <w:t>1,600</w:t>
            </w:r>
          </w:p>
          <w:p w14:paraId="7AFAF4EF" w14:textId="349D06F0" w:rsidR="008F47B4" w:rsidRPr="0083140A" w:rsidRDefault="008F47B4" w:rsidP="00262454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83140A">
              <w:rPr>
                <w:rFonts w:ascii="Trebuchet MS" w:hAnsi="Trebuchet MS"/>
                <w:b/>
                <w:bCs/>
              </w:rPr>
              <w:t>Revenue - £</w:t>
            </w:r>
            <w:r w:rsidR="00342292">
              <w:rPr>
                <w:rFonts w:ascii="Trebuchet MS" w:hAnsi="Trebuchet MS"/>
                <w:b/>
                <w:bCs/>
              </w:rPr>
              <w:t>130,200</w:t>
            </w:r>
          </w:p>
        </w:tc>
      </w:tr>
    </w:tbl>
    <w:p w14:paraId="1B006AAC" w14:textId="0E81B7F8" w:rsidR="008F47B4" w:rsidRDefault="008F47B4" w:rsidP="008F47B4">
      <w:pPr>
        <w:rPr>
          <w:rFonts w:ascii="Trebuchet MS" w:hAnsi="Trebuchet MS" w:cstheme="minorHAnsi"/>
        </w:rPr>
      </w:pPr>
    </w:p>
    <w:p w14:paraId="19FBF4A6" w14:textId="6D830D31" w:rsidR="00947A56" w:rsidRDefault="00947A56" w:rsidP="00815340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8.</w:t>
      </w:r>
      <w:r w:rsidR="00815340">
        <w:rPr>
          <w:rFonts w:ascii="Trebuchet MS" w:hAnsi="Trebuchet MS" w:cstheme="minorHAnsi"/>
        </w:rPr>
        <w:t>3</w:t>
      </w:r>
      <w:r>
        <w:rPr>
          <w:rFonts w:ascii="Trebuchet MS" w:hAnsi="Trebuchet MS" w:cstheme="minorHAnsi"/>
        </w:rPr>
        <w:t xml:space="preserve"> The Chair reminded Members to submit questions</w:t>
      </w:r>
      <w:r w:rsidR="00815340">
        <w:rPr>
          <w:rFonts w:ascii="Trebuchet MS" w:hAnsi="Trebuchet MS" w:cstheme="minorHAnsi"/>
        </w:rPr>
        <w:t xml:space="preserve"> and any concerns about </w:t>
      </w:r>
      <w:r>
        <w:rPr>
          <w:rFonts w:ascii="Trebuchet MS" w:hAnsi="Trebuchet MS" w:cstheme="minorHAnsi"/>
        </w:rPr>
        <w:t>the applications in advance of the meeting</w:t>
      </w:r>
      <w:r w:rsidR="00B22A0C">
        <w:rPr>
          <w:rFonts w:ascii="Trebuchet MS" w:hAnsi="Trebuchet MS" w:cstheme="minorHAnsi"/>
        </w:rPr>
        <w:t xml:space="preserve">. </w:t>
      </w:r>
    </w:p>
    <w:p w14:paraId="4D70F21E" w14:textId="4D20555F" w:rsidR="004B0FB9" w:rsidRDefault="004B0FB9" w:rsidP="00075982">
      <w:pPr>
        <w:rPr>
          <w:rFonts w:ascii="Trebuchet MS" w:hAnsi="Trebuchet MS" w:cstheme="minorHAnsi"/>
        </w:rPr>
      </w:pPr>
      <w:r w:rsidRPr="00075982">
        <w:rPr>
          <w:rFonts w:ascii="Trebuchet MS" w:hAnsi="Trebuchet MS" w:cstheme="minorHAnsi"/>
        </w:rPr>
        <w:t>8.</w:t>
      </w:r>
      <w:r w:rsidR="00815340">
        <w:rPr>
          <w:rFonts w:ascii="Trebuchet MS" w:hAnsi="Trebuchet MS" w:cstheme="minorHAnsi"/>
        </w:rPr>
        <w:t>4</w:t>
      </w:r>
      <w:r w:rsidRPr="00075982">
        <w:rPr>
          <w:rFonts w:ascii="Trebuchet MS" w:hAnsi="Trebuchet MS" w:cstheme="minorHAnsi"/>
        </w:rPr>
        <w:t xml:space="preserve"> </w:t>
      </w:r>
      <w:r w:rsidR="00DD1A3D" w:rsidRPr="00075982">
        <w:rPr>
          <w:rFonts w:ascii="Trebuchet MS" w:hAnsi="Trebuchet MS" w:cstheme="minorHAnsi"/>
        </w:rPr>
        <w:t>Members highlighted that it would be useful to</w:t>
      </w:r>
      <w:r w:rsidR="00075982" w:rsidRPr="00075982">
        <w:rPr>
          <w:rFonts w:ascii="Trebuchet MS" w:hAnsi="Trebuchet MS" w:cstheme="minorHAnsi"/>
        </w:rPr>
        <w:t xml:space="preserve">: </w:t>
      </w:r>
      <w:r w:rsidR="000333A9" w:rsidRPr="00075982">
        <w:rPr>
          <w:rFonts w:ascii="Trebuchet MS" w:hAnsi="Trebuchet MS" w:cstheme="minorHAnsi"/>
        </w:rPr>
        <w:t xml:space="preserve"> </w:t>
      </w:r>
    </w:p>
    <w:p w14:paraId="2167C04B" w14:textId="6E99018F" w:rsidR="00075982" w:rsidRDefault="00AA2B23" w:rsidP="00075982">
      <w:pPr>
        <w:pStyle w:val="ListParagraph"/>
        <w:numPr>
          <w:ilvl w:val="0"/>
          <w:numId w:val="12"/>
        </w:num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Have some more information about community benefit</w:t>
      </w:r>
    </w:p>
    <w:p w14:paraId="7EDDAFE0" w14:textId="51437145" w:rsidR="00AA2B23" w:rsidRDefault="00241564" w:rsidP="00075982">
      <w:pPr>
        <w:pStyle w:val="ListParagraph"/>
        <w:numPr>
          <w:ilvl w:val="0"/>
          <w:numId w:val="12"/>
        </w:num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To know more about the approach to risk especially for projects running a hub or community centre</w:t>
      </w:r>
    </w:p>
    <w:p w14:paraId="235D3A3D" w14:textId="23666076" w:rsidR="00241564" w:rsidRDefault="00CD4758" w:rsidP="00075982">
      <w:pPr>
        <w:pStyle w:val="ListParagraph"/>
        <w:numPr>
          <w:ilvl w:val="0"/>
          <w:numId w:val="12"/>
        </w:num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Circulate the </w:t>
      </w:r>
      <w:r w:rsidR="00241564">
        <w:rPr>
          <w:rFonts w:ascii="Trebuchet MS" w:hAnsi="Trebuchet MS" w:cstheme="minorHAnsi"/>
        </w:rPr>
        <w:t xml:space="preserve">position statement on </w:t>
      </w:r>
      <w:r w:rsidR="00F770F0" w:rsidRPr="00F770F0">
        <w:rPr>
          <w:rFonts w:ascii="Trebuchet MS" w:eastAsia="Times New Roman" w:hAnsi="Trebuchet MS"/>
        </w:rPr>
        <w:t>conditions on asset transfers</w:t>
      </w:r>
      <w:r w:rsidR="00F770F0">
        <w:rPr>
          <w:rFonts w:ascii="Trebuchet MS" w:hAnsi="Trebuchet MS" w:cstheme="minorHAnsi"/>
        </w:rPr>
        <w:t xml:space="preserve"> </w:t>
      </w:r>
      <w:r>
        <w:rPr>
          <w:rFonts w:ascii="Trebuchet MS" w:hAnsi="Trebuchet MS" w:cstheme="minorHAnsi"/>
        </w:rPr>
        <w:t>and the policy on housing</w:t>
      </w:r>
    </w:p>
    <w:p w14:paraId="6565899C" w14:textId="3F837AA1" w:rsidR="00D95E7D" w:rsidRPr="00D95E7D" w:rsidRDefault="00D95E7D" w:rsidP="00D95E7D">
      <w:pPr>
        <w:pStyle w:val="ListParagraph"/>
        <w:jc w:val="right"/>
        <w:rPr>
          <w:rFonts w:ascii="Trebuchet MS" w:hAnsi="Trebuchet MS" w:cstheme="minorHAnsi"/>
          <w:b/>
          <w:bCs/>
        </w:rPr>
      </w:pPr>
      <w:r w:rsidRPr="00D95E7D">
        <w:rPr>
          <w:rFonts w:ascii="Trebuchet MS" w:hAnsi="Trebuchet MS" w:cstheme="minorHAnsi"/>
          <w:b/>
          <w:bCs/>
        </w:rPr>
        <w:t>ACTION, Rebekah</w:t>
      </w:r>
    </w:p>
    <w:p w14:paraId="34F774D9" w14:textId="494BD4C9" w:rsidR="006B7330" w:rsidRPr="00786386" w:rsidRDefault="006B7330" w:rsidP="00786386">
      <w:pPr>
        <w:rPr>
          <w:rFonts w:ascii="Trebuchet MS" w:hAnsi="Trebuchet MS"/>
        </w:rPr>
      </w:pPr>
    </w:p>
    <w:p w14:paraId="2F05FDD1" w14:textId="0107FCDA" w:rsidR="008B7AE9" w:rsidRPr="0083140A" w:rsidRDefault="002E55C4" w:rsidP="0012228F">
      <w:pPr>
        <w:rPr>
          <w:rFonts w:ascii="Trebuchet MS" w:hAnsi="Trebuchet MS" w:cstheme="minorHAnsi"/>
          <w:b/>
          <w:bCs/>
        </w:rPr>
      </w:pPr>
      <w:r w:rsidRPr="0083140A">
        <w:rPr>
          <w:rFonts w:ascii="Trebuchet MS" w:hAnsi="Trebuchet MS" w:cstheme="minorHAnsi"/>
          <w:b/>
          <w:bCs/>
        </w:rPr>
        <w:t xml:space="preserve">9. </w:t>
      </w:r>
      <w:r w:rsidR="000C3F58">
        <w:rPr>
          <w:rFonts w:ascii="Trebuchet MS" w:hAnsi="Trebuchet MS" w:cstheme="minorHAnsi"/>
          <w:b/>
          <w:bCs/>
        </w:rPr>
        <w:t xml:space="preserve">SLF </w:t>
      </w:r>
      <w:r w:rsidR="008F47B4">
        <w:rPr>
          <w:rFonts w:ascii="Trebuchet MS" w:hAnsi="Trebuchet MS" w:cstheme="minorHAnsi"/>
          <w:b/>
          <w:bCs/>
        </w:rPr>
        <w:t xml:space="preserve">EVALUATION AND </w:t>
      </w:r>
      <w:r w:rsidR="000C3F58">
        <w:rPr>
          <w:rFonts w:ascii="Trebuchet MS" w:hAnsi="Trebuchet MS" w:cstheme="minorHAnsi"/>
          <w:b/>
          <w:bCs/>
        </w:rPr>
        <w:t xml:space="preserve">RECOMMENDATIONS </w:t>
      </w:r>
    </w:p>
    <w:p w14:paraId="67D4BF16" w14:textId="1D4CC2C1" w:rsidR="002E55C4" w:rsidRDefault="002E55C4" w:rsidP="00DB41FE">
      <w:pPr>
        <w:pStyle w:val="ListParagraph"/>
        <w:ind w:left="284" w:hanging="284"/>
        <w:rPr>
          <w:rFonts w:ascii="Trebuchet MS" w:hAnsi="Trebuchet MS" w:cstheme="minorHAnsi"/>
        </w:rPr>
      </w:pPr>
      <w:r w:rsidRPr="0083140A">
        <w:rPr>
          <w:rFonts w:ascii="Trebuchet MS" w:hAnsi="Trebuchet MS" w:cstheme="minorHAnsi"/>
        </w:rPr>
        <w:t xml:space="preserve">9.1 </w:t>
      </w:r>
      <w:r w:rsidR="000333A9">
        <w:rPr>
          <w:rFonts w:ascii="Trebuchet MS" w:hAnsi="Trebuchet MS" w:cstheme="minorHAnsi"/>
        </w:rPr>
        <w:t xml:space="preserve">Due to time constraints this agenda item will be discussed at the September Committee meeting. </w:t>
      </w:r>
    </w:p>
    <w:p w14:paraId="24D82667" w14:textId="338998E4" w:rsidR="000108E3" w:rsidRDefault="000108E3" w:rsidP="00DB41FE">
      <w:pPr>
        <w:pStyle w:val="ListParagraph"/>
        <w:ind w:left="284" w:hanging="284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lastRenderedPageBreak/>
        <w:t xml:space="preserve">9.2 Rebekah highlighted that Members could submit any comments or questions about </w:t>
      </w:r>
      <w:r w:rsidR="007A4745">
        <w:rPr>
          <w:rFonts w:ascii="Trebuchet MS" w:hAnsi="Trebuchet MS" w:cstheme="minorHAnsi"/>
        </w:rPr>
        <w:t xml:space="preserve">the </w:t>
      </w:r>
      <w:r>
        <w:rPr>
          <w:rFonts w:ascii="Trebuchet MS" w:hAnsi="Trebuchet MS" w:cstheme="minorHAnsi"/>
        </w:rPr>
        <w:t xml:space="preserve">evaluation to her by email before the next Committee meeting. </w:t>
      </w:r>
    </w:p>
    <w:p w14:paraId="7170BDE8" w14:textId="5E8CD069" w:rsidR="000108E3" w:rsidRPr="00AA5083" w:rsidRDefault="00AA5083" w:rsidP="00331D1E">
      <w:pPr>
        <w:pStyle w:val="ListParagraph"/>
        <w:ind w:left="284" w:hanging="284"/>
        <w:jc w:val="right"/>
        <w:rPr>
          <w:rFonts w:ascii="Trebuchet MS" w:hAnsi="Trebuchet MS"/>
          <w:b/>
          <w:bCs/>
        </w:rPr>
      </w:pPr>
      <w:r>
        <w:rPr>
          <w:rFonts w:ascii="Trebuchet MS" w:hAnsi="Trebuchet MS" w:cstheme="minorHAnsi"/>
          <w:b/>
          <w:bCs/>
        </w:rPr>
        <w:t>ACTION, Members</w:t>
      </w:r>
    </w:p>
    <w:p w14:paraId="45496F59" w14:textId="39B26EBA" w:rsidR="002E55C4" w:rsidRPr="0083140A" w:rsidRDefault="002E55C4" w:rsidP="0012228F">
      <w:pPr>
        <w:rPr>
          <w:rFonts w:ascii="Trebuchet MS" w:hAnsi="Trebuchet MS" w:cstheme="minorHAnsi"/>
          <w:b/>
          <w:bCs/>
        </w:rPr>
      </w:pPr>
      <w:r w:rsidRPr="0083140A">
        <w:rPr>
          <w:rFonts w:ascii="Trebuchet MS" w:hAnsi="Trebuchet MS" w:cstheme="minorHAnsi"/>
          <w:b/>
          <w:bCs/>
        </w:rPr>
        <w:t xml:space="preserve">10. </w:t>
      </w:r>
      <w:r w:rsidR="008F47B4">
        <w:rPr>
          <w:rFonts w:ascii="Trebuchet MS" w:hAnsi="Trebuchet MS" w:cstheme="minorHAnsi"/>
          <w:b/>
          <w:bCs/>
        </w:rPr>
        <w:t>AOB</w:t>
      </w:r>
    </w:p>
    <w:p w14:paraId="55CD5E51" w14:textId="0FD1249D" w:rsidR="00745D02" w:rsidRDefault="00745D02" w:rsidP="7DCD9D1B">
      <w:pPr>
        <w:rPr>
          <w:rFonts w:ascii="Trebuchet MS" w:hAnsi="Trebuchet MS" w:cstheme="minorBidi"/>
        </w:rPr>
      </w:pPr>
      <w:r w:rsidRPr="7DCD9D1B">
        <w:rPr>
          <w:rFonts w:ascii="Trebuchet MS" w:hAnsi="Trebuchet MS" w:cstheme="minorBidi"/>
        </w:rPr>
        <w:t xml:space="preserve">10.1 </w:t>
      </w:r>
      <w:r w:rsidR="00E43BD7" w:rsidRPr="7DCD9D1B">
        <w:rPr>
          <w:rFonts w:ascii="Trebuchet MS" w:hAnsi="Trebuchet MS" w:cstheme="minorBidi"/>
        </w:rPr>
        <w:t>The Chair informed the meeting that the Committee had</w:t>
      </w:r>
      <w:r w:rsidR="00FC5723" w:rsidRPr="7DCD9D1B">
        <w:rPr>
          <w:rFonts w:ascii="Trebuchet MS" w:hAnsi="Trebuchet MS" w:cstheme="minorBidi"/>
        </w:rPr>
        <w:t xml:space="preserve"> confirmed the nomination </w:t>
      </w:r>
      <w:r w:rsidR="5B030753" w:rsidRPr="7DCD9D1B">
        <w:rPr>
          <w:rFonts w:ascii="Trebuchet MS" w:hAnsi="Trebuchet MS" w:cstheme="minorBidi"/>
        </w:rPr>
        <w:t>of Janet</w:t>
      </w:r>
      <w:r w:rsidR="00E43BD7" w:rsidRPr="7DCD9D1B">
        <w:rPr>
          <w:rFonts w:ascii="Trebuchet MS" w:hAnsi="Trebuchet MS" w:cstheme="minorBidi"/>
        </w:rPr>
        <w:t xml:space="preserve"> Miles as Vice-Chair of the Scottish Land Fund Committee.</w:t>
      </w:r>
    </w:p>
    <w:p w14:paraId="26C06185" w14:textId="3E505204" w:rsidR="00E43BD7" w:rsidRPr="0083140A" w:rsidRDefault="00E43BD7" w:rsidP="00840E65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10.2</w:t>
      </w:r>
      <w:r>
        <w:rPr>
          <w:rFonts w:ascii="Trebuchet MS" w:hAnsi="Trebuchet MS" w:cstheme="minorHAnsi"/>
        </w:rPr>
        <w:tab/>
      </w:r>
      <w:r w:rsidR="005D7F02">
        <w:rPr>
          <w:rFonts w:ascii="Trebuchet MS" w:hAnsi="Trebuchet MS" w:cstheme="minorHAnsi"/>
        </w:rPr>
        <w:t xml:space="preserve">Rebekah reminded Members to submit their remuneration claims for the Induction </w:t>
      </w:r>
      <w:r w:rsidR="006E1266">
        <w:rPr>
          <w:rFonts w:ascii="Trebuchet MS" w:hAnsi="Trebuchet MS" w:cstheme="minorHAnsi"/>
        </w:rPr>
        <w:t xml:space="preserve">meeting </w:t>
      </w:r>
      <w:r w:rsidR="005D7F02">
        <w:rPr>
          <w:rFonts w:ascii="Trebuchet MS" w:hAnsi="Trebuchet MS" w:cstheme="minorHAnsi"/>
        </w:rPr>
        <w:t>and this</w:t>
      </w:r>
      <w:r w:rsidR="006E1266">
        <w:rPr>
          <w:rFonts w:ascii="Trebuchet MS" w:hAnsi="Trebuchet MS" w:cstheme="minorHAnsi"/>
        </w:rPr>
        <w:t xml:space="preserve"> Committee</w:t>
      </w:r>
      <w:r w:rsidR="005D7F02">
        <w:rPr>
          <w:rFonts w:ascii="Trebuchet MS" w:hAnsi="Trebuchet MS" w:cstheme="minorHAnsi"/>
        </w:rPr>
        <w:t xml:space="preserve"> meeting </w:t>
      </w:r>
      <w:r w:rsidR="00F95BBB">
        <w:rPr>
          <w:rFonts w:ascii="Trebuchet MS" w:hAnsi="Trebuchet MS" w:cstheme="minorHAnsi"/>
        </w:rPr>
        <w:t xml:space="preserve">by the end of the month. </w:t>
      </w:r>
    </w:p>
    <w:p w14:paraId="243AB3AB" w14:textId="380E8713" w:rsidR="00AC7E36" w:rsidRPr="0083140A" w:rsidRDefault="000D3B57" w:rsidP="0012228F">
      <w:pPr>
        <w:rPr>
          <w:rFonts w:ascii="Trebuchet MS" w:hAnsi="Trebuchet MS" w:cstheme="minorHAnsi"/>
          <w:b/>
          <w:bCs/>
        </w:rPr>
      </w:pPr>
      <w:r w:rsidRPr="0083140A">
        <w:rPr>
          <w:rFonts w:ascii="Trebuchet MS" w:hAnsi="Trebuchet MS" w:cstheme="minorHAnsi"/>
          <w:b/>
          <w:bCs/>
        </w:rPr>
        <w:t>1</w:t>
      </w:r>
      <w:r w:rsidR="008F47B4">
        <w:rPr>
          <w:rFonts w:ascii="Trebuchet MS" w:hAnsi="Trebuchet MS" w:cstheme="minorHAnsi"/>
          <w:b/>
          <w:bCs/>
        </w:rPr>
        <w:t>1</w:t>
      </w:r>
      <w:r w:rsidRPr="0083140A">
        <w:rPr>
          <w:rFonts w:ascii="Trebuchet MS" w:hAnsi="Trebuchet MS" w:cstheme="minorHAnsi"/>
          <w:b/>
          <w:bCs/>
        </w:rPr>
        <w:t>. FINISH</w:t>
      </w:r>
    </w:p>
    <w:p w14:paraId="68E6CF4C" w14:textId="083A5E6C" w:rsidR="00F95BBB" w:rsidRDefault="005E5259" w:rsidP="000D3B57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11</w:t>
      </w:r>
      <w:r w:rsidR="000D3B57" w:rsidRPr="0083140A">
        <w:rPr>
          <w:rFonts w:ascii="Trebuchet MS" w:hAnsi="Trebuchet MS" w:cstheme="minorHAnsi"/>
        </w:rPr>
        <w:t xml:space="preserve">.1 </w:t>
      </w:r>
      <w:r w:rsidR="00F95BBB">
        <w:rPr>
          <w:rFonts w:ascii="Trebuchet MS" w:hAnsi="Trebuchet MS" w:cstheme="minorHAnsi"/>
        </w:rPr>
        <w:t xml:space="preserve">The Chair thanked everyone for a productive discussion. </w:t>
      </w:r>
    </w:p>
    <w:p w14:paraId="44481402" w14:textId="7DE31501" w:rsidR="000D3B57" w:rsidRDefault="00F95BBB" w:rsidP="000D3B57">
      <w:pPr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11.2 </w:t>
      </w:r>
      <w:r w:rsidR="0083140A" w:rsidRPr="0083140A">
        <w:rPr>
          <w:rFonts w:ascii="Trebuchet MS" w:hAnsi="Trebuchet MS" w:cstheme="minorHAnsi"/>
        </w:rPr>
        <w:t>There being no further business the meeting closed at 12.</w:t>
      </w:r>
      <w:r w:rsidR="005E5259">
        <w:rPr>
          <w:rFonts w:ascii="Trebuchet MS" w:hAnsi="Trebuchet MS" w:cstheme="minorHAnsi"/>
        </w:rPr>
        <w:t xml:space="preserve">55. </w:t>
      </w:r>
    </w:p>
    <w:p w14:paraId="3671ACCF" w14:textId="41FF538C" w:rsidR="006F257F" w:rsidRDefault="006F257F" w:rsidP="000D3B57">
      <w:pPr>
        <w:rPr>
          <w:rFonts w:ascii="Trebuchet MS" w:hAnsi="Trebuchet MS" w:cstheme="minorHAnsi"/>
        </w:rPr>
      </w:pPr>
    </w:p>
    <w:sectPr w:rsidR="006F2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13A66"/>
    <w:multiLevelType w:val="hybridMultilevel"/>
    <w:tmpl w:val="52C4B89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E961B8"/>
    <w:multiLevelType w:val="hybridMultilevel"/>
    <w:tmpl w:val="4DC86E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748F3"/>
    <w:multiLevelType w:val="hybridMultilevel"/>
    <w:tmpl w:val="96EC4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17979"/>
    <w:multiLevelType w:val="hybridMultilevel"/>
    <w:tmpl w:val="CEC045B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9B4DE9"/>
    <w:multiLevelType w:val="hybridMultilevel"/>
    <w:tmpl w:val="789EE4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5C5612"/>
    <w:multiLevelType w:val="multilevel"/>
    <w:tmpl w:val="6A3CE1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77762CF"/>
    <w:multiLevelType w:val="hybridMultilevel"/>
    <w:tmpl w:val="E50A45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2C2A70"/>
    <w:multiLevelType w:val="hybridMultilevel"/>
    <w:tmpl w:val="9E800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91BF1"/>
    <w:multiLevelType w:val="hybridMultilevel"/>
    <w:tmpl w:val="2D3A5B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C9738B"/>
    <w:multiLevelType w:val="hybridMultilevel"/>
    <w:tmpl w:val="F314EC1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E2C30"/>
    <w:multiLevelType w:val="hybridMultilevel"/>
    <w:tmpl w:val="DF24F9D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5B6136"/>
    <w:multiLevelType w:val="hybridMultilevel"/>
    <w:tmpl w:val="45AC63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2F"/>
    <w:rsid w:val="000108E3"/>
    <w:rsid w:val="000333A9"/>
    <w:rsid w:val="00036955"/>
    <w:rsid w:val="00075982"/>
    <w:rsid w:val="000A1679"/>
    <w:rsid w:val="000C3F58"/>
    <w:rsid w:val="000D3B57"/>
    <w:rsid w:val="000F0709"/>
    <w:rsid w:val="0010290B"/>
    <w:rsid w:val="00106F31"/>
    <w:rsid w:val="00121F17"/>
    <w:rsid w:val="0012228F"/>
    <w:rsid w:val="00126D56"/>
    <w:rsid w:val="0013467F"/>
    <w:rsid w:val="00142534"/>
    <w:rsid w:val="00156518"/>
    <w:rsid w:val="00164E98"/>
    <w:rsid w:val="00196A24"/>
    <w:rsid w:val="001F3EA9"/>
    <w:rsid w:val="00241564"/>
    <w:rsid w:val="002A70EB"/>
    <w:rsid w:val="002B075E"/>
    <w:rsid w:val="002B3D09"/>
    <w:rsid w:val="002B4716"/>
    <w:rsid w:val="002E55C4"/>
    <w:rsid w:val="002E7D91"/>
    <w:rsid w:val="002F0457"/>
    <w:rsid w:val="002F346F"/>
    <w:rsid w:val="0030412F"/>
    <w:rsid w:val="00315A5E"/>
    <w:rsid w:val="00331D1E"/>
    <w:rsid w:val="00342292"/>
    <w:rsid w:val="00391FA2"/>
    <w:rsid w:val="003C5051"/>
    <w:rsid w:val="003D6810"/>
    <w:rsid w:val="003D7EE5"/>
    <w:rsid w:val="003D7F4D"/>
    <w:rsid w:val="003E04E1"/>
    <w:rsid w:val="004141DC"/>
    <w:rsid w:val="00434189"/>
    <w:rsid w:val="004508A8"/>
    <w:rsid w:val="00460B09"/>
    <w:rsid w:val="00470E3B"/>
    <w:rsid w:val="00484679"/>
    <w:rsid w:val="004B0FB9"/>
    <w:rsid w:val="004B10DE"/>
    <w:rsid w:val="004D7B92"/>
    <w:rsid w:val="004F0B9C"/>
    <w:rsid w:val="005251C4"/>
    <w:rsid w:val="0052542F"/>
    <w:rsid w:val="00526666"/>
    <w:rsid w:val="00527A14"/>
    <w:rsid w:val="00531FF6"/>
    <w:rsid w:val="00532455"/>
    <w:rsid w:val="00532909"/>
    <w:rsid w:val="00543FC5"/>
    <w:rsid w:val="00561F99"/>
    <w:rsid w:val="00584796"/>
    <w:rsid w:val="00591AF8"/>
    <w:rsid w:val="005942E8"/>
    <w:rsid w:val="005B79C6"/>
    <w:rsid w:val="005D396A"/>
    <w:rsid w:val="005D7F02"/>
    <w:rsid w:val="005E5259"/>
    <w:rsid w:val="005F3010"/>
    <w:rsid w:val="00614E59"/>
    <w:rsid w:val="006332FA"/>
    <w:rsid w:val="00637F69"/>
    <w:rsid w:val="0066172F"/>
    <w:rsid w:val="00664128"/>
    <w:rsid w:val="0067023E"/>
    <w:rsid w:val="00683BCD"/>
    <w:rsid w:val="006B7330"/>
    <w:rsid w:val="006C31BE"/>
    <w:rsid w:val="006D4B48"/>
    <w:rsid w:val="006E1266"/>
    <w:rsid w:val="006E2ED3"/>
    <w:rsid w:val="006F257F"/>
    <w:rsid w:val="00722472"/>
    <w:rsid w:val="00734F8C"/>
    <w:rsid w:val="007379A8"/>
    <w:rsid w:val="00745D02"/>
    <w:rsid w:val="00751FC1"/>
    <w:rsid w:val="00756A15"/>
    <w:rsid w:val="00763C7D"/>
    <w:rsid w:val="00776F72"/>
    <w:rsid w:val="00786386"/>
    <w:rsid w:val="00787BCB"/>
    <w:rsid w:val="007A4745"/>
    <w:rsid w:val="007B0124"/>
    <w:rsid w:val="007C263B"/>
    <w:rsid w:val="007F7633"/>
    <w:rsid w:val="0080322F"/>
    <w:rsid w:val="00806AE3"/>
    <w:rsid w:val="00815340"/>
    <w:rsid w:val="00820C8A"/>
    <w:rsid w:val="0083140A"/>
    <w:rsid w:val="008336A3"/>
    <w:rsid w:val="00835E23"/>
    <w:rsid w:val="00840E65"/>
    <w:rsid w:val="00863C21"/>
    <w:rsid w:val="0087393C"/>
    <w:rsid w:val="00876198"/>
    <w:rsid w:val="008B7AE9"/>
    <w:rsid w:val="008F47B4"/>
    <w:rsid w:val="009027BF"/>
    <w:rsid w:val="0090666B"/>
    <w:rsid w:val="00907049"/>
    <w:rsid w:val="00921A21"/>
    <w:rsid w:val="00923435"/>
    <w:rsid w:val="0092499A"/>
    <w:rsid w:val="00947A56"/>
    <w:rsid w:val="00970666"/>
    <w:rsid w:val="009A1D76"/>
    <w:rsid w:val="009C4EA0"/>
    <w:rsid w:val="009D6FCA"/>
    <w:rsid w:val="009E2711"/>
    <w:rsid w:val="00A0170B"/>
    <w:rsid w:val="00A05FDC"/>
    <w:rsid w:val="00A209C0"/>
    <w:rsid w:val="00A22F54"/>
    <w:rsid w:val="00A63809"/>
    <w:rsid w:val="00A71350"/>
    <w:rsid w:val="00A77CF1"/>
    <w:rsid w:val="00AA2B23"/>
    <w:rsid w:val="00AA47B1"/>
    <w:rsid w:val="00AA5083"/>
    <w:rsid w:val="00AC638B"/>
    <w:rsid w:val="00AC7E36"/>
    <w:rsid w:val="00AF3F6F"/>
    <w:rsid w:val="00B1098B"/>
    <w:rsid w:val="00B22A0C"/>
    <w:rsid w:val="00B46D27"/>
    <w:rsid w:val="00B62064"/>
    <w:rsid w:val="00B8163D"/>
    <w:rsid w:val="00BC45FF"/>
    <w:rsid w:val="00BD266F"/>
    <w:rsid w:val="00C0539E"/>
    <w:rsid w:val="00C12117"/>
    <w:rsid w:val="00C23DC5"/>
    <w:rsid w:val="00C30250"/>
    <w:rsid w:val="00C41C11"/>
    <w:rsid w:val="00C53910"/>
    <w:rsid w:val="00C67132"/>
    <w:rsid w:val="00C84F4E"/>
    <w:rsid w:val="00CB20F8"/>
    <w:rsid w:val="00CD101C"/>
    <w:rsid w:val="00CD1C43"/>
    <w:rsid w:val="00CD4758"/>
    <w:rsid w:val="00CD7E2C"/>
    <w:rsid w:val="00CE705A"/>
    <w:rsid w:val="00D42FA7"/>
    <w:rsid w:val="00D46F75"/>
    <w:rsid w:val="00D74AC8"/>
    <w:rsid w:val="00D87464"/>
    <w:rsid w:val="00D9462C"/>
    <w:rsid w:val="00D95E7D"/>
    <w:rsid w:val="00D960EA"/>
    <w:rsid w:val="00DB41FE"/>
    <w:rsid w:val="00DB77AC"/>
    <w:rsid w:val="00DD1A3D"/>
    <w:rsid w:val="00DD37B5"/>
    <w:rsid w:val="00DE5585"/>
    <w:rsid w:val="00E00C86"/>
    <w:rsid w:val="00E43BD7"/>
    <w:rsid w:val="00E60DE5"/>
    <w:rsid w:val="00E61F44"/>
    <w:rsid w:val="00E63390"/>
    <w:rsid w:val="00E80731"/>
    <w:rsid w:val="00E83CFB"/>
    <w:rsid w:val="00E95798"/>
    <w:rsid w:val="00EB62C4"/>
    <w:rsid w:val="00EC1217"/>
    <w:rsid w:val="00EC49E0"/>
    <w:rsid w:val="00ED10BD"/>
    <w:rsid w:val="00EF0F04"/>
    <w:rsid w:val="00F12BAB"/>
    <w:rsid w:val="00F1717A"/>
    <w:rsid w:val="00F20E0F"/>
    <w:rsid w:val="00F219BF"/>
    <w:rsid w:val="00F25AFF"/>
    <w:rsid w:val="00F62BF0"/>
    <w:rsid w:val="00F6550E"/>
    <w:rsid w:val="00F770F0"/>
    <w:rsid w:val="00F80979"/>
    <w:rsid w:val="00F871E3"/>
    <w:rsid w:val="00F95BBB"/>
    <w:rsid w:val="00FA7346"/>
    <w:rsid w:val="00FB18F6"/>
    <w:rsid w:val="00FB6093"/>
    <w:rsid w:val="00FC5723"/>
    <w:rsid w:val="00FD142D"/>
    <w:rsid w:val="00FE3A75"/>
    <w:rsid w:val="5B030753"/>
    <w:rsid w:val="7DCD9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799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7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72F"/>
    <w:pPr>
      <w:ind w:left="720"/>
      <w:contextualSpacing/>
    </w:pPr>
  </w:style>
  <w:style w:type="table" w:styleId="TableGrid">
    <w:name w:val="Table Grid"/>
    <w:basedOn w:val="TableNormal"/>
    <w:uiPriority w:val="39"/>
    <w:rsid w:val="008B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6E2ED3"/>
  </w:style>
  <w:style w:type="character" w:customStyle="1" w:styleId="eop">
    <w:name w:val="eop"/>
    <w:basedOn w:val="DefaultParagraphFont"/>
    <w:rsid w:val="006E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5329</Characters>
  <Application>Microsoft Office Word</Application>
  <DocSecurity>0</DocSecurity>
  <Lines>160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2021-09-23T12:51:00Z</dcterms:created>
  <dcterms:modified xsi:type="dcterms:W3CDTF">2021-09-23T12:51:00Z</dcterms:modified>
</cp:coreProperties>
</file>