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4BE1" w14:textId="77777777" w:rsidR="00B4052E" w:rsidRDefault="00B4052E"/>
    <w:sdt>
      <w:sdtPr>
        <w:rPr>
          <w:rFonts w:ascii="Trebuchet MS" w:hAnsi="Trebuchet MS" w:cs="Arial"/>
          <w:b/>
          <w:bCs/>
          <w:sz w:val="28"/>
          <w:szCs w:val="28"/>
        </w:rPr>
        <w:id w:val="290169775"/>
        <w:lock w:val="sdtContentLocked"/>
        <w:placeholder>
          <w:docPart w:val="DefaultPlaceholder_1081868574"/>
        </w:placeholder>
      </w:sdtPr>
      <w:sdtEndPr>
        <w:rPr>
          <w:rFonts w:cs="Times New Roman"/>
          <w:b w:val="0"/>
          <w:bCs w:val="0"/>
          <w:color w:val="E6007E"/>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4762"/>
          </w:tblGrid>
          <w:tr w:rsidR="00942B16" w14:paraId="380E5803" w14:textId="77777777" w:rsidTr="00202DD6">
            <w:tc>
              <w:tcPr>
                <w:tcW w:w="5920" w:type="dxa"/>
                <w:vAlign w:val="center"/>
              </w:tcPr>
              <w:p w14:paraId="355ABA2D" w14:textId="77777777" w:rsidR="0006225B" w:rsidRPr="0006225B" w:rsidRDefault="00942B16" w:rsidP="0006225B">
                <w:pPr>
                  <w:spacing w:before="240" w:after="240"/>
                  <w:rPr>
                    <w:rFonts w:ascii="Trebuchet MS" w:hAnsi="Trebuchet MS" w:cs="Arial"/>
                    <w:b/>
                    <w:bCs/>
                    <w:sz w:val="28"/>
                    <w:szCs w:val="28"/>
                  </w:rPr>
                </w:pPr>
                <w:r w:rsidRPr="0006225B">
                  <w:rPr>
                    <w:rFonts w:ascii="Trebuchet MS" w:hAnsi="Trebuchet MS" w:cs="Arial"/>
                    <w:b/>
                    <w:bCs/>
                    <w:sz w:val="28"/>
                    <w:szCs w:val="28"/>
                  </w:rPr>
                  <w:t xml:space="preserve">Annex </w:t>
                </w:r>
                <w:r w:rsidR="001A6376">
                  <w:rPr>
                    <w:rFonts w:ascii="Trebuchet MS" w:hAnsi="Trebuchet MS" w:cs="Arial"/>
                    <w:b/>
                    <w:bCs/>
                    <w:sz w:val="28"/>
                    <w:szCs w:val="28"/>
                  </w:rPr>
                  <w:t>D</w:t>
                </w:r>
                <w:r w:rsidR="0006225B" w:rsidRPr="0006225B">
                  <w:rPr>
                    <w:rFonts w:ascii="Trebuchet MS" w:hAnsi="Trebuchet MS" w:cs="Arial"/>
                    <w:b/>
                    <w:bCs/>
                    <w:sz w:val="28"/>
                    <w:szCs w:val="28"/>
                  </w:rPr>
                  <w:t xml:space="preserve"> </w:t>
                </w:r>
              </w:p>
              <w:p w14:paraId="74A5161A" w14:textId="77777777" w:rsidR="00942B16" w:rsidRPr="003F4679" w:rsidRDefault="001A6376" w:rsidP="0006225B">
                <w:pPr>
                  <w:spacing w:before="240" w:after="240"/>
                  <w:rPr>
                    <w:rFonts w:ascii="Trebuchet MS" w:hAnsi="Trebuchet MS" w:cs="Arial"/>
                    <w:bCs/>
                    <w:color w:val="E6007E"/>
                    <w:sz w:val="32"/>
                    <w:szCs w:val="32"/>
                  </w:rPr>
                </w:pPr>
                <w:r w:rsidRPr="003F4679">
                  <w:rPr>
                    <w:rFonts w:ascii="Trebuchet MS" w:hAnsi="Trebuchet MS" w:cs="Arial"/>
                    <w:bCs/>
                    <w:color w:val="E6007E"/>
                    <w:sz w:val="32"/>
                    <w:szCs w:val="32"/>
                  </w:rPr>
                  <w:t>Changes to your project form</w:t>
                </w:r>
              </w:p>
              <w:p w14:paraId="7C4DE7C4" w14:textId="77777777" w:rsidR="00942B16" w:rsidRPr="00942B16" w:rsidRDefault="00FD7090" w:rsidP="00FD7090">
                <w:pPr>
                  <w:spacing w:before="240" w:after="240"/>
                  <w:rPr>
                    <w:rFonts w:ascii="Trebuchet MS" w:hAnsi="Trebuchet MS"/>
                    <w:b/>
                    <w:szCs w:val="24"/>
                  </w:rPr>
                </w:pPr>
                <w:r>
                  <w:rPr>
                    <w:rFonts w:ascii="Trebuchet MS" w:hAnsi="Trebuchet MS" w:cs="Arial"/>
                    <w:b/>
                    <w:bCs/>
                    <w:sz w:val="28"/>
                    <w:szCs w:val="28"/>
                  </w:rPr>
                  <w:t>For lead organisations to complete</w:t>
                </w:r>
              </w:p>
            </w:tc>
            <w:tc>
              <w:tcPr>
                <w:tcW w:w="4762" w:type="dxa"/>
                <w:vAlign w:val="center"/>
              </w:tcPr>
              <w:p w14:paraId="53C14203" w14:textId="77777777" w:rsidR="00942B16" w:rsidRDefault="003F4679" w:rsidP="00942B16">
                <w:pPr>
                  <w:spacing w:before="120" w:after="120"/>
                  <w:jc w:val="right"/>
                  <w:rPr>
                    <w:rFonts w:ascii="Trebuchet MS" w:hAnsi="Trebuchet MS"/>
                    <w:b/>
                    <w:szCs w:val="24"/>
                  </w:rPr>
                </w:pPr>
                <w:r>
                  <w:rPr>
                    <w:rFonts w:ascii="Trebuchet MS" w:hAnsi="Trebuchet MS"/>
                    <w:b/>
                    <w:noProof/>
                    <w:szCs w:val="24"/>
                    <w:lang w:eastAsia="en-GB"/>
                  </w:rPr>
                  <w:drawing>
                    <wp:anchor distT="0" distB="0" distL="114300" distR="114300" simplePos="0" relativeHeight="251658240" behindDoc="0" locked="0" layoutInCell="1" allowOverlap="1" wp14:anchorId="6118296E" wp14:editId="76FA5060">
                      <wp:simplePos x="0" y="0"/>
                      <wp:positionH relativeFrom="column">
                        <wp:posOffset>-967105</wp:posOffset>
                      </wp:positionH>
                      <wp:positionV relativeFrom="paragraph">
                        <wp:posOffset>-640080</wp:posOffset>
                      </wp:positionV>
                      <wp:extent cx="4092575" cy="12598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2575" cy="1259840"/>
                              </a:xfrm>
                              <a:prstGeom prst="rect">
                                <a:avLst/>
                              </a:prstGeom>
                            </pic:spPr>
                          </pic:pic>
                        </a:graphicData>
                      </a:graphic>
                      <wp14:sizeRelH relativeFrom="margin">
                        <wp14:pctWidth>0</wp14:pctWidth>
                      </wp14:sizeRelH>
                      <wp14:sizeRelV relativeFrom="margin">
                        <wp14:pctHeight>0</wp14:pctHeight>
                      </wp14:sizeRelV>
                    </wp:anchor>
                  </w:drawing>
                </w:r>
              </w:p>
            </w:tc>
          </w:tr>
        </w:tbl>
        <w:p w14:paraId="19534CA6" w14:textId="77777777" w:rsidR="001A6376" w:rsidRPr="0028662B" w:rsidRDefault="0028662B" w:rsidP="0028662B">
          <w:pPr>
            <w:spacing w:before="240" w:after="240"/>
            <w:ind w:firstLine="142"/>
            <w:rPr>
              <w:rFonts w:ascii="Trebuchet MS" w:hAnsi="Trebuchet MS"/>
              <w:szCs w:val="24"/>
            </w:rPr>
          </w:pPr>
          <w:r w:rsidRPr="0028662B">
            <w:rPr>
              <w:rFonts w:ascii="Trebuchet MS" w:hAnsi="Trebuchet MS"/>
              <w:szCs w:val="24"/>
            </w:rPr>
            <w:t>Use this form to tell us about</w:t>
          </w:r>
          <w:r w:rsidR="00086F07">
            <w:rPr>
              <w:rFonts w:ascii="Trebuchet MS" w:hAnsi="Trebuchet MS"/>
              <w:szCs w:val="24"/>
            </w:rPr>
            <w:t xml:space="preserve"> changes to</w:t>
          </w:r>
          <w:r w:rsidRPr="0028662B">
            <w:rPr>
              <w:rFonts w:ascii="Trebuchet MS" w:hAnsi="Trebuchet MS"/>
              <w:szCs w:val="24"/>
            </w:rPr>
            <w:t>:</w:t>
          </w:r>
        </w:p>
        <w:p w14:paraId="2BB042D0" w14:textId="77777777" w:rsidR="0028662B" w:rsidRPr="0028662B" w:rsidRDefault="0028662B" w:rsidP="0028662B">
          <w:pPr>
            <w:pStyle w:val="ListParagraph"/>
            <w:numPr>
              <w:ilvl w:val="0"/>
              <w:numId w:val="8"/>
            </w:numPr>
            <w:spacing w:before="240" w:after="240"/>
            <w:contextualSpacing w:val="0"/>
            <w:rPr>
              <w:rFonts w:ascii="Trebuchet MS" w:hAnsi="Trebuchet MS"/>
              <w:szCs w:val="24"/>
            </w:rPr>
          </w:pPr>
          <w:r w:rsidRPr="0028662B">
            <w:rPr>
              <w:rFonts w:ascii="Trebuchet MS" w:hAnsi="Trebuchet MS"/>
              <w:szCs w:val="24"/>
            </w:rPr>
            <w:t>your primary or legally responsible contact information</w:t>
          </w:r>
        </w:p>
        <w:p w14:paraId="23FFFC7B" w14:textId="77777777" w:rsidR="0028662B" w:rsidRDefault="0028662B" w:rsidP="0028662B">
          <w:pPr>
            <w:pStyle w:val="ListParagraph"/>
            <w:numPr>
              <w:ilvl w:val="0"/>
              <w:numId w:val="8"/>
            </w:numPr>
            <w:spacing w:before="240" w:after="240"/>
            <w:contextualSpacing w:val="0"/>
            <w:rPr>
              <w:rFonts w:ascii="Trebuchet MS" w:hAnsi="Trebuchet MS"/>
              <w:szCs w:val="24"/>
            </w:rPr>
          </w:pPr>
          <w:r>
            <w:rPr>
              <w:rFonts w:ascii="Trebuchet MS" w:hAnsi="Trebuchet MS"/>
              <w:szCs w:val="24"/>
            </w:rPr>
            <w:t xml:space="preserve">your partnership or </w:t>
          </w:r>
          <w:r w:rsidR="00086F07">
            <w:rPr>
              <w:rFonts w:ascii="Trebuchet MS" w:hAnsi="Trebuchet MS"/>
              <w:szCs w:val="24"/>
            </w:rPr>
            <w:t xml:space="preserve">the </w:t>
          </w:r>
          <w:r>
            <w:rPr>
              <w:rFonts w:ascii="Trebuchet MS" w:hAnsi="Trebuchet MS"/>
              <w:szCs w:val="24"/>
            </w:rPr>
            <w:t>management structure of the project</w:t>
          </w:r>
        </w:p>
        <w:p w14:paraId="2E85C923" w14:textId="77777777" w:rsidR="007222EC" w:rsidRDefault="007222EC" w:rsidP="0028662B">
          <w:pPr>
            <w:pStyle w:val="ListParagraph"/>
            <w:numPr>
              <w:ilvl w:val="0"/>
              <w:numId w:val="8"/>
            </w:numPr>
            <w:spacing w:before="240" w:after="240"/>
            <w:contextualSpacing w:val="0"/>
            <w:rPr>
              <w:rFonts w:ascii="Trebuchet MS" w:hAnsi="Trebuchet MS"/>
              <w:szCs w:val="24"/>
            </w:rPr>
          </w:pPr>
          <w:r>
            <w:rPr>
              <w:rFonts w:ascii="Trebuchet MS" w:hAnsi="Trebuchet MS"/>
              <w:szCs w:val="24"/>
            </w:rPr>
            <w:t>your target schedule</w:t>
          </w:r>
        </w:p>
        <w:p w14:paraId="5D81FE02" w14:textId="77777777" w:rsidR="0028662B" w:rsidRDefault="0028662B" w:rsidP="0028662B">
          <w:pPr>
            <w:pStyle w:val="ListParagraph"/>
            <w:numPr>
              <w:ilvl w:val="0"/>
              <w:numId w:val="8"/>
            </w:numPr>
            <w:spacing w:before="240" w:after="240"/>
            <w:contextualSpacing w:val="0"/>
            <w:rPr>
              <w:rFonts w:ascii="Trebuchet MS" w:hAnsi="Trebuchet MS"/>
              <w:szCs w:val="24"/>
            </w:rPr>
          </w:pPr>
          <w:r>
            <w:rPr>
              <w:rFonts w:ascii="Trebuchet MS" w:hAnsi="Trebuchet MS"/>
              <w:szCs w:val="24"/>
            </w:rPr>
            <w:t>your project outcomes</w:t>
          </w:r>
        </w:p>
        <w:p w14:paraId="5EFA78B4" w14:textId="77777777" w:rsidR="0028662B" w:rsidRDefault="0028662B" w:rsidP="0028662B">
          <w:pPr>
            <w:pStyle w:val="ListParagraph"/>
            <w:numPr>
              <w:ilvl w:val="0"/>
              <w:numId w:val="8"/>
            </w:numPr>
            <w:spacing w:before="240" w:after="240"/>
            <w:contextualSpacing w:val="0"/>
            <w:rPr>
              <w:rFonts w:ascii="Trebuchet MS" w:hAnsi="Trebuchet MS"/>
              <w:szCs w:val="24"/>
            </w:rPr>
          </w:pPr>
          <w:r>
            <w:rPr>
              <w:rFonts w:ascii="Trebuchet MS" w:hAnsi="Trebuchet MS"/>
              <w:szCs w:val="24"/>
            </w:rPr>
            <w:t>your project budget</w:t>
          </w:r>
        </w:p>
        <w:p w14:paraId="49F57366" w14:textId="77777777" w:rsidR="0028662B" w:rsidRDefault="0028662B" w:rsidP="0028662B">
          <w:pPr>
            <w:pStyle w:val="ListParagraph"/>
            <w:numPr>
              <w:ilvl w:val="0"/>
              <w:numId w:val="8"/>
            </w:numPr>
            <w:spacing w:before="240" w:after="240"/>
            <w:contextualSpacing w:val="0"/>
            <w:rPr>
              <w:rFonts w:ascii="Trebuchet MS" w:hAnsi="Trebuchet MS"/>
              <w:szCs w:val="24"/>
            </w:rPr>
          </w:pPr>
          <w:r>
            <w:rPr>
              <w:rFonts w:ascii="Trebuchet MS" w:hAnsi="Trebuchet MS"/>
              <w:szCs w:val="24"/>
            </w:rPr>
            <w:t>the delivery of the project.</w:t>
          </w:r>
        </w:p>
        <w:p w14:paraId="6858DA02" w14:textId="77777777" w:rsidR="0028662B" w:rsidRPr="0028662B" w:rsidRDefault="0028662B" w:rsidP="0028662B">
          <w:pPr>
            <w:spacing w:before="240" w:after="240"/>
            <w:ind w:firstLine="142"/>
            <w:rPr>
              <w:rFonts w:ascii="Trebuchet MS" w:hAnsi="Trebuchet MS"/>
              <w:szCs w:val="24"/>
            </w:rPr>
          </w:pPr>
          <w:r w:rsidRPr="0028662B">
            <w:rPr>
              <w:rFonts w:ascii="Trebuchet MS" w:hAnsi="Trebuchet MS"/>
              <w:szCs w:val="24"/>
            </w:rPr>
            <w:t>We’ll need to agree these changes before you can proceed</w:t>
          </w:r>
          <w:r w:rsidR="00086F07">
            <w:rPr>
              <w:rFonts w:ascii="Trebuchet MS" w:hAnsi="Trebuchet MS"/>
              <w:szCs w:val="24"/>
            </w:rPr>
            <w:t xml:space="preserve"> to implement them</w:t>
          </w:r>
          <w:r w:rsidRPr="0028662B">
            <w:rPr>
              <w:rFonts w:ascii="Trebuchet MS" w:hAnsi="Trebuchet MS"/>
              <w:szCs w:val="24"/>
            </w:rPr>
            <w:t>.</w:t>
          </w:r>
        </w:p>
        <w:p w14:paraId="33B06348" w14:textId="77777777" w:rsidR="0028662B" w:rsidRDefault="0028662B" w:rsidP="0028662B">
          <w:pPr>
            <w:spacing w:before="240" w:after="240"/>
            <w:ind w:firstLine="142"/>
            <w:rPr>
              <w:rFonts w:ascii="Trebuchet MS" w:hAnsi="Trebuchet MS"/>
              <w:color w:val="E5007D"/>
              <w:sz w:val="28"/>
              <w:szCs w:val="28"/>
            </w:rPr>
          </w:pPr>
        </w:p>
        <w:p w14:paraId="10DD91DB" w14:textId="77777777" w:rsidR="00FD7090" w:rsidRPr="003F4679" w:rsidRDefault="0028662B" w:rsidP="0028662B">
          <w:pPr>
            <w:spacing w:before="240" w:after="240"/>
            <w:ind w:firstLine="142"/>
            <w:rPr>
              <w:rFonts w:ascii="Trebuchet MS" w:hAnsi="Trebuchet MS"/>
              <w:color w:val="E6007E"/>
              <w:sz w:val="28"/>
              <w:szCs w:val="28"/>
            </w:rPr>
          </w:pPr>
          <w:r w:rsidRPr="003F4679">
            <w:rPr>
              <w:rFonts w:ascii="Trebuchet MS" w:hAnsi="Trebuchet MS"/>
              <w:color w:val="E6007E"/>
              <w:sz w:val="28"/>
              <w:szCs w:val="28"/>
            </w:rPr>
            <w:t>P</w:t>
          </w:r>
          <w:r w:rsidR="00FD7090" w:rsidRPr="003F4679">
            <w:rPr>
              <w:rFonts w:ascii="Trebuchet MS" w:hAnsi="Trebuchet MS"/>
              <w:color w:val="E6007E"/>
              <w:sz w:val="28"/>
              <w:szCs w:val="28"/>
            </w:rPr>
            <w:t>art one: Summary information</w:t>
          </w:r>
        </w:p>
      </w:sdtContent>
    </w:sdt>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FD7090" w:rsidRPr="00FD7090" w14:paraId="6D6741D7" w14:textId="77777777" w:rsidTr="00A43D5B">
        <w:tc>
          <w:tcPr>
            <w:tcW w:w="2977" w:type="dxa"/>
            <w:tcBorders>
              <w:top w:val="nil"/>
              <w:left w:val="nil"/>
              <w:bottom w:val="nil"/>
              <w:right w:val="single" w:sz="4" w:space="0" w:color="E6007E"/>
            </w:tcBorders>
            <w:shd w:val="clear" w:color="auto" w:fill="FFFFFF" w:themeFill="background1"/>
          </w:tcPr>
          <w:sdt>
            <w:sdtPr>
              <w:rPr>
                <w:rFonts w:ascii="Trebuchet MS" w:eastAsiaTheme="minorHAnsi" w:hAnsi="Trebuchet MS" w:cstheme="minorBidi"/>
                <w:b/>
                <w:szCs w:val="24"/>
              </w:rPr>
              <w:id w:val="-1892188249"/>
              <w:lock w:val="sdtContentLocked"/>
              <w:placeholder>
                <w:docPart w:val="DefaultPlaceholder_1081868574"/>
              </w:placeholder>
            </w:sdtPr>
            <w:sdtEndPr/>
            <w:sdtContent>
              <w:p w14:paraId="1F314A17" w14:textId="77777777" w:rsidR="00FD7090" w:rsidRPr="00FD7090" w:rsidRDefault="00FD7090" w:rsidP="00FD7090">
                <w:pPr>
                  <w:spacing w:before="120" w:after="120"/>
                  <w:ind w:hanging="108"/>
                  <w:rPr>
                    <w:rFonts w:ascii="Trebuchet MS" w:eastAsiaTheme="minorHAnsi" w:hAnsi="Trebuchet MS" w:cstheme="minorBidi"/>
                    <w:b/>
                    <w:szCs w:val="24"/>
                  </w:rPr>
                </w:pPr>
                <w:r w:rsidRPr="00FD7090">
                  <w:rPr>
                    <w:rFonts w:ascii="Trebuchet MS" w:eastAsiaTheme="minorHAnsi" w:hAnsi="Trebuchet MS" w:cstheme="minorBidi"/>
                    <w:b/>
                    <w:szCs w:val="24"/>
                  </w:rPr>
                  <w:t>Lead organisation:</w:t>
                </w:r>
              </w:p>
            </w:sdtContent>
          </w:sdt>
        </w:tc>
        <w:tc>
          <w:tcPr>
            <w:tcW w:w="7513" w:type="dxa"/>
            <w:tcBorders>
              <w:top w:val="single" w:sz="4" w:space="0" w:color="E6007E"/>
              <w:left w:val="single" w:sz="4" w:space="0" w:color="E6007E"/>
              <w:bottom w:val="single" w:sz="4" w:space="0" w:color="E6007E"/>
              <w:right w:val="single" w:sz="4" w:space="0" w:color="E6007E"/>
            </w:tcBorders>
          </w:tcPr>
          <w:p w14:paraId="40F40B6E" w14:textId="77777777" w:rsidR="00FD7090" w:rsidRPr="00FD7090" w:rsidRDefault="00FD7090" w:rsidP="00FD7090">
            <w:pPr>
              <w:spacing w:before="120" w:after="120"/>
              <w:rPr>
                <w:rFonts w:ascii="Trebuchet MS" w:eastAsiaTheme="minorHAnsi" w:hAnsi="Trebuchet MS" w:cs="Arial"/>
                <w:szCs w:val="24"/>
                <w:highlight w:val="lightGray"/>
              </w:rPr>
            </w:pPr>
          </w:p>
        </w:tc>
      </w:tr>
    </w:tbl>
    <w:p w14:paraId="2D55CEDE" w14:textId="77777777" w:rsidR="00FD7090" w:rsidRPr="00FD7090" w:rsidRDefault="00FD7090" w:rsidP="00FD7090">
      <w:pPr>
        <w:rPr>
          <w:rFonts w:ascii="Trebuchet MS" w:hAnsi="Trebuchet MS"/>
          <w:b/>
          <w:szCs w:val="24"/>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FD7090" w:rsidRPr="00FD7090" w14:paraId="1E409699" w14:textId="77777777" w:rsidTr="00A43D5B">
        <w:tc>
          <w:tcPr>
            <w:tcW w:w="2977" w:type="dxa"/>
            <w:tcBorders>
              <w:top w:val="nil"/>
              <w:left w:val="nil"/>
              <w:bottom w:val="nil"/>
              <w:right w:val="single" w:sz="4" w:space="0" w:color="E6007E"/>
            </w:tcBorders>
            <w:shd w:val="clear" w:color="auto" w:fill="FFFFFF" w:themeFill="background1"/>
          </w:tcPr>
          <w:sdt>
            <w:sdtPr>
              <w:rPr>
                <w:rFonts w:ascii="Trebuchet MS" w:eastAsiaTheme="minorHAnsi" w:hAnsi="Trebuchet MS" w:cstheme="minorBidi"/>
                <w:b/>
                <w:szCs w:val="24"/>
              </w:rPr>
              <w:id w:val="-2046817722"/>
              <w:lock w:val="sdtContentLocked"/>
              <w:placeholder>
                <w:docPart w:val="DefaultPlaceholder_1081868574"/>
              </w:placeholder>
            </w:sdtPr>
            <w:sdtEndPr/>
            <w:sdtContent>
              <w:p w14:paraId="4FEDD491" w14:textId="77777777" w:rsidR="00FD7090" w:rsidRPr="00FD7090" w:rsidRDefault="00FD7090" w:rsidP="00FD7090">
                <w:pPr>
                  <w:spacing w:before="120" w:after="120"/>
                  <w:ind w:hanging="108"/>
                  <w:rPr>
                    <w:rFonts w:ascii="Trebuchet MS" w:eastAsiaTheme="minorHAnsi" w:hAnsi="Trebuchet MS" w:cstheme="minorBidi"/>
                    <w:b/>
                    <w:szCs w:val="24"/>
                  </w:rPr>
                </w:pPr>
                <w:r w:rsidRPr="00FD7090">
                  <w:rPr>
                    <w:rFonts w:ascii="Trebuchet MS" w:eastAsiaTheme="minorHAnsi" w:hAnsi="Trebuchet MS" w:cstheme="minorBidi"/>
                    <w:b/>
                    <w:szCs w:val="24"/>
                  </w:rPr>
                  <w:t>Project name:</w:t>
                </w:r>
              </w:p>
            </w:sdtContent>
          </w:sdt>
        </w:tc>
        <w:tc>
          <w:tcPr>
            <w:tcW w:w="7513" w:type="dxa"/>
            <w:tcBorders>
              <w:top w:val="single" w:sz="4" w:space="0" w:color="E6007E"/>
              <w:left w:val="single" w:sz="4" w:space="0" w:color="E6007E"/>
              <w:bottom w:val="single" w:sz="4" w:space="0" w:color="E6007E"/>
              <w:right w:val="single" w:sz="4" w:space="0" w:color="E6007E"/>
            </w:tcBorders>
          </w:tcPr>
          <w:p w14:paraId="7200A82C" w14:textId="77777777" w:rsidR="00FD7090" w:rsidRPr="00FD7090" w:rsidRDefault="00FD7090" w:rsidP="00FD7090">
            <w:pPr>
              <w:spacing w:before="120" w:after="120"/>
              <w:rPr>
                <w:rFonts w:ascii="Trebuchet MS" w:eastAsiaTheme="minorHAnsi" w:hAnsi="Trebuchet MS" w:cs="Arial"/>
                <w:szCs w:val="24"/>
                <w:highlight w:val="lightGray"/>
              </w:rPr>
            </w:pPr>
          </w:p>
        </w:tc>
      </w:tr>
    </w:tbl>
    <w:p w14:paraId="2EDE33BD" w14:textId="77777777" w:rsidR="00FD7090" w:rsidRPr="00FD7090" w:rsidRDefault="00FD7090" w:rsidP="00FD7090">
      <w:pPr>
        <w:rPr>
          <w:rFonts w:ascii="Trebuchet MS" w:hAnsi="Trebuchet MS"/>
          <w:b/>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FD7090" w:rsidRPr="00FD7090" w14:paraId="246B06DC" w14:textId="77777777" w:rsidTr="00A43D5B">
        <w:tc>
          <w:tcPr>
            <w:tcW w:w="2977" w:type="dxa"/>
            <w:tcBorders>
              <w:top w:val="nil"/>
              <w:left w:val="nil"/>
              <w:bottom w:val="nil"/>
              <w:right w:val="single" w:sz="4" w:space="0" w:color="E6007E"/>
            </w:tcBorders>
            <w:shd w:val="clear" w:color="auto" w:fill="FFFFFF" w:themeFill="background1"/>
          </w:tcPr>
          <w:sdt>
            <w:sdtPr>
              <w:rPr>
                <w:rFonts w:ascii="Trebuchet MS" w:eastAsiaTheme="minorHAnsi" w:hAnsi="Trebuchet MS" w:cstheme="minorBidi"/>
                <w:b/>
                <w:szCs w:val="24"/>
              </w:rPr>
              <w:id w:val="1719548531"/>
              <w:lock w:val="sdtContentLocked"/>
              <w:placeholder>
                <w:docPart w:val="DefaultPlaceholder_1081868574"/>
              </w:placeholder>
            </w:sdtPr>
            <w:sdtEndPr/>
            <w:sdtContent>
              <w:p w14:paraId="1D73B06E" w14:textId="77777777" w:rsidR="00FD7090" w:rsidRPr="00FD7090" w:rsidRDefault="00FD7090" w:rsidP="00FD7090">
                <w:pPr>
                  <w:spacing w:before="120" w:after="120"/>
                  <w:ind w:hanging="108"/>
                  <w:rPr>
                    <w:rFonts w:ascii="Trebuchet MS" w:eastAsiaTheme="minorHAnsi" w:hAnsi="Trebuchet MS" w:cstheme="minorBidi"/>
                    <w:b/>
                    <w:szCs w:val="24"/>
                  </w:rPr>
                </w:pPr>
                <w:r w:rsidRPr="00FD7090">
                  <w:rPr>
                    <w:rFonts w:ascii="Trebuchet MS" w:eastAsiaTheme="minorHAnsi" w:hAnsi="Trebuchet MS" w:cstheme="minorBidi"/>
                    <w:b/>
                    <w:szCs w:val="24"/>
                  </w:rPr>
                  <w:t>Project ID:</w:t>
                </w:r>
              </w:p>
            </w:sdtContent>
          </w:sdt>
        </w:tc>
        <w:tc>
          <w:tcPr>
            <w:tcW w:w="7513" w:type="dxa"/>
            <w:tcBorders>
              <w:top w:val="single" w:sz="4" w:space="0" w:color="E6007E"/>
              <w:left w:val="single" w:sz="4" w:space="0" w:color="E6007E"/>
              <w:bottom w:val="single" w:sz="4" w:space="0" w:color="E6007E"/>
              <w:right w:val="single" w:sz="4" w:space="0" w:color="E6007E"/>
            </w:tcBorders>
          </w:tcPr>
          <w:p w14:paraId="7A442C79" w14:textId="77777777" w:rsidR="00FD7090" w:rsidRPr="00FD7090" w:rsidRDefault="00FD7090" w:rsidP="00FD7090">
            <w:pPr>
              <w:spacing w:before="120" w:after="120"/>
              <w:rPr>
                <w:rFonts w:ascii="Trebuchet MS" w:eastAsiaTheme="minorHAnsi" w:hAnsi="Trebuchet MS" w:cs="Arial"/>
                <w:szCs w:val="24"/>
                <w:highlight w:val="lightGray"/>
              </w:rPr>
            </w:pPr>
          </w:p>
        </w:tc>
      </w:tr>
      <w:tr w:rsidR="000172D9" w:rsidRPr="00FD7090" w14:paraId="593FDC11" w14:textId="77777777" w:rsidTr="000172D9">
        <w:tc>
          <w:tcPr>
            <w:tcW w:w="10490" w:type="dxa"/>
            <w:gridSpan w:val="2"/>
            <w:tcBorders>
              <w:top w:val="nil"/>
              <w:left w:val="nil"/>
              <w:bottom w:val="nil"/>
              <w:right w:val="nil"/>
            </w:tcBorders>
            <w:shd w:val="clear" w:color="auto" w:fill="FFFFFF" w:themeFill="background1"/>
          </w:tcPr>
          <w:p w14:paraId="38F2E4CA" w14:textId="77777777" w:rsidR="000172D9" w:rsidRPr="00FD7090" w:rsidRDefault="000172D9" w:rsidP="000172D9">
            <w:pPr>
              <w:rPr>
                <w:rFonts w:ascii="Trebuchet MS" w:eastAsiaTheme="minorHAnsi" w:hAnsi="Trebuchet MS" w:cs="Arial"/>
                <w:szCs w:val="24"/>
                <w:highlight w:val="lightGray"/>
              </w:rPr>
            </w:pPr>
          </w:p>
        </w:tc>
      </w:tr>
      <w:tr w:rsidR="000172D9" w:rsidRPr="00FD7090" w14:paraId="334FB510" w14:textId="77777777" w:rsidTr="00A43D5B">
        <w:tc>
          <w:tcPr>
            <w:tcW w:w="2977" w:type="dxa"/>
            <w:tcBorders>
              <w:top w:val="nil"/>
              <w:left w:val="nil"/>
              <w:bottom w:val="nil"/>
              <w:right w:val="single" w:sz="4" w:space="0" w:color="E6007E"/>
            </w:tcBorders>
            <w:shd w:val="clear" w:color="auto" w:fill="FFFFFF" w:themeFill="background1"/>
          </w:tcPr>
          <w:sdt>
            <w:sdtPr>
              <w:rPr>
                <w:rFonts w:ascii="Trebuchet MS" w:eastAsiaTheme="minorHAnsi" w:hAnsi="Trebuchet MS" w:cstheme="minorBidi"/>
                <w:b/>
                <w:szCs w:val="24"/>
              </w:rPr>
              <w:id w:val="-1581512639"/>
              <w:lock w:val="sdtContentLocked"/>
              <w:placeholder>
                <w:docPart w:val="DefaultPlaceholder_1081868574"/>
              </w:placeholder>
            </w:sdtPr>
            <w:sdtEndPr/>
            <w:sdtContent>
              <w:p w14:paraId="01EA6B58" w14:textId="77777777" w:rsidR="000172D9" w:rsidRPr="000172D9" w:rsidRDefault="000172D9" w:rsidP="000172D9">
                <w:pPr>
                  <w:spacing w:before="120" w:after="120"/>
                  <w:ind w:hanging="108"/>
                  <w:rPr>
                    <w:rFonts w:ascii="Trebuchet MS" w:eastAsiaTheme="minorHAnsi" w:hAnsi="Trebuchet MS" w:cstheme="minorBidi"/>
                    <w:b/>
                    <w:szCs w:val="24"/>
                  </w:rPr>
                </w:pPr>
                <w:r w:rsidRPr="000172D9">
                  <w:rPr>
                    <w:rFonts w:ascii="Trebuchet MS" w:eastAsiaTheme="minorHAnsi" w:hAnsi="Trebuchet MS" w:cstheme="minorBidi"/>
                    <w:b/>
                    <w:szCs w:val="24"/>
                  </w:rPr>
                  <w:t>Project outline:</w:t>
                </w:r>
              </w:p>
            </w:sdtContent>
          </w:sdt>
        </w:tc>
        <w:tc>
          <w:tcPr>
            <w:tcW w:w="7513" w:type="dxa"/>
            <w:tcBorders>
              <w:top w:val="single" w:sz="4" w:space="0" w:color="E6007E"/>
              <w:left w:val="single" w:sz="4" w:space="0" w:color="E6007E"/>
              <w:bottom w:val="single" w:sz="4" w:space="0" w:color="E5007D"/>
              <w:right w:val="single" w:sz="4" w:space="0" w:color="E6007E"/>
            </w:tcBorders>
          </w:tcPr>
          <w:p w14:paraId="1924C96A" w14:textId="77777777" w:rsidR="000172D9" w:rsidRPr="00FD7090" w:rsidRDefault="000172D9" w:rsidP="003F2F5D">
            <w:pPr>
              <w:spacing w:before="120" w:after="120"/>
              <w:rPr>
                <w:rFonts w:ascii="Trebuchet MS" w:eastAsiaTheme="minorHAnsi" w:hAnsi="Trebuchet MS" w:cs="Arial"/>
                <w:szCs w:val="24"/>
                <w:highlight w:val="lightGray"/>
              </w:rPr>
            </w:pPr>
          </w:p>
        </w:tc>
      </w:tr>
      <w:tr w:rsidR="00624C5A" w:rsidRPr="00FD7090" w14:paraId="5DEFB2FB" w14:textId="77777777" w:rsidTr="00A43D5B">
        <w:tc>
          <w:tcPr>
            <w:tcW w:w="10490" w:type="dxa"/>
            <w:gridSpan w:val="2"/>
            <w:tcBorders>
              <w:top w:val="nil"/>
              <w:left w:val="nil"/>
              <w:bottom w:val="single" w:sz="4" w:space="0" w:color="FFFFFF" w:themeColor="background1"/>
              <w:right w:val="nil"/>
            </w:tcBorders>
            <w:shd w:val="clear" w:color="auto" w:fill="FFFFFF" w:themeFill="background1"/>
          </w:tcPr>
          <w:p w14:paraId="13E1F138" w14:textId="77777777" w:rsidR="00624C5A" w:rsidRPr="00FD7090" w:rsidRDefault="00624C5A" w:rsidP="00624C5A">
            <w:pPr>
              <w:rPr>
                <w:rFonts w:ascii="Trebuchet MS" w:eastAsiaTheme="minorHAnsi" w:hAnsi="Trebuchet MS" w:cs="Arial"/>
                <w:szCs w:val="24"/>
                <w:highlight w:val="lightGray"/>
              </w:rPr>
            </w:pPr>
          </w:p>
        </w:tc>
      </w:tr>
      <w:tr w:rsidR="00624C5A" w:rsidRPr="00FD7090" w14:paraId="050CBA07" w14:textId="77777777" w:rsidTr="00A43D5B">
        <w:tc>
          <w:tcPr>
            <w:tcW w:w="2977" w:type="dxa"/>
            <w:tcBorders>
              <w:top w:val="nil"/>
              <w:left w:val="nil"/>
              <w:bottom w:val="nil"/>
              <w:right w:val="single" w:sz="4" w:space="0" w:color="E6007E"/>
            </w:tcBorders>
            <w:shd w:val="clear" w:color="auto" w:fill="FFFFFF" w:themeFill="background1"/>
          </w:tcPr>
          <w:sdt>
            <w:sdtPr>
              <w:rPr>
                <w:rFonts w:ascii="Trebuchet MS" w:eastAsiaTheme="minorHAnsi" w:hAnsi="Trebuchet MS" w:cstheme="minorBidi"/>
                <w:b/>
                <w:szCs w:val="24"/>
              </w:rPr>
              <w:id w:val="-58261603"/>
              <w:lock w:val="sdtContentLocked"/>
              <w:placeholder>
                <w:docPart w:val="DefaultPlaceholder_1081868574"/>
              </w:placeholder>
            </w:sdtPr>
            <w:sdtEndPr/>
            <w:sdtContent>
              <w:p w14:paraId="4FB22585" w14:textId="77777777" w:rsidR="00624C5A" w:rsidRPr="000172D9" w:rsidRDefault="00624C5A" w:rsidP="000172D9">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Date:</w:t>
                </w:r>
              </w:p>
            </w:sdtContent>
          </w:sdt>
        </w:tc>
        <w:tc>
          <w:tcPr>
            <w:tcW w:w="7513" w:type="dxa"/>
            <w:tcBorders>
              <w:top w:val="single" w:sz="4" w:space="0" w:color="E5007D"/>
              <w:left w:val="single" w:sz="4" w:space="0" w:color="E6007E"/>
              <w:bottom w:val="single" w:sz="4" w:space="0" w:color="E6007E"/>
              <w:right w:val="single" w:sz="4" w:space="0" w:color="E6007E"/>
            </w:tcBorders>
          </w:tcPr>
          <w:p w14:paraId="00562D19" w14:textId="77777777" w:rsidR="00624C5A" w:rsidRPr="00FD7090" w:rsidRDefault="00624C5A" w:rsidP="00FD7090">
            <w:pPr>
              <w:spacing w:before="120" w:after="120"/>
              <w:rPr>
                <w:rFonts w:ascii="Trebuchet MS" w:eastAsiaTheme="minorHAnsi" w:hAnsi="Trebuchet MS" w:cs="Arial"/>
                <w:szCs w:val="24"/>
                <w:highlight w:val="lightGray"/>
              </w:rPr>
            </w:pPr>
          </w:p>
        </w:tc>
      </w:tr>
    </w:tbl>
    <w:p w14:paraId="54495CE2" w14:textId="77777777" w:rsidR="00FD7090" w:rsidRPr="00FD7090" w:rsidRDefault="00FD7090" w:rsidP="00FD7090">
      <w:pPr>
        <w:rPr>
          <w:rFonts w:ascii="Trebuchet MS" w:hAnsi="Trebuchet MS"/>
          <w:b/>
          <w:color w:val="00B0F0"/>
          <w:szCs w:val="24"/>
        </w:rPr>
      </w:pPr>
    </w:p>
    <w:sdt>
      <w:sdtPr>
        <w:rPr>
          <w:rFonts w:ascii="Trebuchet MS" w:eastAsiaTheme="minorHAnsi" w:hAnsi="Trebuchet MS" w:cs="Arial"/>
          <w:szCs w:val="24"/>
          <w:highlight w:val="lightGray"/>
        </w:rPr>
        <w:id w:val="-1792970839"/>
        <w:lock w:val="sdtContentLocked"/>
        <w:placeholder>
          <w:docPart w:val="DefaultPlaceholder_1081868574"/>
        </w:placeholder>
      </w:sdtPr>
      <w:sdtEndPr>
        <w:rPr>
          <w:rFonts w:eastAsia="Calibri"/>
          <w:color w:val="E5007D"/>
          <w:highlight w:val="none"/>
        </w:rPr>
      </w:sdtEndPr>
      <w:sdtContent>
        <w:tbl>
          <w:tblPr>
            <w:tblW w:w="1046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339"/>
            <w:gridCol w:w="1838"/>
            <w:gridCol w:w="1819"/>
            <w:gridCol w:w="1735"/>
            <w:gridCol w:w="1735"/>
          </w:tblGrid>
          <w:tr w:rsidR="00FD7090" w:rsidRPr="00FD7090" w14:paraId="049F36A0" w14:textId="77777777" w:rsidTr="00E225C3">
            <w:trPr>
              <w:gridAfter w:val="1"/>
              <w:wAfter w:w="1735" w:type="dxa"/>
              <w:trHeight w:val="72"/>
            </w:trPr>
            <w:tc>
              <w:tcPr>
                <w:tcW w:w="3339" w:type="dxa"/>
                <w:tcBorders>
                  <w:top w:val="nil"/>
                  <w:left w:val="nil"/>
                  <w:bottom w:val="nil"/>
                  <w:right w:val="nil"/>
                </w:tcBorders>
              </w:tcPr>
              <w:p w14:paraId="1D7D371C" w14:textId="77777777" w:rsidR="00FD7090" w:rsidRPr="00FD7090" w:rsidRDefault="00FD7090" w:rsidP="00D15874">
                <w:pPr>
                  <w:spacing w:before="120" w:after="120"/>
                  <w:ind w:hanging="108"/>
                  <w:rPr>
                    <w:rFonts w:ascii="Trebuchet MS" w:eastAsiaTheme="minorHAnsi" w:hAnsi="Trebuchet MS" w:cs="Arial"/>
                    <w:szCs w:val="24"/>
                    <w:highlight w:val="lightGray"/>
                  </w:rPr>
                </w:pPr>
              </w:p>
            </w:tc>
            <w:tc>
              <w:tcPr>
                <w:tcW w:w="1838" w:type="dxa"/>
                <w:tcBorders>
                  <w:top w:val="nil"/>
                  <w:left w:val="nil"/>
                  <w:bottom w:val="nil"/>
                  <w:right w:val="nil"/>
                </w:tcBorders>
              </w:tcPr>
              <w:p w14:paraId="67B7FB2C" w14:textId="77777777" w:rsidR="00FD7090" w:rsidRPr="00FD7090" w:rsidRDefault="00FD7090" w:rsidP="00FD7090">
                <w:pPr>
                  <w:spacing w:before="120" w:after="120"/>
                  <w:rPr>
                    <w:rFonts w:ascii="Trebuchet MS" w:eastAsiaTheme="minorHAnsi" w:hAnsi="Trebuchet MS" w:cs="Arial"/>
                    <w:szCs w:val="24"/>
                    <w:highlight w:val="lightGray"/>
                  </w:rPr>
                </w:pPr>
              </w:p>
            </w:tc>
            <w:tc>
              <w:tcPr>
                <w:tcW w:w="1819" w:type="dxa"/>
                <w:tcBorders>
                  <w:top w:val="nil"/>
                  <w:left w:val="nil"/>
                  <w:bottom w:val="nil"/>
                  <w:right w:val="nil"/>
                </w:tcBorders>
              </w:tcPr>
              <w:p w14:paraId="182BA433" w14:textId="77777777" w:rsidR="00FD7090" w:rsidRPr="00FD7090" w:rsidRDefault="00FD7090" w:rsidP="00FD7090">
                <w:pPr>
                  <w:spacing w:before="120" w:after="120"/>
                  <w:rPr>
                    <w:rFonts w:ascii="Trebuchet MS" w:eastAsiaTheme="minorHAnsi" w:hAnsi="Trebuchet MS" w:cs="Arial"/>
                    <w:szCs w:val="24"/>
                    <w:highlight w:val="lightGray"/>
                  </w:rPr>
                </w:pPr>
              </w:p>
            </w:tc>
            <w:tc>
              <w:tcPr>
                <w:tcW w:w="1735" w:type="dxa"/>
                <w:tcBorders>
                  <w:top w:val="nil"/>
                  <w:left w:val="nil"/>
                  <w:bottom w:val="nil"/>
                  <w:right w:val="nil"/>
                </w:tcBorders>
              </w:tcPr>
              <w:p w14:paraId="5D46EA81" w14:textId="77777777" w:rsidR="00FD7090" w:rsidRPr="00FD7090" w:rsidRDefault="00FD7090" w:rsidP="00FD7090">
                <w:pPr>
                  <w:spacing w:before="120" w:after="120"/>
                  <w:rPr>
                    <w:rFonts w:ascii="Trebuchet MS" w:eastAsiaTheme="minorHAnsi" w:hAnsi="Trebuchet MS" w:cs="Arial"/>
                    <w:szCs w:val="24"/>
                    <w:highlight w:val="lightGray"/>
                  </w:rPr>
                </w:pPr>
              </w:p>
            </w:tc>
          </w:tr>
          <w:tr w:rsidR="00FD7090" w:rsidRPr="00FD7090" w14:paraId="38541620" w14:textId="77777777" w:rsidTr="00E225C3">
            <w:tc>
              <w:tcPr>
                <w:tcW w:w="3339" w:type="dxa"/>
                <w:tcBorders>
                  <w:top w:val="nil"/>
                  <w:left w:val="nil"/>
                  <w:bottom w:val="nil"/>
                  <w:right w:val="nil"/>
                </w:tcBorders>
              </w:tcPr>
              <w:p w14:paraId="6AFF50D8" w14:textId="77777777" w:rsidR="00FD7090" w:rsidRDefault="00FD7090" w:rsidP="00FD7090">
                <w:pPr>
                  <w:spacing w:before="120" w:after="120"/>
                  <w:ind w:hanging="108"/>
                  <w:rPr>
                    <w:rFonts w:ascii="Trebuchet MS" w:eastAsiaTheme="minorHAnsi" w:hAnsi="Trebuchet MS" w:cs="Arial"/>
                    <w:b/>
                    <w:szCs w:val="24"/>
                  </w:rPr>
                </w:pPr>
              </w:p>
              <w:p w14:paraId="5FCD5B90" w14:textId="77777777" w:rsidR="0028662B" w:rsidRDefault="0028662B" w:rsidP="00FD7090">
                <w:pPr>
                  <w:spacing w:before="120" w:after="120"/>
                  <w:ind w:hanging="108"/>
                  <w:rPr>
                    <w:rFonts w:ascii="Trebuchet MS" w:eastAsiaTheme="minorHAnsi" w:hAnsi="Trebuchet MS" w:cs="Arial"/>
                    <w:b/>
                    <w:szCs w:val="24"/>
                  </w:rPr>
                </w:pPr>
              </w:p>
              <w:p w14:paraId="643E8F22" w14:textId="77777777" w:rsidR="0028662B" w:rsidRDefault="0028662B" w:rsidP="00034144">
                <w:pPr>
                  <w:spacing w:before="120" w:after="120"/>
                  <w:rPr>
                    <w:rFonts w:ascii="Trebuchet MS" w:eastAsiaTheme="minorHAnsi" w:hAnsi="Trebuchet MS" w:cs="Arial"/>
                    <w:b/>
                    <w:szCs w:val="24"/>
                  </w:rPr>
                </w:pPr>
              </w:p>
              <w:p w14:paraId="4F05F3CD" w14:textId="77777777" w:rsidR="00034144" w:rsidRPr="00FD7090" w:rsidRDefault="00034144" w:rsidP="00034144">
                <w:pPr>
                  <w:spacing w:before="120" w:after="120"/>
                  <w:rPr>
                    <w:rFonts w:ascii="Trebuchet MS" w:eastAsiaTheme="minorHAnsi" w:hAnsi="Trebuchet MS" w:cs="Arial"/>
                    <w:b/>
                    <w:szCs w:val="24"/>
                  </w:rPr>
                </w:pPr>
              </w:p>
            </w:tc>
            <w:tc>
              <w:tcPr>
                <w:tcW w:w="1838" w:type="dxa"/>
                <w:tcBorders>
                  <w:top w:val="nil"/>
                  <w:left w:val="nil"/>
                  <w:bottom w:val="nil"/>
                  <w:right w:val="nil"/>
                </w:tcBorders>
              </w:tcPr>
              <w:p w14:paraId="3266E141" w14:textId="77777777" w:rsidR="00FD7090" w:rsidRPr="00FD7090" w:rsidRDefault="00FD7090" w:rsidP="00FD7090">
                <w:pPr>
                  <w:spacing w:before="120" w:after="120"/>
                  <w:rPr>
                    <w:rFonts w:ascii="Trebuchet MS" w:eastAsiaTheme="minorHAnsi" w:hAnsi="Trebuchet MS" w:cs="Arial"/>
                    <w:szCs w:val="24"/>
                    <w:highlight w:val="lightGray"/>
                  </w:rPr>
                </w:pPr>
              </w:p>
            </w:tc>
            <w:tc>
              <w:tcPr>
                <w:tcW w:w="1819" w:type="dxa"/>
                <w:tcBorders>
                  <w:top w:val="nil"/>
                  <w:left w:val="nil"/>
                  <w:bottom w:val="nil"/>
                  <w:right w:val="nil"/>
                </w:tcBorders>
              </w:tcPr>
              <w:p w14:paraId="2FDC5607" w14:textId="77777777" w:rsidR="00FD7090" w:rsidRPr="00FD7090" w:rsidRDefault="00FD7090" w:rsidP="00FD7090">
                <w:pPr>
                  <w:spacing w:before="120" w:after="120"/>
                  <w:rPr>
                    <w:rFonts w:ascii="Trebuchet MS" w:hAnsi="Trebuchet MS" w:cs="Arial"/>
                    <w:color w:val="E5007D"/>
                    <w:szCs w:val="24"/>
                  </w:rPr>
                </w:pPr>
              </w:p>
            </w:tc>
            <w:tc>
              <w:tcPr>
                <w:tcW w:w="1735" w:type="dxa"/>
                <w:tcBorders>
                  <w:top w:val="nil"/>
                  <w:left w:val="nil"/>
                  <w:bottom w:val="nil"/>
                  <w:right w:val="nil"/>
                </w:tcBorders>
              </w:tcPr>
              <w:p w14:paraId="32DD1519" w14:textId="77777777" w:rsidR="00FD7090" w:rsidRPr="00FD7090" w:rsidRDefault="00FD7090" w:rsidP="00FD7090">
                <w:pPr>
                  <w:spacing w:before="120" w:after="120"/>
                  <w:rPr>
                    <w:rFonts w:ascii="Trebuchet MS" w:hAnsi="Trebuchet MS" w:cs="Arial"/>
                    <w:color w:val="E5007D"/>
                    <w:szCs w:val="24"/>
                  </w:rPr>
                </w:pPr>
              </w:p>
            </w:tc>
            <w:tc>
              <w:tcPr>
                <w:tcW w:w="1735" w:type="dxa"/>
                <w:tcBorders>
                  <w:top w:val="nil"/>
                  <w:left w:val="nil"/>
                  <w:bottom w:val="nil"/>
                  <w:right w:val="nil"/>
                </w:tcBorders>
              </w:tcPr>
              <w:p w14:paraId="667F2FA7" w14:textId="77777777" w:rsidR="00FD7090" w:rsidRPr="00FD7090" w:rsidRDefault="00FD7090" w:rsidP="00FD7090">
                <w:pPr>
                  <w:spacing w:before="120" w:after="120"/>
                  <w:rPr>
                    <w:rFonts w:ascii="Trebuchet MS" w:hAnsi="Trebuchet MS" w:cs="Arial"/>
                    <w:color w:val="E5007D"/>
                    <w:szCs w:val="24"/>
                  </w:rPr>
                </w:pPr>
              </w:p>
            </w:tc>
          </w:tr>
          <w:tr w:rsidR="003F4679" w:rsidRPr="00FD7090" w14:paraId="1BDC374D" w14:textId="77777777" w:rsidTr="00E225C3">
            <w:tc>
              <w:tcPr>
                <w:tcW w:w="3339" w:type="dxa"/>
                <w:tcBorders>
                  <w:top w:val="nil"/>
                  <w:left w:val="nil"/>
                  <w:bottom w:val="nil"/>
                  <w:right w:val="nil"/>
                </w:tcBorders>
              </w:tcPr>
              <w:p w14:paraId="0CE19827" w14:textId="77777777" w:rsidR="003F4679" w:rsidRDefault="003F4679" w:rsidP="00FD7090">
                <w:pPr>
                  <w:spacing w:before="120" w:after="120"/>
                  <w:ind w:hanging="108"/>
                  <w:rPr>
                    <w:rFonts w:ascii="Trebuchet MS" w:eastAsiaTheme="minorHAnsi" w:hAnsi="Trebuchet MS" w:cs="Arial"/>
                    <w:b/>
                    <w:szCs w:val="24"/>
                  </w:rPr>
                </w:pPr>
              </w:p>
            </w:tc>
            <w:tc>
              <w:tcPr>
                <w:tcW w:w="1838" w:type="dxa"/>
                <w:tcBorders>
                  <w:top w:val="nil"/>
                  <w:left w:val="nil"/>
                  <w:bottom w:val="nil"/>
                  <w:right w:val="nil"/>
                </w:tcBorders>
              </w:tcPr>
              <w:p w14:paraId="4596D16E" w14:textId="77777777" w:rsidR="003F4679" w:rsidRPr="00FD7090" w:rsidRDefault="003F4679" w:rsidP="00FD7090">
                <w:pPr>
                  <w:spacing w:before="120" w:after="120"/>
                  <w:rPr>
                    <w:rFonts w:ascii="Trebuchet MS" w:eastAsiaTheme="minorHAnsi" w:hAnsi="Trebuchet MS" w:cs="Arial"/>
                    <w:szCs w:val="24"/>
                    <w:highlight w:val="lightGray"/>
                  </w:rPr>
                </w:pPr>
              </w:p>
            </w:tc>
            <w:tc>
              <w:tcPr>
                <w:tcW w:w="1819" w:type="dxa"/>
                <w:tcBorders>
                  <w:top w:val="nil"/>
                  <w:left w:val="nil"/>
                  <w:bottom w:val="nil"/>
                  <w:right w:val="nil"/>
                </w:tcBorders>
              </w:tcPr>
              <w:p w14:paraId="45ED4AD1" w14:textId="77777777" w:rsidR="003F4679" w:rsidRPr="00FD7090" w:rsidRDefault="003F4679" w:rsidP="00FD7090">
                <w:pPr>
                  <w:spacing w:before="120" w:after="120"/>
                  <w:rPr>
                    <w:rFonts w:ascii="Trebuchet MS" w:hAnsi="Trebuchet MS" w:cs="Arial"/>
                    <w:color w:val="E5007D"/>
                    <w:szCs w:val="24"/>
                  </w:rPr>
                </w:pPr>
              </w:p>
            </w:tc>
            <w:tc>
              <w:tcPr>
                <w:tcW w:w="1735" w:type="dxa"/>
                <w:tcBorders>
                  <w:top w:val="nil"/>
                  <w:left w:val="nil"/>
                  <w:bottom w:val="nil"/>
                  <w:right w:val="nil"/>
                </w:tcBorders>
              </w:tcPr>
              <w:p w14:paraId="3B5C164F" w14:textId="77777777" w:rsidR="003F4679" w:rsidRPr="00FD7090" w:rsidRDefault="003F4679" w:rsidP="00FD7090">
                <w:pPr>
                  <w:spacing w:before="120" w:after="120"/>
                  <w:rPr>
                    <w:rFonts w:ascii="Trebuchet MS" w:hAnsi="Trebuchet MS" w:cs="Arial"/>
                    <w:color w:val="E5007D"/>
                    <w:szCs w:val="24"/>
                  </w:rPr>
                </w:pPr>
              </w:p>
            </w:tc>
            <w:tc>
              <w:tcPr>
                <w:tcW w:w="1735" w:type="dxa"/>
                <w:tcBorders>
                  <w:top w:val="nil"/>
                  <w:left w:val="nil"/>
                  <w:bottom w:val="nil"/>
                  <w:right w:val="nil"/>
                </w:tcBorders>
              </w:tcPr>
              <w:p w14:paraId="56D09B21" w14:textId="77777777" w:rsidR="003F4679" w:rsidRPr="00FD7090" w:rsidRDefault="003F4679" w:rsidP="00FD7090">
                <w:pPr>
                  <w:spacing w:before="120" w:after="120"/>
                  <w:rPr>
                    <w:rFonts w:ascii="Trebuchet MS" w:hAnsi="Trebuchet MS" w:cs="Arial"/>
                    <w:color w:val="E5007D"/>
                    <w:szCs w:val="24"/>
                  </w:rPr>
                </w:pPr>
              </w:p>
            </w:tc>
          </w:tr>
          <w:tr w:rsidR="004A2E38" w:rsidRPr="00FD7090" w14:paraId="4D0F21A4" w14:textId="77777777" w:rsidTr="00E225C3">
            <w:tc>
              <w:tcPr>
                <w:tcW w:w="3339" w:type="dxa"/>
                <w:tcBorders>
                  <w:top w:val="nil"/>
                  <w:left w:val="nil"/>
                  <w:bottom w:val="nil"/>
                  <w:right w:val="nil"/>
                </w:tcBorders>
              </w:tcPr>
              <w:p w14:paraId="6A42578B" w14:textId="77777777" w:rsidR="004A2E38" w:rsidRDefault="004A2E38" w:rsidP="00FD7090">
                <w:pPr>
                  <w:spacing w:before="120" w:after="120"/>
                  <w:ind w:hanging="108"/>
                  <w:rPr>
                    <w:rFonts w:ascii="Trebuchet MS" w:eastAsiaTheme="minorHAnsi" w:hAnsi="Trebuchet MS" w:cs="Arial"/>
                    <w:b/>
                    <w:szCs w:val="24"/>
                  </w:rPr>
                </w:pPr>
              </w:p>
            </w:tc>
            <w:tc>
              <w:tcPr>
                <w:tcW w:w="1838" w:type="dxa"/>
                <w:tcBorders>
                  <w:top w:val="nil"/>
                  <w:left w:val="nil"/>
                  <w:bottom w:val="nil"/>
                  <w:right w:val="nil"/>
                </w:tcBorders>
              </w:tcPr>
              <w:p w14:paraId="0E254FC8" w14:textId="77777777" w:rsidR="004A2E38" w:rsidRPr="00FD7090" w:rsidRDefault="004A2E38" w:rsidP="00FD7090">
                <w:pPr>
                  <w:spacing w:before="120" w:after="120"/>
                  <w:rPr>
                    <w:rFonts w:ascii="Trebuchet MS" w:eastAsiaTheme="minorHAnsi" w:hAnsi="Trebuchet MS" w:cs="Arial"/>
                    <w:szCs w:val="24"/>
                    <w:highlight w:val="lightGray"/>
                  </w:rPr>
                </w:pPr>
              </w:p>
            </w:tc>
            <w:tc>
              <w:tcPr>
                <w:tcW w:w="1819" w:type="dxa"/>
                <w:tcBorders>
                  <w:top w:val="nil"/>
                  <w:left w:val="nil"/>
                  <w:bottom w:val="nil"/>
                  <w:right w:val="nil"/>
                </w:tcBorders>
              </w:tcPr>
              <w:p w14:paraId="48726ECB" w14:textId="77777777" w:rsidR="004A2E38" w:rsidRPr="00FD7090" w:rsidRDefault="004A2E38" w:rsidP="00FD7090">
                <w:pPr>
                  <w:spacing w:before="120" w:after="120"/>
                  <w:rPr>
                    <w:rFonts w:ascii="Trebuchet MS" w:hAnsi="Trebuchet MS" w:cs="Arial"/>
                    <w:color w:val="E5007D"/>
                    <w:szCs w:val="24"/>
                  </w:rPr>
                </w:pPr>
              </w:p>
            </w:tc>
            <w:tc>
              <w:tcPr>
                <w:tcW w:w="1735" w:type="dxa"/>
                <w:tcBorders>
                  <w:top w:val="nil"/>
                  <w:left w:val="nil"/>
                  <w:bottom w:val="nil"/>
                  <w:right w:val="nil"/>
                </w:tcBorders>
              </w:tcPr>
              <w:p w14:paraId="691131FE" w14:textId="77777777" w:rsidR="004A2E38" w:rsidRPr="00FD7090" w:rsidRDefault="004A2E38" w:rsidP="00FD7090">
                <w:pPr>
                  <w:spacing w:before="120" w:after="120"/>
                  <w:rPr>
                    <w:rFonts w:ascii="Trebuchet MS" w:hAnsi="Trebuchet MS" w:cs="Arial"/>
                    <w:color w:val="E5007D"/>
                    <w:szCs w:val="24"/>
                  </w:rPr>
                </w:pPr>
              </w:p>
            </w:tc>
            <w:tc>
              <w:tcPr>
                <w:tcW w:w="1735" w:type="dxa"/>
                <w:tcBorders>
                  <w:top w:val="nil"/>
                  <w:left w:val="nil"/>
                  <w:bottom w:val="nil"/>
                  <w:right w:val="nil"/>
                </w:tcBorders>
              </w:tcPr>
              <w:p w14:paraId="53B7CBB8" w14:textId="77777777" w:rsidR="004A2E38" w:rsidRPr="00FD7090" w:rsidRDefault="00E43C6B" w:rsidP="00FD7090">
                <w:pPr>
                  <w:spacing w:before="120" w:after="120"/>
                  <w:rPr>
                    <w:rFonts w:ascii="Trebuchet MS" w:hAnsi="Trebuchet MS" w:cs="Arial"/>
                    <w:color w:val="E5007D"/>
                    <w:szCs w:val="24"/>
                  </w:rPr>
                </w:pPr>
              </w:p>
            </w:tc>
          </w:tr>
        </w:tbl>
      </w:sdtContent>
    </w:sdt>
    <w:sdt>
      <w:sdtPr>
        <w:rPr>
          <w:rFonts w:ascii="Trebuchet MS" w:hAnsi="Trebuchet MS"/>
          <w:color w:val="E6007E"/>
          <w:sz w:val="28"/>
          <w:szCs w:val="28"/>
        </w:rPr>
        <w:id w:val="1332108253"/>
        <w:lock w:val="sdtContentLocked"/>
        <w:placeholder>
          <w:docPart w:val="DefaultPlaceholder_1081868574"/>
        </w:placeholder>
      </w:sdtPr>
      <w:sdtEndPr/>
      <w:sdtContent>
        <w:p w14:paraId="588A7B93" w14:textId="77777777" w:rsidR="001A6376" w:rsidRPr="009C0B8E" w:rsidRDefault="001A6376" w:rsidP="003F2F5D">
          <w:pPr>
            <w:spacing w:before="120" w:after="40"/>
            <w:rPr>
              <w:rFonts w:ascii="Trebuchet MS" w:hAnsi="Trebuchet MS"/>
              <w:color w:val="E6007E"/>
              <w:sz w:val="28"/>
              <w:szCs w:val="28"/>
            </w:rPr>
          </w:pPr>
          <w:r w:rsidRPr="009C0B8E">
            <w:rPr>
              <w:rFonts w:ascii="Trebuchet MS" w:hAnsi="Trebuchet MS"/>
              <w:color w:val="E6007E"/>
              <w:sz w:val="28"/>
              <w:szCs w:val="28"/>
            </w:rPr>
            <w:t>Part two: Changes to your contacts</w:t>
          </w:r>
        </w:p>
      </w:sdtContent>
    </w:sdt>
    <w:tbl>
      <w:tblPr>
        <w:tblStyle w:val="TableGrid"/>
        <w:tblW w:w="0" w:type="auto"/>
        <w:tblLook w:val="04A0" w:firstRow="1" w:lastRow="0" w:firstColumn="1" w:lastColumn="0" w:noHBand="0" w:noVBand="1"/>
      </w:tblPr>
      <w:tblGrid>
        <w:gridCol w:w="3114"/>
        <w:gridCol w:w="3671"/>
        <w:gridCol w:w="3671"/>
      </w:tblGrid>
      <w:tr w:rsidR="001A6376" w14:paraId="6179A61F" w14:textId="77777777" w:rsidTr="00A43D5B">
        <w:tc>
          <w:tcPr>
            <w:tcW w:w="3114" w:type="dxa"/>
            <w:tcBorders>
              <w:top w:val="nil"/>
              <w:left w:val="nil"/>
              <w:bottom w:val="nil"/>
              <w:right w:val="single" w:sz="4" w:space="0" w:color="E6007E"/>
            </w:tcBorders>
          </w:tcPr>
          <w:p w14:paraId="53B39EED" w14:textId="77777777" w:rsidR="001A6376" w:rsidRPr="001A6376" w:rsidRDefault="001A6376" w:rsidP="001A6376">
            <w:pPr>
              <w:spacing w:before="120" w:after="120"/>
              <w:rPr>
                <w:rFonts w:ascii="Trebuchet MS" w:hAnsi="Trebuchet MS"/>
                <w:szCs w:val="24"/>
              </w:rPr>
            </w:pPr>
          </w:p>
        </w:tc>
        <w:tc>
          <w:tcPr>
            <w:tcW w:w="7342" w:type="dxa"/>
            <w:gridSpan w:val="2"/>
            <w:tcBorders>
              <w:top w:val="single" w:sz="4" w:space="0" w:color="E5007D"/>
              <w:left w:val="single" w:sz="4" w:space="0" w:color="E6007E"/>
              <w:bottom w:val="single" w:sz="4" w:space="0" w:color="E5007D"/>
              <w:right w:val="single" w:sz="4" w:space="0" w:color="E5007D"/>
            </w:tcBorders>
            <w:shd w:val="clear" w:color="auto" w:fill="FFC5E5"/>
          </w:tcPr>
          <w:sdt>
            <w:sdtPr>
              <w:rPr>
                <w:rFonts w:ascii="Trebuchet MS" w:hAnsi="Trebuchet MS"/>
                <w:szCs w:val="24"/>
              </w:rPr>
              <w:id w:val="1289709838"/>
              <w:lock w:val="sdtContentLocked"/>
              <w:placeholder>
                <w:docPart w:val="DefaultPlaceholder_1081868574"/>
              </w:placeholder>
            </w:sdtPr>
            <w:sdtEndPr/>
            <w:sdtContent>
              <w:p w14:paraId="2CE4D2D9" w14:textId="77777777" w:rsidR="001A6376" w:rsidRPr="001A6376" w:rsidRDefault="001A6376" w:rsidP="001A6376">
                <w:pPr>
                  <w:spacing w:before="120" w:after="120"/>
                  <w:jc w:val="center"/>
                  <w:rPr>
                    <w:rFonts w:ascii="Trebuchet MS" w:hAnsi="Trebuchet MS"/>
                    <w:szCs w:val="24"/>
                  </w:rPr>
                </w:pPr>
                <w:r w:rsidRPr="001A6376">
                  <w:rPr>
                    <w:rFonts w:ascii="Trebuchet MS" w:hAnsi="Trebuchet MS"/>
                    <w:szCs w:val="24"/>
                  </w:rPr>
                  <w:t>New details (complete where relevant)</w:t>
                </w:r>
              </w:p>
            </w:sdtContent>
          </w:sdt>
        </w:tc>
      </w:tr>
      <w:tr w:rsidR="001A6376" w14:paraId="51A79C93" w14:textId="77777777" w:rsidTr="00902196">
        <w:tc>
          <w:tcPr>
            <w:tcW w:w="3114" w:type="dxa"/>
            <w:tcBorders>
              <w:top w:val="nil"/>
              <w:left w:val="nil"/>
              <w:bottom w:val="single" w:sz="4" w:space="0" w:color="E6007E"/>
              <w:right w:val="single" w:sz="4" w:space="0" w:color="E6007E"/>
            </w:tcBorders>
          </w:tcPr>
          <w:p w14:paraId="12E6E48E"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5007D"/>
              <w:left w:val="single" w:sz="4" w:space="0" w:color="E6007E"/>
              <w:bottom w:val="single" w:sz="4" w:space="0" w:color="E6007E"/>
              <w:right w:val="single" w:sz="4" w:space="0" w:color="E5007D"/>
            </w:tcBorders>
            <w:shd w:val="clear" w:color="auto" w:fill="FFDDF0"/>
          </w:tcPr>
          <w:sdt>
            <w:sdtPr>
              <w:rPr>
                <w:rFonts w:ascii="Trebuchet MS" w:hAnsi="Trebuchet MS"/>
                <w:szCs w:val="24"/>
              </w:rPr>
              <w:id w:val="-1708245379"/>
              <w:lock w:val="sdtContentLocked"/>
              <w:placeholder>
                <w:docPart w:val="DefaultPlaceholder_1081868574"/>
              </w:placeholder>
            </w:sdtPr>
            <w:sdtEndPr/>
            <w:sdtContent>
              <w:p w14:paraId="3EDAE7A3" w14:textId="77777777" w:rsidR="001A6376" w:rsidRPr="001A6376" w:rsidRDefault="001A6376" w:rsidP="001A6376">
                <w:pPr>
                  <w:spacing w:before="120" w:after="120"/>
                  <w:jc w:val="center"/>
                  <w:rPr>
                    <w:rFonts w:ascii="Trebuchet MS" w:hAnsi="Trebuchet MS"/>
                    <w:szCs w:val="24"/>
                  </w:rPr>
                </w:pPr>
                <w:r>
                  <w:rPr>
                    <w:rFonts w:ascii="Trebuchet MS" w:hAnsi="Trebuchet MS"/>
                    <w:szCs w:val="24"/>
                  </w:rPr>
                  <w:t>Your p</w:t>
                </w:r>
                <w:r w:rsidRPr="001A6376">
                  <w:rPr>
                    <w:rFonts w:ascii="Trebuchet MS" w:hAnsi="Trebuchet MS"/>
                    <w:szCs w:val="24"/>
                  </w:rPr>
                  <w:t>rimary contact</w:t>
                </w:r>
              </w:p>
            </w:sdtContent>
          </w:sdt>
        </w:tc>
        <w:tc>
          <w:tcPr>
            <w:tcW w:w="3671" w:type="dxa"/>
            <w:tcBorders>
              <w:top w:val="single" w:sz="4" w:space="0" w:color="E5007D"/>
              <w:left w:val="single" w:sz="4" w:space="0" w:color="E5007D"/>
              <w:bottom w:val="single" w:sz="4" w:space="0" w:color="E6007E"/>
              <w:right w:val="single" w:sz="4" w:space="0" w:color="E5007D"/>
            </w:tcBorders>
            <w:shd w:val="clear" w:color="auto" w:fill="FFDDF0"/>
          </w:tcPr>
          <w:sdt>
            <w:sdtPr>
              <w:rPr>
                <w:rFonts w:ascii="Trebuchet MS" w:hAnsi="Trebuchet MS"/>
                <w:szCs w:val="24"/>
              </w:rPr>
              <w:id w:val="-1832819091"/>
              <w:lock w:val="sdtContentLocked"/>
              <w:placeholder>
                <w:docPart w:val="DefaultPlaceholder_1081868574"/>
              </w:placeholder>
            </w:sdtPr>
            <w:sdtEndPr/>
            <w:sdtContent>
              <w:p w14:paraId="6EF54010" w14:textId="77777777" w:rsidR="001A6376" w:rsidRPr="001A6376" w:rsidRDefault="001A6376" w:rsidP="001A6376">
                <w:pPr>
                  <w:spacing w:before="120" w:after="120"/>
                  <w:jc w:val="center"/>
                  <w:rPr>
                    <w:rFonts w:ascii="Trebuchet MS" w:hAnsi="Trebuchet MS"/>
                    <w:szCs w:val="24"/>
                  </w:rPr>
                </w:pPr>
                <w:r>
                  <w:rPr>
                    <w:rFonts w:ascii="Trebuchet MS" w:hAnsi="Trebuchet MS"/>
                    <w:szCs w:val="24"/>
                  </w:rPr>
                  <w:t>Your l</w:t>
                </w:r>
                <w:r w:rsidRPr="001A6376">
                  <w:rPr>
                    <w:rFonts w:ascii="Trebuchet MS" w:hAnsi="Trebuchet MS"/>
                    <w:szCs w:val="24"/>
                  </w:rPr>
                  <w:t>egally responsible contact</w:t>
                </w:r>
              </w:p>
            </w:sdtContent>
          </w:sdt>
        </w:tc>
      </w:tr>
      <w:tr w:rsidR="001A6376" w14:paraId="625D9BA9" w14:textId="77777777" w:rsidTr="00902196">
        <w:tc>
          <w:tcPr>
            <w:tcW w:w="10456" w:type="dxa"/>
            <w:gridSpan w:val="3"/>
            <w:tcBorders>
              <w:top w:val="single" w:sz="4" w:space="0" w:color="E6007E"/>
              <w:left w:val="single" w:sz="4" w:space="0" w:color="E6007E"/>
              <w:bottom w:val="single" w:sz="4" w:space="0" w:color="E6007E"/>
              <w:right w:val="single" w:sz="4" w:space="0" w:color="E6007E"/>
            </w:tcBorders>
            <w:shd w:val="clear" w:color="auto" w:fill="FFC5E5"/>
          </w:tcPr>
          <w:sdt>
            <w:sdtPr>
              <w:rPr>
                <w:rFonts w:ascii="Trebuchet MS" w:hAnsi="Trebuchet MS"/>
                <w:b/>
                <w:szCs w:val="24"/>
              </w:rPr>
              <w:id w:val="-1223817105"/>
              <w:lock w:val="sdtContentLocked"/>
              <w:placeholder>
                <w:docPart w:val="DefaultPlaceholder_1081868574"/>
              </w:placeholder>
            </w:sdtPr>
            <w:sdtEndPr/>
            <w:sdtContent>
              <w:p w14:paraId="262E897F" w14:textId="77777777" w:rsidR="001A6376" w:rsidRPr="001A6376" w:rsidRDefault="001A6376" w:rsidP="001A6376">
                <w:pPr>
                  <w:spacing w:before="120" w:after="120"/>
                  <w:rPr>
                    <w:rFonts w:ascii="Trebuchet MS" w:hAnsi="Trebuchet MS"/>
                    <w:b/>
                    <w:szCs w:val="24"/>
                  </w:rPr>
                </w:pPr>
                <w:r w:rsidRPr="001A6376">
                  <w:rPr>
                    <w:rFonts w:ascii="Trebuchet MS" w:hAnsi="Trebuchet MS"/>
                    <w:b/>
                    <w:szCs w:val="24"/>
                  </w:rPr>
                  <w:t>Personal details</w:t>
                </w:r>
              </w:p>
            </w:sdtContent>
          </w:sdt>
        </w:tc>
      </w:tr>
      <w:tr w:rsidR="001A6376" w14:paraId="00592E16"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860364151"/>
              <w:lock w:val="sdtContentLocked"/>
              <w:placeholder>
                <w:docPart w:val="DefaultPlaceholder_1081868574"/>
              </w:placeholder>
            </w:sdtPr>
            <w:sdtEndPr/>
            <w:sdtContent>
              <w:p w14:paraId="3C298A05"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Title</w:t>
                </w:r>
              </w:p>
            </w:sdtContent>
          </w:sdt>
        </w:tc>
        <w:tc>
          <w:tcPr>
            <w:tcW w:w="3671" w:type="dxa"/>
            <w:tcBorders>
              <w:top w:val="single" w:sz="4" w:space="0" w:color="E6007E"/>
              <w:left w:val="single" w:sz="4" w:space="0" w:color="E6007E"/>
              <w:bottom w:val="single" w:sz="4" w:space="0" w:color="E6007E"/>
              <w:right w:val="single" w:sz="4" w:space="0" w:color="E6007E"/>
            </w:tcBorders>
          </w:tcPr>
          <w:p w14:paraId="20A0C3AD"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527F7FDD" w14:textId="77777777" w:rsidR="001A6376" w:rsidRPr="001A6376" w:rsidRDefault="001A6376" w:rsidP="003F2F5D">
            <w:pPr>
              <w:spacing w:before="120" w:after="120"/>
              <w:rPr>
                <w:rFonts w:ascii="Trebuchet MS" w:hAnsi="Trebuchet MS"/>
                <w:szCs w:val="24"/>
              </w:rPr>
            </w:pPr>
          </w:p>
        </w:tc>
      </w:tr>
      <w:tr w:rsidR="001A6376" w14:paraId="461A1359"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534620088"/>
              <w:lock w:val="sdtContentLocked"/>
              <w:placeholder>
                <w:docPart w:val="DefaultPlaceholder_1081868574"/>
              </w:placeholder>
            </w:sdtPr>
            <w:sdtEndPr/>
            <w:sdtContent>
              <w:p w14:paraId="7849AB93"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Forenames</w:t>
                </w:r>
              </w:p>
            </w:sdtContent>
          </w:sdt>
        </w:tc>
        <w:tc>
          <w:tcPr>
            <w:tcW w:w="3671" w:type="dxa"/>
            <w:tcBorders>
              <w:top w:val="single" w:sz="4" w:space="0" w:color="E6007E"/>
              <w:left w:val="single" w:sz="4" w:space="0" w:color="E6007E"/>
              <w:bottom w:val="single" w:sz="4" w:space="0" w:color="E6007E"/>
              <w:right w:val="single" w:sz="4" w:space="0" w:color="E6007E"/>
            </w:tcBorders>
          </w:tcPr>
          <w:p w14:paraId="3D481F57"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12E714EA" w14:textId="77777777" w:rsidR="001A6376" w:rsidRPr="001A6376" w:rsidRDefault="001A6376" w:rsidP="001A6376">
            <w:pPr>
              <w:spacing w:before="120" w:after="120"/>
              <w:rPr>
                <w:rFonts w:ascii="Trebuchet MS" w:hAnsi="Trebuchet MS"/>
                <w:szCs w:val="24"/>
              </w:rPr>
            </w:pPr>
          </w:p>
        </w:tc>
      </w:tr>
      <w:tr w:rsidR="001A6376" w14:paraId="039EDC2F"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611430823"/>
              <w:lock w:val="sdtContentLocked"/>
              <w:placeholder>
                <w:docPart w:val="DefaultPlaceholder_1081868574"/>
              </w:placeholder>
            </w:sdtPr>
            <w:sdtEndPr/>
            <w:sdtContent>
              <w:p w14:paraId="71651BF7"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Surname</w:t>
                </w:r>
              </w:p>
            </w:sdtContent>
          </w:sdt>
        </w:tc>
        <w:tc>
          <w:tcPr>
            <w:tcW w:w="3671" w:type="dxa"/>
            <w:tcBorders>
              <w:top w:val="single" w:sz="4" w:space="0" w:color="E6007E"/>
              <w:left w:val="single" w:sz="4" w:space="0" w:color="E6007E"/>
              <w:bottom w:val="single" w:sz="4" w:space="0" w:color="E6007E"/>
              <w:right w:val="single" w:sz="4" w:space="0" w:color="E6007E"/>
            </w:tcBorders>
          </w:tcPr>
          <w:p w14:paraId="4EEEBC61"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37BDB393" w14:textId="77777777" w:rsidR="001A6376" w:rsidRPr="001A6376" w:rsidRDefault="001A6376" w:rsidP="001A6376">
            <w:pPr>
              <w:spacing w:before="120" w:after="120"/>
              <w:rPr>
                <w:rFonts w:ascii="Trebuchet MS" w:hAnsi="Trebuchet MS"/>
                <w:szCs w:val="24"/>
              </w:rPr>
            </w:pPr>
          </w:p>
        </w:tc>
      </w:tr>
      <w:tr w:rsidR="001A6376" w14:paraId="50197468"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718579907"/>
              <w:lock w:val="sdtContentLocked"/>
              <w:placeholder>
                <w:docPart w:val="DefaultPlaceholder_1081868574"/>
              </w:placeholder>
            </w:sdtPr>
            <w:sdtEndPr/>
            <w:sdtContent>
              <w:p w14:paraId="00719905"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Job title or position</w:t>
                </w:r>
              </w:p>
            </w:sdtContent>
          </w:sdt>
        </w:tc>
        <w:tc>
          <w:tcPr>
            <w:tcW w:w="3671" w:type="dxa"/>
            <w:tcBorders>
              <w:top w:val="single" w:sz="4" w:space="0" w:color="E6007E"/>
              <w:left w:val="single" w:sz="4" w:space="0" w:color="E6007E"/>
              <w:bottom w:val="single" w:sz="4" w:space="0" w:color="E6007E"/>
              <w:right w:val="single" w:sz="4" w:space="0" w:color="E6007E"/>
            </w:tcBorders>
          </w:tcPr>
          <w:p w14:paraId="21081329" w14:textId="77777777" w:rsidR="001A6376" w:rsidRPr="001A6376" w:rsidRDefault="001A6376" w:rsidP="003F2F5D">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4DD3C42B" w14:textId="77777777" w:rsidR="001A6376" w:rsidRPr="001A6376" w:rsidRDefault="001A6376" w:rsidP="001A6376">
            <w:pPr>
              <w:spacing w:before="120" w:after="120"/>
              <w:rPr>
                <w:rFonts w:ascii="Trebuchet MS" w:hAnsi="Trebuchet MS"/>
                <w:szCs w:val="24"/>
              </w:rPr>
            </w:pPr>
          </w:p>
        </w:tc>
      </w:tr>
      <w:tr w:rsidR="001A6376" w14:paraId="6DDE78E0"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447145450"/>
              <w:lock w:val="sdtContentLocked"/>
              <w:placeholder>
                <w:docPart w:val="DefaultPlaceholder_1081868574"/>
              </w:placeholder>
            </w:sdtPr>
            <w:sdtEndPr/>
            <w:sdtContent>
              <w:p w14:paraId="7B93A693"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Date of birth (dd/mm/yy)</w:t>
                </w:r>
              </w:p>
            </w:sdtContent>
          </w:sdt>
        </w:tc>
        <w:tc>
          <w:tcPr>
            <w:tcW w:w="3671" w:type="dxa"/>
            <w:tcBorders>
              <w:top w:val="single" w:sz="4" w:space="0" w:color="E6007E"/>
              <w:left w:val="single" w:sz="4" w:space="0" w:color="E6007E"/>
              <w:bottom w:val="single" w:sz="4" w:space="0" w:color="E6007E"/>
              <w:right w:val="single" w:sz="4" w:space="0" w:color="E6007E"/>
            </w:tcBorders>
          </w:tcPr>
          <w:p w14:paraId="6A6A4BB6"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0AE77E21" w14:textId="77777777" w:rsidR="001A6376" w:rsidRPr="001A6376" w:rsidRDefault="001A6376" w:rsidP="003F2F5D">
            <w:pPr>
              <w:spacing w:before="120" w:after="120"/>
              <w:rPr>
                <w:rFonts w:ascii="Trebuchet MS" w:hAnsi="Trebuchet MS"/>
                <w:szCs w:val="24"/>
              </w:rPr>
            </w:pPr>
          </w:p>
        </w:tc>
      </w:tr>
      <w:tr w:rsidR="001A6376" w14:paraId="3343ECCB"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409602283"/>
              <w:lock w:val="sdtContentLocked"/>
              <w:placeholder>
                <w:docPart w:val="DefaultPlaceholder_1081868574"/>
              </w:placeholder>
            </w:sdtPr>
            <w:sdtEndPr/>
            <w:sdtContent>
              <w:p w14:paraId="0AD00EC2"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Telephone number</w:t>
                </w:r>
              </w:p>
            </w:sdtContent>
          </w:sdt>
        </w:tc>
        <w:tc>
          <w:tcPr>
            <w:tcW w:w="3671" w:type="dxa"/>
            <w:tcBorders>
              <w:top w:val="single" w:sz="4" w:space="0" w:color="E6007E"/>
              <w:left w:val="single" w:sz="4" w:space="0" w:color="E6007E"/>
              <w:bottom w:val="single" w:sz="4" w:space="0" w:color="E6007E"/>
              <w:right w:val="single" w:sz="4" w:space="0" w:color="E6007E"/>
            </w:tcBorders>
          </w:tcPr>
          <w:p w14:paraId="6AD2D2CF"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34EE4117" w14:textId="77777777" w:rsidR="001A6376" w:rsidRPr="001A6376" w:rsidRDefault="001A6376" w:rsidP="001A6376">
            <w:pPr>
              <w:spacing w:before="120" w:after="120"/>
              <w:rPr>
                <w:rFonts w:ascii="Trebuchet MS" w:hAnsi="Trebuchet MS"/>
                <w:szCs w:val="24"/>
              </w:rPr>
            </w:pPr>
          </w:p>
        </w:tc>
      </w:tr>
      <w:tr w:rsidR="001A6376" w14:paraId="7B01303A"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516697387"/>
              <w:lock w:val="sdtContentLocked"/>
              <w:placeholder>
                <w:docPart w:val="DefaultPlaceholder_1081868574"/>
              </w:placeholder>
            </w:sdtPr>
            <w:sdtEndPr/>
            <w:sdtContent>
              <w:p w14:paraId="4FDFEEA1"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Mobile number</w:t>
                </w:r>
              </w:p>
            </w:sdtContent>
          </w:sdt>
        </w:tc>
        <w:tc>
          <w:tcPr>
            <w:tcW w:w="3671" w:type="dxa"/>
            <w:tcBorders>
              <w:top w:val="single" w:sz="4" w:space="0" w:color="E6007E"/>
              <w:left w:val="single" w:sz="4" w:space="0" w:color="E6007E"/>
              <w:bottom w:val="single" w:sz="4" w:space="0" w:color="E6007E"/>
              <w:right w:val="single" w:sz="4" w:space="0" w:color="E6007E"/>
            </w:tcBorders>
          </w:tcPr>
          <w:p w14:paraId="5CD269E2"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0F34E350" w14:textId="77777777" w:rsidR="001A6376" w:rsidRPr="001A6376" w:rsidRDefault="001A6376" w:rsidP="001A6376">
            <w:pPr>
              <w:spacing w:before="120" w:after="120"/>
              <w:rPr>
                <w:rFonts w:ascii="Trebuchet MS" w:hAnsi="Trebuchet MS"/>
                <w:szCs w:val="24"/>
              </w:rPr>
            </w:pPr>
          </w:p>
        </w:tc>
      </w:tr>
      <w:tr w:rsidR="001A6376" w14:paraId="06DF66E5" w14:textId="77777777" w:rsidTr="003F2F5D">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795755684"/>
              <w:lock w:val="sdtContentLocked"/>
              <w:placeholder>
                <w:docPart w:val="DefaultPlaceholder_1081868574"/>
              </w:placeholder>
            </w:sdtPr>
            <w:sdtEndPr/>
            <w:sdtContent>
              <w:p w14:paraId="77A41BCD" w14:textId="77777777" w:rsidR="001A6376" w:rsidRPr="001A6376" w:rsidRDefault="001A6376" w:rsidP="001A6376">
                <w:pPr>
                  <w:spacing w:before="120" w:after="120"/>
                  <w:rPr>
                    <w:rFonts w:ascii="Trebuchet MS" w:hAnsi="Trebuchet MS"/>
                    <w:szCs w:val="24"/>
                  </w:rPr>
                </w:pPr>
                <w:r w:rsidRPr="001A6376">
                  <w:rPr>
                    <w:rFonts w:ascii="Trebuchet MS" w:hAnsi="Trebuchet MS"/>
                    <w:szCs w:val="24"/>
                  </w:rPr>
                  <w:t>Email address</w:t>
                </w:r>
              </w:p>
            </w:sdtContent>
          </w:sdt>
        </w:tc>
        <w:tc>
          <w:tcPr>
            <w:tcW w:w="3671" w:type="dxa"/>
            <w:tcBorders>
              <w:top w:val="single" w:sz="4" w:space="0" w:color="E6007E"/>
              <w:left w:val="single" w:sz="4" w:space="0" w:color="E6007E"/>
              <w:bottom w:val="single" w:sz="4" w:space="0" w:color="E6007E"/>
              <w:right w:val="single" w:sz="4" w:space="0" w:color="E6007E"/>
            </w:tcBorders>
          </w:tcPr>
          <w:p w14:paraId="6DCB75B1"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316EE8A2" w14:textId="77777777" w:rsidR="001A6376" w:rsidRPr="001A6376" w:rsidRDefault="001A6376" w:rsidP="001A6376">
            <w:pPr>
              <w:spacing w:before="120" w:after="120"/>
              <w:rPr>
                <w:rFonts w:ascii="Trebuchet MS" w:hAnsi="Trebuchet MS"/>
                <w:szCs w:val="24"/>
              </w:rPr>
            </w:pPr>
          </w:p>
        </w:tc>
      </w:tr>
      <w:tr w:rsidR="001A6376" w14:paraId="65FD7F78" w14:textId="77777777" w:rsidTr="00902196">
        <w:tc>
          <w:tcPr>
            <w:tcW w:w="10456" w:type="dxa"/>
            <w:gridSpan w:val="3"/>
            <w:tcBorders>
              <w:top w:val="single" w:sz="4" w:space="0" w:color="E6007E"/>
              <w:left w:val="single" w:sz="4" w:space="0" w:color="E6007E"/>
              <w:bottom w:val="single" w:sz="4" w:space="0" w:color="E6007E"/>
              <w:right w:val="single" w:sz="4" w:space="0" w:color="E6007E"/>
            </w:tcBorders>
            <w:shd w:val="clear" w:color="auto" w:fill="FFC5E5"/>
          </w:tcPr>
          <w:sdt>
            <w:sdtPr>
              <w:rPr>
                <w:rFonts w:ascii="Trebuchet MS" w:hAnsi="Trebuchet MS"/>
                <w:b/>
                <w:szCs w:val="24"/>
              </w:rPr>
              <w:id w:val="1146633163"/>
              <w:lock w:val="sdtContentLocked"/>
              <w:placeholder>
                <w:docPart w:val="DefaultPlaceholder_1081868574"/>
              </w:placeholder>
            </w:sdtPr>
            <w:sdtEndPr/>
            <w:sdtContent>
              <w:p w14:paraId="437B2314" w14:textId="77777777" w:rsidR="001A6376" w:rsidRPr="001A6376" w:rsidRDefault="001A6376" w:rsidP="001A6376">
                <w:pPr>
                  <w:spacing w:before="120" w:after="120"/>
                  <w:rPr>
                    <w:rFonts w:ascii="Trebuchet MS" w:hAnsi="Trebuchet MS"/>
                    <w:b/>
                    <w:szCs w:val="24"/>
                  </w:rPr>
                </w:pPr>
                <w:r w:rsidRPr="001A6376">
                  <w:rPr>
                    <w:rFonts w:ascii="Trebuchet MS" w:hAnsi="Trebuchet MS"/>
                    <w:b/>
                    <w:szCs w:val="24"/>
                  </w:rPr>
                  <w:t>Home address</w:t>
                </w:r>
              </w:p>
            </w:sdtContent>
          </w:sdt>
        </w:tc>
      </w:tr>
      <w:tr w:rsidR="001A6376" w14:paraId="42B70DD3"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889695509"/>
              <w:lock w:val="sdtContentLocked"/>
              <w:placeholder>
                <w:docPart w:val="DefaultPlaceholder_1081868574"/>
              </w:placeholder>
            </w:sdtPr>
            <w:sdtEndPr/>
            <w:sdtContent>
              <w:p w14:paraId="49100A31" w14:textId="77777777" w:rsidR="001A6376" w:rsidRPr="001A6376" w:rsidRDefault="001A6376" w:rsidP="001A6376">
                <w:pPr>
                  <w:spacing w:before="120" w:after="120"/>
                  <w:rPr>
                    <w:rFonts w:ascii="Trebuchet MS" w:hAnsi="Trebuchet MS"/>
                    <w:szCs w:val="24"/>
                  </w:rPr>
                </w:pPr>
                <w:r>
                  <w:rPr>
                    <w:rFonts w:ascii="Trebuchet MS" w:hAnsi="Trebuchet MS"/>
                    <w:szCs w:val="24"/>
                  </w:rPr>
                  <w:t>Flat number</w:t>
                </w:r>
              </w:p>
            </w:sdtContent>
          </w:sdt>
        </w:tc>
        <w:tc>
          <w:tcPr>
            <w:tcW w:w="3671" w:type="dxa"/>
            <w:tcBorders>
              <w:top w:val="single" w:sz="4" w:space="0" w:color="E6007E"/>
              <w:left w:val="single" w:sz="4" w:space="0" w:color="E6007E"/>
              <w:bottom w:val="single" w:sz="4" w:space="0" w:color="E6007E"/>
              <w:right w:val="single" w:sz="4" w:space="0" w:color="E6007E"/>
            </w:tcBorders>
          </w:tcPr>
          <w:p w14:paraId="0763CD59"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1AC9971E" w14:textId="77777777" w:rsidR="001A6376" w:rsidRPr="001A6376" w:rsidRDefault="001A6376" w:rsidP="001A6376">
            <w:pPr>
              <w:spacing w:before="120" w:after="120"/>
              <w:rPr>
                <w:rFonts w:ascii="Trebuchet MS" w:hAnsi="Trebuchet MS"/>
                <w:szCs w:val="24"/>
              </w:rPr>
            </w:pPr>
          </w:p>
        </w:tc>
      </w:tr>
      <w:tr w:rsidR="001A6376" w14:paraId="41ECE649"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813136974"/>
              <w:lock w:val="sdtContentLocked"/>
              <w:placeholder>
                <w:docPart w:val="DefaultPlaceholder_1081868574"/>
              </w:placeholder>
            </w:sdtPr>
            <w:sdtEndPr/>
            <w:sdtContent>
              <w:p w14:paraId="039A2CC6" w14:textId="77777777" w:rsidR="001A6376" w:rsidRPr="001A6376" w:rsidRDefault="001A6376" w:rsidP="001A6376">
                <w:pPr>
                  <w:spacing w:before="120" w:after="120"/>
                  <w:rPr>
                    <w:rFonts w:ascii="Trebuchet MS" w:hAnsi="Trebuchet MS"/>
                    <w:szCs w:val="24"/>
                  </w:rPr>
                </w:pPr>
                <w:r>
                  <w:rPr>
                    <w:rFonts w:ascii="Trebuchet MS" w:hAnsi="Trebuchet MS"/>
                    <w:szCs w:val="24"/>
                  </w:rPr>
                  <w:t xml:space="preserve">Building </w:t>
                </w:r>
                <w:r w:rsidR="00086F07">
                  <w:rPr>
                    <w:rFonts w:ascii="Trebuchet MS" w:hAnsi="Trebuchet MS"/>
                    <w:szCs w:val="24"/>
                  </w:rPr>
                  <w:t xml:space="preserve">or house </w:t>
                </w:r>
                <w:r>
                  <w:rPr>
                    <w:rFonts w:ascii="Trebuchet MS" w:hAnsi="Trebuchet MS"/>
                    <w:szCs w:val="24"/>
                  </w:rPr>
                  <w:t>number</w:t>
                </w:r>
              </w:p>
            </w:sdtContent>
          </w:sdt>
        </w:tc>
        <w:tc>
          <w:tcPr>
            <w:tcW w:w="3671" w:type="dxa"/>
            <w:tcBorders>
              <w:top w:val="single" w:sz="4" w:space="0" w:color="E6007E"/>
              <w:left w:val="single" w:sz="4" w:space="0" w:color="E6007E"/>
              <w:bottom w:val="single" w:sz="4" w:space="0" w:color="E6007E"/>
              <w:right w:val="single" w:sz="4" w:space="0" w:color="E6007E"/>
            </w:tcBorders>
          </w:tcPr>
          <w:p w14:paraId="4CB46898"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401D5FB1" w14:textId="77777777" w:rsidR="001A6376" w:rsidRPr="001A6376" w:rsidRDefault="001A6376" w:rsidP="001A6376">
            <w:pPr>
              <w:spacing w:before="120" w:after="120"/>
              <w:rPr>
                <w:rFonts w:ascii="Trebuchet MS" w:hAnsi="Trebuchet MS"/>
                <w:szCs w:val="24"/>
              </w:rPr>
            </w:pPr>
          </w:p>
        </w:tc>
      </w:tr>
      <w:tr w:rsidR="001A6376" w14:paraId="2F009096"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600371063"/>
              <w:lock w:val="sdtContentLocked"/>
              <w:placeholder>
                <w:docPart w:val="DefaultPlaceholder_1081868574"/>
              </w:placeholder>
            </w:sdtPr>
            <w:sdtEndPr/>
            <w:sdtContent>
              <w:p w14:paraId="384B6852" w14:textId="77777777" w:rsidR="001A6376" w:rsidRPr="001A6376" w:rsidRDefault="001A6376" w:rsidP="001A6376">
                <w:pPr>
                  <w:spacing w:before="120" w:after="120"/>
                  <w:rPr>
                    <w:rFonts w:ascii="Trebuchet MS" w:hAnsi="Trebuchet MS"/>
                    <w:szCs w:val="24"/>
                  </w:rPr>
                </w:pPr>
                <w:r>
                  <w:rPr>
                    <w:rFonts w:ascii="Trebuchet MS" w:hAnsi="Trebuchet MS"/>
                    <w:szCs w:val="24"/>
                  </w:rPr>
                  <w:t>Building name</w:t>
                </w:r>
              </w:p>
            </w:sdtContent>
          </w:sdt>
        </w:tc>
        <w:tc>
          <w:tcPr>
            <w:tcW w:w="3671" w:type="dxa"/>
            <w:tcBorders>
              <w:top w:val="single" w:sz="4" w:space="0" w:color="E6007E"/>
              <w:left w:val="single" w:sz="4" w:space="0" w:color="E6007E"/>
              <w:bottom w:val="single" w:sz="4" w:space="0" w:color="E6007E"/>
              <w:right w:val="single" w:sz="4" w:space="0" w:color="E6007E"/>
            </w:tcBorders>
          </w:tcPr>
          <w:p w14:paraId="3FEDD78C"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2272F3D2" w14:textId="77777777" w:rsidR="001A6376" w:rsidRPr="001A6376" w:rsidRDefault="001A6376" w:rsidP="001A6376">
            <w:pPr>
              <w:spacing w:before="120" w:after="120"/>
              <w:rPr>
                <w:rFonts w:ascii="Trebuchet MS" w:hAnsi="Trebuchet MS"/>
                <w:szCs w:val="24"/>
              </w:rPr>
            </w:pPr>
          </w:p>
        </w:tc>
      </w:tr>
      <w:tr w:rsidR="001A6376" w14:paraId="166DB1BA"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2111081138"/>
              <w:lock w:val="sdtContentLocked"/>
              <w:placeholder>
                <w:docPart w:val="DefaultPlaceholder_1081868574"/>
              </w:placeholder>
            </w:sdtPr>
            <w:sdtEndPr/>
            <w:sdtContent>
              <w:p w14:paraId="43B7A767" w14:textId="77777777" w:rsidR="001A6376" w:rsidRDefault="001A6376" w:rsidP="001A6376">
                <w:pPr>
                  <w:spacing w:before="120" w:after="120"/>
                  <w:rPr>
                    <w:rFonts w:ascii="Trebuchet MS" w:hAnsi="Trebuchet MS"/>
                    <w:szCs w:val="24"/>
                  </w:rPr>
                </w:pPr>
                <w:r>
                  <w:rPr>
                    <w:rFonts w:ascii="Trebuchet MS" w:hAnsi="Trebuchet MS"/>
                    <w:szCs w:val="24"/>
                  </w:rPr>
                  <w:t>Street</w:t>
                </w:r>
              </w:p>
            </w:sdtContent>
          </w:sdt>
        </w:tc>
        <w:tc>
          <w:tcPr>
            <w:tcW w:w="3671" w:type="dxa"/>
            <w:tcBorders>
              <w:top w:val="single" w:sz="4" w:space="0" w:color="E6007E"/>
              <w:left w:val="single" w:sz="4" w:space="0" w:color="E6007E"/>
              <w:bottom w:val="single" w:sz="4" w:space="0" w:color="E6007E"/>
              <w:right w:val="single" w:sz="4" w:space="0" w:color="E6007E"/>
            </w:tcBorders>
          </w:tcPr>
          <w:p w14:paraId="779DFD3F"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03094A22" w14:textId="77777777" w:rsidR="001A6376" w:rsidRPr="001A6376" w:rsidRDefault="001A6376" w:rsidP="001A6376">
            <w:pPr>
              <w:spacing w:before="120" w:after="120"/>
              <w:rPr>
                <w:rFonts w:ascii="Trebuchet MS" w:hAnsi="Trebuchet MS"/>
                <w:szCs w:val="24"/>
              </w:rPr>
            </w:pPr>
          </w:p>
        </w:tc>
      </w:tr>
      <w:tr w:rsidR="001A6376" w14:paraId="2C6C4066"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656427392"/>
              <w:lock w:val="sdtContentLocked"/>
              <w:placeholder>
                <w:docPart w:val="DefaultPlaceholder_1081868574"/>
              </w:placeholder>
            </w:sdtPr>
            <w:sdtEndPr/>
            <w:sdtContent>
              <w:p w14:paraId="0947E8F8" w14:textId="77777777" w:rsidR="001A6376" w:rsidRDefault="001A6376" w:rsidP="001A6376">
                <w:pPr>
                  <w:spacing w:before="120" w:after="120"/>
                  <w:rPr>
                    <w:rFonts w:ascii="Trebuchet MS" w:hAnsi="Trebuchet MS"/>
                    <w:szCs w:val="24"/>
                  </w:rPr>
                </w:pPr>
                <w:r>
                  <w:rPr>
                    <w:rFonts w:ascii="Trebuchet MS" w:hAnsi="Trebuchet MS"/>
                    <w:szCs w:val="24"/>
                  </w:rPr>
                  <w:t>Town or city</w:t>
                </w:r>
              </w:p>
            </w:sdtContent>
          </w:sdt>
        </w:tc>
        <w:tc>
          <w:tcPr>
            <w:tcW w:w="3671" w:type="dxa"/>
            <w:tcBorders>
              <w:top w:val="single" w:sz="4" w:space="0" w:color="E6007E"/>
              <w:left w:val="single" w:sz="4" w:space="0" w:color="E6007E"/>
              <w:bottom w:val="single" w:sz="4" w:space="0" w:color="E6007E"/>
              <w:right w:val="single" w:sz="4" w:space="0" w:color="E6007E"/>
            </w:tcBorders>
          </w:tcPr>
          <w:p w14:paraId="26C125A5"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5ACE0395" w14:textId="77777777" w:rsidR="001A6376" w:rsidRPr="001A6376" w:rsidRDefault="001A6376" w:rsidP="001A6376">
            <w:pPr>
              <w:spacing w:before="120" w:after="120"/>
              <w:rPr>
                <w:rFonts w:ascii="Trebuchet MS" w:hAnsi="Trebuchet MS"/>
                <w:szCs w:val="24"/>
              </w:rPr>
            </w:pPr>
          </w:p>
        </w:tc>
      </w:tr>
      <w:tr w:rsidR="00155BEB" w14:paraId="3B2513A9"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65786672"/>
              <w:lock w:val="sdtContentLocked"/>
              <w:placeholder>
                <w:docPart w:val="DefaultPlaceholder_1081868574"/>
              </w:placeholder>
            </w:sdtPr>
            <w:sdtEndPr/>
            <w:sdtContent>
              <w:p w14:paraId="4FEF57A7" w14:textId="77777777" w:rsidR="00155BEB" w:rsidRDefault="00155BEB" w:rsidP="001A6376">
                <w:pPr>
                  <w:spacing w:before="120" w:after="120"/>
                  <w:rPr>
                    <w:rFonts w:ascii="Trebuchet MS" w:hAnsi="Trebuchet MS"/>
                    <w:szCs w:val="24"/>
                  </w:rPr>
                </w:pPr>
                <w:r>
                  <w:rPr>
                    <w:rFonts w:ascii="Trebuchet MS" w:hAnsi="Trebuchet MS"/>
                    <w:szCs w:val="24"/>
                  </w:rPr>
                  <w:t>County</w:t>
                </w:r>
              </w:p>
            </w:sdtContent>
          </w:sdt>
        </w:tc>
        <w:tc>
          <w:tcPr>
            <w:tcW w:w="3671" w:type="dxa"/>
            <w:tcBorders>
              <w:top w:val="single" w:sz="4" w:space="0" w:color="E6007E"/>
              <w:left w:val="single" w:sz="4" w:space="0" w:color="E6007E"/>
              <w:bottom w:val="single" w:sz="4" w:space="0" w:color="E6007E"/>
              <w:right w:val="single" w:sz="4" w:space="0" w:color="E6007E"/>
            </w:tcBorders>
          </w:tcPr>
          <w:p w14:paraId="2C029043" w14:textId="77777777" w:rsidR="00155BEB" w:rsidRPr="001A6376" w:rsidRDefault="00155BEB"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79653812" w14:textId="77777777" w:rsidR="00155BEB" w:rsidRPr="001A6376" w:rsidRDefault="00155BEB" w:rsidP="001A6376">
            <w:pPr>
              <w:spacing w:before="120" w:after="120"/>
              <w:rPr>
                <w:rFonts w:ascii="Trebuchet MS" w:hAnsi="Trebuchet MS"/>
                <w:szCs w:val="24"/>
              </w:rPr>
            </w:pPr>
          </w:p>
        </w:tc>
      </w:tr>
      <w:tr w:rsidR="001A6376" w14:paraId="73014321"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386642600"/>
              <w:lock w:val="sdtContentLocked"/>
              <w:placeholder>
                <w:docPart w:val="DefaultPlaceholder_1081868574"/>
              </w:placeholder>
            </w:sdtPr>
            <w:sdtEndPr/>
            <w:sdtContent>
              <w:p w14:paraId="186FFD75" w14:textId="77777777" w:rsidR="001A6376" w:rsidRDefault="001A6376" w:rsidP="001A6376">
                <w:pPr>
                  <w:spacing w:before="120" w:after="120"/>
                  <w:rPr>
                    <w:rFonts w:ascii="Trebuchet MS" w:hAnsi="Trebuchet MS"/>
                    <w:szCs w:val="24"/>
                  </w:rPr>
                </w:pPr>
                <w:r>
                  <w:rPr>
                    <w:rFonts w:ascii="Trebuchet MS" w:hAnsi="Trebuchet MS"/>
                    <w:szCs w:val="24"/>
                  </w:rPr>
                  <w:t>Postcode</w:t>
                </w:r>
              </w:p>
            </w:sdtContent>
          </w:sdt>
        </w:tc>
        <w:tc>
          <w:tcPr>
            <w:tcW w:w="3671" w:type="dxa"/>
            <w:tcBorders>
              <w:top w:val="single" w:sz="4" w:space="0" w:color="E6007E"/>
              <w:left w:val="single" w:sz="4" w:space="0" w:color="E6007E"/>
              <w:bottom w:val="single" w:sz="4" w:space="0" w:color="E6007E"/>
              <w:right w:val="single" w:sz="4" w:space="0" w:color="E6007E"/>
            </w:tcBorders>
          </w:tcPr>
          <w:p w14:paraId="1B5B3AC9"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15EAFD39" w14:textId="77777777" w:rsidR="001A6376" w:rsidRPr="001A6376" w:rsidRDefault="001A6376" w:rsidP="001A6376">
            <w:pPr>
              <w:spacing w:before="120" w:after="120"/>
              <w:rPr>
                <w:rFonts w:ascii="Trebuchet MS" w:hAnsi="Trebuchet MS"/>
                <w:szCs w:val="24"/>
              </w:rPr>
            </w:pPr>
          </w:p>
        </w:tc>
      </w:tr>
      <w:tr w:rsidR="001A6376" w14:paraId="77096B98"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319779142"/>
              <w:lock w:val="sdtContentLocked"/>
              <w:placeholder>
                <w:docPart w:val="DefaultPlaceholder_1081868574"/>
              </w:placeholder>
            </w:sdtPr>
            <w:sdtEndPr/>
            <w:sdtContent>
              <w:p w14:paraId="12793783" w14:textId="77777777" w:rsidR="001A6376" w:rsidRDefault="001A6376" w:rsidP="001A6376">
                <w:pPr>
                  <w:spacing w:before="120" w:after="120"/>
                  <w:rPr>
                    <w:rFonts w:ascii="Trebuchet MS" w:hAnsi="Trebuchet MS"/>
                    <w:szCs w:val="24"/>
                  </w:rPr>
                </w:pPr>
                <w:r>
                  <w:rPr>
                    <w:rFonts w:ascii="Trebuchet MS" w:hAnsi="Trebuchet MS"/>
                    <w:szCs w:val="24"/>
                  </w:rPr>
                  <w:t>Number of years at this address</w:t>
                </w:r>
              </w:p>
            </w:sdtContent>
          </w:sdt>
        </w:tc>
        <w:tc>
          <w:tcPr>
            <w:tcW w:w="3671" w:type="dxa"/>
            <w:tcBorders>
              <w:top w:val="single" w:sz="4" w:space="0" w:color="E6007E"/>
              <w:left w:val="single" w:sz="4" w:space="0" w:color="E6007E"/>
              <w:bottom w:val="single" w:sz="4" w:space="0" w:color="E6007E"/>
              <w:right w:val="single" w:sz="4" w:space="0" w:color="E6007E"/>
            </w:tcBorders>
          </w:tcPr>
          <w:p w14:paraId="4F534D11"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49C07305" w14:textId="77777777" w:rsidR="001A6376" w:rsidRPr="001A6376" w:rsidRDefault="001A6376" w:rsidP="001A6376">
            <w:pPr>
              <w:spacing w:before="120" w:after="120"/>
              <w:rPr>
                <w:rFonts w:ascii="Trebuchet MS" w:hAnsi="Trebuchet MS"/>
                <w:szCs w:val="24"/>
              </w:rPr>
            </w:pPr>
          </w:p>
        </w:tc>
      </w:tr>
      <w:tr w:rsidR="001A6376" w14:paraId="020DDCD2" w14:textId="77777777" w:rsidTr="00902196">
        <w:tc>
          <w:tcPr>
            <w:tcW w:w="10456" w:type="dxa"/>
            <w:gridSpan w:val="3"/>
            <w:tcBorders>
              <w:top w:val="single" w:sz="4" w:space="0" w:color="E6007E"/>
              <w:left w:val="single" w:sz="4" w:space="0" w:color="E6007E"/>
              <w:bottom w:val="single" w:sz="4" w:space="0" w:color="E6007E"/>
              <w:right w:val="single" w:sz="4" w:space="0" w:color="E6007E"/>
            </w:tcBorders>
            <w:shd w:val="clear" w:color="auto" w:fill="FFC5E5"/>
          </w:tcPr>
          <w:sdt>
            <w:sdtPr>
              <w:rPr>
                <w:rFonts w:ascii="Trebuchet MS" w:hAnsi="Trebuchet MS"/>
                <w:b/>
                <w:szCs w:val="24"/>
              </w:rPr>
              <w:id w:val="-314649237"/>
              <w:lock w:val="sdtContentLocked"/>
              <w:placeholder>
                <w:docPart w:val="DefaultPlaceholder_1081868574"/>
              </w:placeholder>
            </w:sdtPr>
            <w:sdtEndPr>
              <w:rPr>
                <w:b w:val="0"/>
              </w:rPr>
            </w:sdtEndPr>
            <w:sdtContent>
              <w:p w14:paraId="3F718BD2" w14:textId="77777777" w:rsidR="001A6376" w:rsidRPr="001A6376" w:rsidRDefault="001A6376" w:rsidP="001A6376">
                <w:pPr>
                  <w:spacing w:before="120" w:after="120"/>
                  <w:rPr>
                    <w:rFonts w:ascii="Trebuchet MS" w:hAnsi="Trebuchet MS"/>
                    <w:szCs w:val="24"/>
                  </w:rPr>
                </w:pPr>
                <w:r w:rsidRPr="001A6376">
                  <w:rPr>
                    <w:rFonts w:ascii="Trebuchet MS" w:hAnsi="Trebuchet MS"/>
                    <w:b/>
                    <w:szCs w:val="24"/>
                  </w:rPr>
                  <w:t>Correspondence address</w:t>
                </w:r>
                <w:r>
                  <w:rPr>
                    <w:rFonts w:ascii="Trebuchet MS" w:hAnsi="Trebuchet MS"/>
                    <w:b/>
                    <w:szCs w:val="24"/>
                  </w:rPr>
                  <w:t xml:space="preserve"> – </w:t>
                </w:r>
                <w:r>
                  <w:rPr>
                    <w:rFonts w:ascii="Trebuchet MS" w:hAnsi="Trebuchet MS"/>
                    <w:szCs w:val="24"/>
                  </w:rPr>
                  <w:t>If the preferred correspondence address is not the organisation’s address.</w:t>
                </w:r>
              </w:p>
            </w:sdtContent>
          </w:sdt>
        </w:tc>
      </w:tr>
      <w:tr w:rsidR="001A6376" w14:paraId="36D60780"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457176024"/>
              <w:lock w:val="sdtContentLocked"/>
              <w:placeholder>
                <w:docPart w:val="DefaultPlaceholder_1081868574"/>
              </w:placeholder>
            </w:sdtPr>
            <w:sdtEndPr/>
            <w:sdtContent>
              <w:p w14:paraId="68DD1C7C" w14:textId="77777777" w:rsidR="001A6376" w:rsidRDefault="001A6376" w:rsidP="001A6376">
                <w:pPr>
                  <w:spacing w:before="120" w:after="120"/>
                  <w:rPr>
                    <w:rFonts w:ascii="Trebuchet MS" w:hAnsi="Trebuchet MS"/>
                    <w:szCs w:val="24"/>
                  </w:rPr>
                </w:pPr>
                <w:r>
                  <w:rPr>
                    <w:rFonts w:ascii="Trebuchet MS" w:hAnsi="Trebuchet MS"/>
                    <w:szCs w:val="24"/>
                  </w:rPr>
                  <w:t>Flat number</w:t>
                </w:r>
              </w:p>
            </w:sdtContent>
          </w:sdt>
        </w:tc>
        <w:tc>
          <w:tcPr>
            <w:tcW w:w="3671" w:type="dxa"/>
            <w:tcBorders>
              <w:top w:val="single" w:sz="4" w:space="0" w:color="E6007E"/>
              <w:left w:val="single" w:sz="4" w:space="0" w:color="E6007E"/>
              <w:bottom w:val="single" w:sz="4" w:space="0" w:color="E6007E"/>
              <w:right w:val="single" w:sz="4" w:space="0" w:color="E6007E"/>
            </w:tcBorders>
          </w:tcPr>
          <w:p w14:paraId="059AA3BC"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18880FE2" w14:textId="77777777" w:rsidR="001A6376" w:rsidRPr="001A6376" w:rsidRDefault="001A6376" w:rsidP="001A6376">
            <w:pPr>
              <w:spacing w:before="120" w:after="120"/>
              <w:rPr>
                <w:rFonts w:ascii="Trebuchet MS" w:hAnsi="Trebuchet MS"/>
                <w:szCs w:val="24"/>
              </w:rPr>
            </w:pPr>
          </w:p>
        </w:tc>
      </w:tr>
      <w:tr w:rsidR="001A6376" w14:paraId="3FE666EB"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280874093"/>
              <w:lock w:val="sdtContentLocked"/>
              <w:placeholder>
                <w:docPart w:val="DefaultPlaceholder_1081868574"/>
              </w:placeholder>
            </w:sdtPr>
            <w:sdtEndPr/>
            <w:sdtContent>
              <w:p w14:paraId="4BEA8E65" w14:textId="77777777" w:rsidR="001A6376" w:rsidRDefault="001A6376" w:rsidP="001A6376">
                <w:pPr>
                  <w:spacing w:before="120" w:after="120"/>
                  <w:rPr>
                    <w:rFonts w:ascii="Trebuchet MS" w:hAnsi="Trebuchet MS"/>
                    <w:szCs w:val="24"/>
                  </w:rPr>
                </w:pPr>
                <w:r>
                  <w:rPr>
                    <w:rFonts w:ascii="Trebuchet MS" w:hAnsi="Trebuchet MS"/>
                    <w:szCs w:val="24"/>
                  </w:rPr>
                  <w:t>Building number</w:t>
                </w:r>
              </w:p>
            </w:sdtContent>
          </w:sdt>
        </w:tc>
        <w:tc>
          <w:tcPr>
            <w:tcW w:w="3671" w:type="dxa"/>
            <w:tcBorders>
              <w:top w:val="single" w:sz="4" w:space="0" w:color="E6007E"/>
              <w:left w:val="single" w:sz="4" w:space="0" w:color="E6007E"/>
              <w:bottom w:val="single" w:sz="4" w:space="0" w:color="E6007E"/>
              <w:right w:val="single" w:sz="4" w:space="0" w:color="E6007E"/>
            </w:tcBorders>
          </w:tcPr>
          <w:p w14:paraId="00658AD1"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528B2A66" w14:textId="77777777" w:rsidR="001A6376" w:rsidRPr="001A6376" w:rsidRDefault="001A6376" w:rsidP="001A6376">
            <w:pPr>
              <w:spacing w:before="120" w:after="120"/>
              <w:rPr>
                <w:rFonts w:ascii="Trebuchet MS" w:hAnsi="Trebuchet MS"/>
                <w:szCs w:val="24"/>
              </w:rPr>
            </w:pPr>
          </w:p>
        </w:tc>
      </w:tr>
      <w:tr w:rsidR="001A6376" w14:paraId="3157AEA0"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2013681446"/>
              <w:lock w:val="sdtContentLocked"/>
              <w:placeholder>
                <w:docPart w:val="DefaultPlaceholder_1081868574"/>
              </w:placeholder>
            </w:sdtPr>
            <w:sdtEndPr/>
            <w:sdtContent>
              <w:p w14:paraId="050721C3" w14:textId="77777777" w:rsidR="001A6376" w:rsidRDefault="001A6376" w:rsidP="001A6376">
                <w:pPr>
                  <w:spacing w:before="120" w:after="120"/>
                  <w:rPr>
                    <w:rFonts w:ascii="Trebuchet MS" w:hAnsi="Trebuchet MS"/>
                    <w:szCs w:val="24"/>
                  </w:rPr>
                </w:pPr>
                <w:r>
                  <w:rPr>
                    <w:rFonts w:ascii="Trebuchet MS" w:hAnsi="Trebuchet MS"/>
                    <w:szCs w:val="24"/>
                  </w:rPr>
                  <w:t>Building name</w:t>
                </w:r>
              </w:p>
            </w:sdtContent>
          </w:sdt>
        </w:tc>
        <w:tc>
          <w:tcPr>
            <w:tcW w:w="3671" w:type="dxa"/>
            <w:tcBorders>
              <w:top w:val="single" w:sz="4" w:space="0" w:color="E6007E"/>
              <w:left w:val="single" w:sz="4" w:space="0" w:color="E6007E"/>
              <w:bottom w:val="single" w:sz="4" w:space="0" w:color="E6007E"/>
              <w:right w:val="single" w:sz="4" w:space="0" w:color="E6007E"/>
            </w:tcBorders>
          </w:tcPr>
          <w:p w14:paraId="7DA6E7E3"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071AFC8F" w14:textId="77777777" w:rsidR="001A6376" w:rsidRPr="001A6376" w:rsidRDefault="001A6376" w:rsidP="001A6376">
            <w:pPr>
              <w:spacing w:before="120" w:after="120"/>
              <w:rPr>
                <w:rFonts w:ascii="Trebuchet MS" w:hAnsi="Trebuchet MS"/>
                <w:szCs w:val="24"/>
              </w:rPr>
            </w:pPr>
          </w:p>
        </w:tc>
      </w:tr>
      <w:tr w:rsidR="001A6376" w14:paraId="35DD3597"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1137486061"/>
              <w:lock w:val="sdtContentLocked"/>
              <w:placeholder>
                <w:docPart w:val="DefaultPlaceholder_1081868574"/>
              </w:placeholder>
            </w:sdtPr>
            <w:sdtEndPr/>
            <w:sdtContent>
              <w:p w14:paraId="0BD2FE34" w14:textId="77777777" w:rsidR="001A6376" w:rsidRDefault="001A6376" w:rsidP="001A6376">
                <w:pPr>
                  <w:spacing w:before="120" w:after="120"/>
                  <w:rPr>
                    <w:rFonts w:ascii="Trebuchet MS" w:hAnsi="Trebuchet MS"/>
                    <w:szCs w:val="24"/>
                  </w:rPr>
                </w:pPr>
                <w:r>
                  <w:rPr>
                    <w:rFonts w:ascii="Trebuchet MS" w:hAnsi="Trebuchet MS"/>
                    <w:szCs w:val="24"/>
                  </w:rPr>
                  <w:t>Street</w:t>
                </w:r>
              </w:p>
            </w:sdtContent>
          </w:sdt>
        </w:tc>
        <w:tc>
          <w:tcPr>
            <w:tcW w:w="3671" w:type="dxa"/>
            <w:tcBorders>
              <w:top w:val="single" w:sz="4" w:space="0" w:color="E6007E"/>
              <w:left w:val="single" w:sz="4" w:space="0" w:color="E6007E"/>
              <w:bottom w:val="single" w:sz="4" w:space="0" w:color="E6007E"/>
              <w:right w:val="single" w:sz="4" w:space="0" w:color="E6007E"/>
            </w:tcBorders>
          </w:tcPr>
          <w:p w14:paraId="386ECEB5"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0DFCC9FA" w14:textId="77777777" w:rsidR="001A6376" w:rsidRPr="001A6376" w:rsidRDefault="001A6376" w:rsidP="001A6376">
            <w:pPr>
              <w:spacing w:before="120" w:after="120"/>
              <w:rPr>
                <w:rFonts w:ascii="Trebuchet MS" w:hAnsi="Trebuchet MS"/>
                <w:szCs w:val="24"/>
              </w:rPr>
            </w:pPr>
          </w:p>
        </w:tc>
      </w:tr>
      <w:tr w:rsidR="001A6376" w14:paraId="743641BE"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855497142"/>
              <w:lock w:val="sdtContentLocked"/>
              <w:placeholder>
                <w:docPart w:val="DefaultPlaceholder_1081868574"/>
              </w:placeholder>
            </w:sdtPr>
            <w:sdtEndPr/>
            <w:sdtContent>
              <w:p w14:paraId="025DBD6C" w14:textId="77777777" w:rsidR="001A6376" w:rsidRDefault="001A6376" w:rsidP="001A6376">
                <w:pPr>
                  <w:spacing w:before="120" w:after="120"/>
                  <w:rPr>
                    <w:rFonts w:ascii="Trebuchet MS" w:hAnsi="Trebuchet MS"/>
                    <w:szCs w:val="24"/>
                  </w:rPr>
                </w:pPr>
                <w:r>
                  <w:rPr>
                    <w:rFonts w:ascii="Trebuchet MS" w:hAnsi="Trebuchet MS"/>
                    <w:szCs w:val="24"/>
                  </w:rPr>
                  <w:t>Town or city</w:t>
                </w:r>
              </w:p>
            </w:sdtContent>
          </w:sdt>
        </w:tc>
        <w:tc>
          <w:tcPr>
            <w:tcW w:w="3671" w:type="dxa"/>
            <w:tcBorders>
              <w:top w:val="single" w:sz="4" w:space="0" w:color="E6007E"/>
              <w:left w:val="single" w:sz="4" w:space="0" w:color="E6007E"/>
              <w:bottom w:val="single" w:sz="4" w:space="0" w:color="E6007E"/>
              <w:right w:val="single" w:sz="4" w:space="0" w:color="E6007E"/>
            </w:tcBorders>
          </w:tcPr>
          <w:p w14:paraId="61388A5C"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5120D91E" w14:textId="77777777" w:rsidR="001A6376" w:rsidRPr="001A6376" w:rsidRDefault="001A6376" w:rsidP="001A6376">
            <w:pPr>
              <w:spacing w:before="120" w:after="120"/>
              <w:rPr>
                <w:rFonts w:ascii="Trebuchet MS" w:hAnsi="Trebuchet MS"/>
                <w:szCs w:val="24"/>
              </w:rPr>
            </w:pPr>
          </w:p>
        </w:tc>
      </w:tr>
      <w:tr w:rsidR="001A6376" w14:paraId="731DBA69" w14:textId="77777777" w:rsidTr="00902196">
        <w:tc>
          <w:tcPr>
            <w:tcW w:w="3114" w:type="dxa"/>
            <w:tcBorders>
              <w:top w:val="single" w:sz="4" w:space="0" w:color="E6007E"/>
              <w:left w:val="single" w:sz="4" w:space="0" w:color="E6007E"/>
              <w:bottom w:val="single" w:sz="4" w:space="0" w:color="E6007E"/>
              <w:right w:val="single" w:sz="4" w:space="0" w:color="E6007E"/>
            </w:tcBorders>
            <w:shd w:val="clear" w:color="auto" w:fill="FFDDF0"/>
          </w:tcPr>
          <w:sdt>
            <w:sdtPr>
              <w:rPr>
                <w:rFonts w:ascii="Trebuchet MS" w:hAnsi="Trebuchet MS"/>
                <w:szCs w:val="24"/>
              </w:rPr>
              <w:id w:val="562996557"/>
              <w:lock w:val="sdtContentLocked"/>
              <w:placeholder>
                <w:docPart w:val="DefaultPlaceholder_1081868574"/>
              </w:placeholder>
            </w:sdtPr>
            <w:sdtEndPr/>
            <w:sdtContent>
              <w:p w14:paraId="6084FACD" w14:textId="77777777" w:rsidR="001A6376" w:rsidRDefault="001A6376" w:rsidP="001A6376">
                <w:pPr>
                  <w:spacing w:before="120" w:after="120"/>
                  <w:rPr>
                    <w:rFonts w:ascii="Trebuchet MS" w:hAnsi="Trebuchet MS"/>
                    <w:szCs w:val="24"/>
                  </w:rPr>
                </w:pPr>
                <w:r>
                  <w:rPr>
                    <w:rFonts w:ascii="Trebuchet MS" w:hAnsi="Trebuchet MS"/>
                    <w:szCs w:val="24"/>
                  </w:rPr>
                  <w:t>Postcode</w:t>
                </w:r>
              </w:p>
            </w:sdtContent>
          </w:sdt>
        </w:tc>
        <w:tc>
          <w:tcPr>
            <w:tcW w:w="3671" w:type="dxa"/>
            <w:tcBorders>
              <w:top w:val="single" w:sz="4" w:space="0" w:color="E6007E"/>
              <w:left w:val="single" w:sz="4" w:space="0" w:color="E6007E"/>
              <w:bottom w:val="single" w:sz="4" w:space="0" w:color="E6007E"/>
              <w:right w:val="single" w:sz="4" w:space="0" w:color="E6007E"/>
            </w:tcBorders>
          </w:tcPr>
          <w:p w14:paraId="68967026" w14:textId="77777777" w:rsidR="001A6376" w:rsidRPr="001A6376" w:rsidRDefault="001A6376" w:rsidP="001A6376">
            <w:pPr>
              <w:spacing w:before="120" w:after="120"/>
              <w:rPr>
                <w:rFonts w:ascii="Trebuchet MS" w:hAnsi="Trebuchet MS"/>
                <w:szCs w:val="24"/>
              </w:rPr>
            </w:pPr>
          </w:p>
        </w:tc>
        <w:tc>
          <w:tcPr>
            <w:tcW w:w="3671" w:type="dxa"/>
            <w:tcBorders>
              <w:top w:val="single" w:sz="4" w:space="0" w:color="E6007E"/>
              <w:left w:val="single" w:sz="4" w:space="0" w:color="E6007E"/>
              <w:bottom w:val="single" w:sz="4" w:space="0" w:color="E6007E"/>
              <w:right w:val="single" w:sz="4" w:space="0" w:color="E6007E"/>
            </w:tcBorders>
          </w:tcPr>
          <w:p w14:paraId="6E594E4C" w14:textId="77777777" w:rsidR="001A6376" w:rsidRPr="001A6376" w:rsidRDefault="001A6376" w:rsidP="001A6376">
            <w:pPr>
              <w:spacing w:before="120" w:after="120"/>
              <w:rPr>
                <w:rFonts w:ascii="Trebuchet MS" w:hAnsi="Trebuchet MS"/>
                <w:szCs w:val="24"/>
              </w:rPr>
            </w:pPr>
          </w:p>
        </w:tc>
      </w:tr>
    </w:tbl>
    <w:p w14:paraId="56853146" w14:textId="77777777" w:rsidR="00807C60" w:rsidRDefault="00807C60" w:rsidP="00FD7090">
      <w:pPr>
        <w:spacing w:before="120" w:after="120"/>
        <w:rPr>
          <w:rFonts w:ascii="Trebuchet MS" w:hAnsi="Trebuchet MS"/>
          <w:b/>
          <w:color w:val="E5007D"/>
          <w:szCs w:val="24"/>
        </w:rPr>
      </w:pPr>
    </w:p>
    <w:sdt>
      <w:sdtPr>
        <w:rPr>
          <w:rFonts w:ascii="Trebuchet MS" w:hAnsi="Trebuchet MS"/>
          <w:color w:val="E5007D"/>
          <w:sz w:val="28"/>
          <w:szCs w:val="28"/>
        </w:rPr>
        <w:id w:val="-562018811"/>
        <w:lock w:val="sdtContentLocked"/>
        <w:placeholder>
          <w:docPart w:val="DefaultPlaceholder_1081868574"/>
        </w:placeholder>
      </w:sdtPr>
      <w:sdtEndPr>
        <w:rPr>
          <w:color w:val="auto"/>
          <w:sz w:val="24"/>
          <w:szCs w:val="24"/>
        </w:rPr>
      </w:sdtEndPr>
      <w:sdtContent>
        <w:p w14:paraId="4EC03042" w14:textId="77777777" w:rsidR="00807C60" w:rsidRPr="009C0B8E" w:rsidRDefault="00807C60" w:rsidP="00FD7090">
          <w:pPr>
            <w:spacing w:before="120" w:after="120"/>
            <w:rPr>
              <w:rFonts w:ascii="Trebuchet MS" w:hAnsi="Trebuchet MS"/>
              <w:color w:val="E6007E"/>
              <w:sz w:val="28"/>
              <w:szCs w:val="28"/>
            </w:rPr>
          </w:pPr>
          <w:r w:rsidRPr="009C0B8E">
            <w:rPr>
              <w:rFonts w:ascii="Trebuchet MS" w:hAnsi="Trebuchet MS"/>
              <w:color w:val="E6007E"/>
              <w:sz w:val="28"/>
              <w:szCs w:val="28"/>
            </w:rPr>
            <w:t>Part three: Changes to your partners</w:t>
          </w:r>
        </w:p>
        <w:p w14:paraId="3E08280C" w14:textId="77777777" w:rsidR="0028662B" w:rsidRDefault="0028662B" w:rsidP="0028662B">
          <w:pPr>
            <w:spacing w:before="120" w:after="120"/>
            <w:rPr>
              <w:rFonts w:ascii="Trebuchet MS" w:hAnsi="Trebuchet MS"/>
              <w:szCs w:val="24"/>
            </w:rPr>
          </w:pPr>
          <w:r>
            <w:rPr>
              <w:rFonts w:ascii="Trebuchet MS" w:hAnsi="Trebuchet MS"/>
              <w:szCs w:val="24"/>
            </w:rPr>
            <w:t>Use this section to tell us if you want to:</w:t>
          </w:r>
        </w:p>
        <w:p w14:paraId="59F5268E" w14:textId="77777777" w:rsidR="0028662B" w:rsidRDefault="0028662B" w:rsidP="0028662B">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make changes to the membership of the partnership</w:t>
          </w:r>
        </w:p>
        <w:p w14:paraId="2CD4F964" w14:textId="77777777" w:rsidR="00C77ED2" w:rsidRDefault="00C77ED2" w:rsidP="0028662B">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make changes to the role of existing partners</w:t>
          </w:r>
        </w:p>
        <w:p w14:paraId="01704913" w14:textId="77777777" w:rsidR="0028662B" w:rsidRDefault="001C6C5D" w:rsidP="001C6C5D">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replace a partner with a new organisation through a procurement process</w:t>
          </w:r>
        </w:p>
        <w:p w14:paraId="4BB005EA" w14:textId="77777777" w:rsidR="0028662B" w:rsidRPr="00807C60" w:rsidRDefault="001C6C5D" w:rsidP="001C6C5D">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amend the partnership agreement.</w:t>
          </w:r>
        </w:p>
        <w:p w14:paraId="3ADFBBB3" w14:textId="77777777" w:rsidR="0028662B" w:rsidRDefault="0028662B" w:rsidP="0028662B">
          <w:pPr>
            <w:spacing w:before="120" w:after="120"/>
            <w:rPr>
              <w:rFonts w:ascii="Trebuchet MS" w:hAnsi="Trebuchet MS"/>
              <w:szCs w:val="24"/>
            </w:rPr>
          </w:pPr>
          <w:r>
            <w:rPr>
              <w:rFonts w:ascii="Trebuchet MS" w:hAnsi="Trebuchet MS"/>
              <w:szCs w:val="24"/>
            </w:rPr>
            <w:t>Explain what the impacts of the change will be on the partnership or management structure of the project. Write up to 500 words</w:t>
          </w:r>
          <w:r w:rsidR="00155BEB">
            <w:rPr>
              <w:rFonts w:ascii="Trebuchet MS" w:hAnsi="Trebuchet MS"/>
              <w:szCs w:val="24"/>
            </w:rPr>
            <w:t xml:space="preserve"> including spaces</w:t>
          </w:r>
          <w:r>
            <w:rPr>
              <w:rFonts w:ascii="Trebuchet MS" w:hAnsi="Trebuchet MS"/>
              <w:szCs w:val="24"/>
            </w:rPr>
            <w:t>.</w:t>
          </w:r>
        </w:p>
      </w:sdtContent>
    </w:sdt>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10461"/>
      </w:tblGrid>
      <w:tr w:rsidR="0028662B" w14:paraId="47C9E366" w14:textId="77777777" w:rsidTr="00902196">
        <w:trPr>
          <w:trHeight w:val="3730"/>
        </w:trPr>
        <w:tc>
          <w:tcPr>
            <w:tcW w:w="10461" w:type="dxa"/>
            <w:tcBorders>
              <w:top w:val="single" w:sz="4" w:space="0" w:color="E6007E"/>
              <w:left w:val="single" w:sz="4" w:space="0" w:color="E6007E"/>
              <w:bottom w:val="single" w:sz="4" w:space="0" w:color="E6007E"/>
              <w:right w:val="single" w:sz="4" w:space="0" w:color="E6007E"/>
            </w:tcBorders>
          </w:tcPr>
          <w:p w14:paraId="3430913A" w14:textId="77777777" w:rsidR="0028662B" w:rsidRPr="009C0B8E" w:rsidRDefault="0028662B" w:rsidP="00F444A1">
            <w:pPr>
              <w:spacing w:before="120" w:after="120"/>
              <w:rPr>
                <w:rFonts w:ascii="Trebuchet MS" w:hAnsi="Trebuchet MS"/>
              </w:rPr>
            </w:pPr>
          </w:p>
          <w:p w14:paraId="464037AF" w14:textId="77777777" w:rsidR="0028662B" w:rsidRPr="009C0B8E" w:rsidRDefault="0028662B" w:rsidP="00F444A1">
            <w:pPr>
              <w:spacing w:before="120" w:after="120"/>
              <w:rPr>
                <w:rFonts w:ascii="Trebuchet MS" w:hAnsi="Trebuchet MS"/>
                <w:b/>
              </w:rPr>
            </w:pPr>
          </w:p>
          <w:p w14:paraId="28A517B5" w14:textId="77777777" w:rsidR="0028662B" w:rsidRPr="009C0B8E" w:rsidRDefault="0028662B" w:rsidP="00F444A1">
            <w:pPr>
              <w:spacing w:before="120" w:after="120"/>
              <w:rPr>
                <w:rFonts w:ascii="Trebuchet MS" w:hAnsi="Trebuchet MS"/>
                <w:b/>
              </w:rPr>
            </w:pPr>
          </w:p>
          <w:p w14:paraId="608B3A24" w14:textId="77777777" w:rsidR="0028662B" w:rsidRPr="009C0B8E" w:rsidRDefault="0028662B" w:rsidP="00F444A1">
            <w:pPr>
              <w:spacing w:before="120" w:after="120"/>
              <w:rPr>
                <w:rFonts w:ascii="Trebuchet MS" w:hAnsi="Trebuchet MS"/>
                <w:b/>
              </w:rPr>
            </w:pPr>
          </w:p>
          <w:p w14:paraId="58426A8B" w14:textId="77777777" w:rsidR="0028662B" w:rsidRPr="009C0B8E" w:rsidRDefault="0028662B" w:rsidP="00F444A1">
            <w:pPr>
              <w:spacing w:before="120" w:after="120"/>
              <w:rPr>
                <w:rFonts w:ascii="Trebuchet MS" w:hAnsi="Trebuchet MS"/>
                <w:b/>
              </w:rPr>
            </w:pPr>
          </w:p>
          <w:p w14:paraId="06FE2CD1" w14:textId="77777777" w:rsidR="0028662B" w:rsidRPr="009C0B8E" w:rsidRDefault="0028662B" w:rsidP="00F444A1">
            <w:pPr>
              <w:spacing w:before="120" w:after="120"/>
              <w:rPr>
                <w:rFonts w:ascii="Trebuchet MS" w:hAnsi="Trebuchet MS"/>
                <w:b/>
              </w:rPr>
            </w:pPr>
          </w:p>
          <w:p w14:paraId="600A0AFE" w14:textId="77777777" w:rsidR="0028662B" w:rsidRPr="009C0B8E" w:rsidRDefault="0028662B" w:rsidP="00F444A1">
            <w:pPr>
              <w:spacing w:before="120" w:after="120"/>
              <w:rPr>
                <w:rFonts w:ascii="Trebuchet MS" w:hAnsi="Trebuchet MS"/>
                <w:b/>
              </w:rPr>
            </w:pPr>
          </w:p>
          <w:p w14:paraId="7C548D88" w14:textId="77777777" w:rsidR="0028662B" w:rsidRPr="009C0B8E" w:rsidRDefault="0028662B" w:rsidP="00F444A1">
            <w:pPr>
              <w:spacing w:before="120" w:after="120"/>
              <w:rPr>
                <w:rFonts w:ascii="Trebuchet MS" w:hAnsi="Trebuchet MS"/>
                <w:b/>
              </w:rPr>
            </w:pPr>
          </w:p>
          <w:p w14:paraId="52C6A3C0" w14:textId="77777777" w:rsidR="0028662B" w:rsidRPr="009C0B8E" w:rsidRDefault="0028662B" w:rsidP="00F444A1">
            <w:pPr>
              <w:spacing w:before="120" w:after="120"/>
              <w:rPr>
                <w:rFonts w:ascii="Trebuchet MS" w:hAnsi="Trebuchet MS"/>
                <w:b/>
              </w:rPr>
            </w:pPr>
          </w:p>
          <w:p w14:paraId="2984D4A5" w14:textId="77777777" w:rsidR="0028662B" w:rsidRPr="009C0B8E" w:rsidRDefault="0028662B" w:rsidP="00F444A1">
            <w:pPr>
              <w:spacing w:before="120" w:after="120"/>
              <w:rPr>
                <w:rFonts w:ascii="Trebuchet MS" w:hAnsi="Trebuchet MS"/>
                <w:b/>
              </w:rPr>
            </w:pPr>
          </w:p>
          <w:p w14:paraId="67DE73E3" w14:textId="77777777" w:rsidR="0028662B" w:rsidRPr="009C0B8E" w:rsidRDefault="0028662B" w:rsidP="00F444A1">
            <w:pPr>
              <w:spacing w:before="120" w:after="120"/>
              <w:rPr>
                <w:rFonts w:ascii="Trebuchet MS" w:hAnsi="Trebuchet MS"/>
                <w:b/>
              </w:rPr>
            </w:pPr>
          </w:p>
          <w:p w14:paraId="5C10C346" w14:textId="77777777" w:rsidR="0028662B" w:rsidRPr="009C0B8E" w:rsidRDefault="0028662B" w:rsidP="00F444A1">
            <w:pPr>
              <w:spacing w:before="120" w:after="120"/>
              <w:rPr>
                <w:rFonts w:ascii="Trebuchet MS" w:hAnsi="Trebuchet MS"/>
                <w:b/>
              </w:rPr>
            </w:pPr>
          </w:p>
          <w:p w14:paraId="0A203F48" w14:textId="77777777" w:rsidR="0028662B" w:rsidRPr="009C0B8E" w:rsidRDefault="0028662B" w:rsidP="00F444A1">
            <w:pPr>
              <w:spacing w:before="120" w:after="120"/>
              <w:rPr>
                <w:rFonts w:ascii="Trebuchet MS" w:hAnsi="Trebuchet MS"/>
                <w:b/>
              </w:rPr>
            </w:pPr>
          </w:p>
          <w:p w14:paraId="12286162" w14:textId="77777777" w:rsidR="0028662B" w:rsidRPr="009C0B8E" w:rsidRDefault="0028662B" w:rsidP="00F444A1">
            <w:pPr>
              <w:spacing w:before="120" w:after="120"/>
              <w:rPr>
                <w:rFonts w:ascii="Trebuchet MS" w:hAnsi="Trebuchet MS"/>
                <w:b/>
              </w:rPr>
            </w:pPr>
          </w:p>
          <w:p w14:paraId="322CB73B" w14:textId="77777777" w:rsidR="0028662B" w:rsidRPr="009C0B8E" w:rsidRDefault="0028662B" w:rsidP="00F444A1">
            <w:pPr>
              <w:spacing w:before="120" w:after="120"/>
              <w:rPr>
                <w:rFonts w:ascii="Trebuchet MS" w:hAnsi="Trebuchet MS"/>
                <w:b/>
              </w:rPr>
            </w:pPr>
          </w:p>
          <w:p w14:paraId="787E28F9" w14:textId="77777777" w:rsidR="0028662B" w:rsidRPr="009C0B8E" w:rsidRDefault="0028662B" w:rsidP="00F444A1">
            <w:pPr>
              <w:spacing w:before="120" w:after="120"/>
              <w:rPr>
                <w:rFonts w:ascii="Trebuchet MS" w:hAnsi="Trebuchet MS"/>
                <w:b/>
              </w:rPr>
            </w:pPr>
          </w:p>
          <w:p w14:paraId="1AF6D0CB" w14:textId="77777777" w:rsidR="0028662B" w:rsidRPr="009C0B8E" w:rsidRDefault="0028662B" w:rsidP="00F444A1">
            <w:pPr>
              <w:spacing w:before="120" w:after="120"/>
              <w:rPr>
                <w:rFonts w:ascii="Trebuchet MS" w:hAnsi="Trebuchet MS"/>
                <w:b/>
              </w:rPr>
            </w:pPr>
          </w:p>
          <w:p w14:paraId="09B4CACD" w14:textId="77777777" w:rsidR="0028662B" w:rsidRPr="009C0B8E" w:rsidRDefault="0028662B" w:rsidP="00F444A1">
            <w:pPr>
              <w:spacing w:before="120" w:after="120"/>
              <w:rPr>
                <w:rFonts w:ascii="Trebuchet MS" w:hAnsi="Trebuchet MS"/>
                <w:b/>
              </w:rPr>
            </w:pPr>
          </w:p>
          <w:p w14:paraId="77D4BFC9" w14:textId="77777777" w:rsidR="0028662B" w:rsidRPr="009C0B8E" w:rsidRDefault="0028662B" w:rsidP="00F444A1">
            <w:pPr>
              <w:spacing w:before="120" w:after="120"/>
              <w:rPr>
                <w:rFonts w:ascii="Trebuchet MS" w:hAnsi="Trebuchet MS"/>
                <w:b/>
              </w:rPr>
            </w:pPr>
          </w:p>
          <w:p w14:paraId="37CE6D65" w14:textId="77777777" w:rsidR="0028662B" w:rsidRPr="009C0B8E" w:rsidRDefault="0028662B" w:rsidP="00F444A1">
            <w:pPr>
              <w:spacing w:before="120" w:after="120"/>
              <w:rPr>
                <w:rFonts w:ascii="Trebuchet MS" w:hAnsi="Trebuchet MS"/>
                <w:b/>
              </w:rPr>
            </w:pPr>
          </w:p>
          <w:p w14:paraId="05477A69" w14:textId="77777777" w:rsidR="0028662B" w:rsidRPr="009C0B8E" w:rsidRDefault="0028662B" w:rsidP="00F444A1">
            <w:pPr>
              <w:spacing w:before="120" w:after="120"/>
              <w:rPr>
                <w:rFonts w:ascii="Trebuchet MS" w:hAnsi="Trebuchet MS"/>
                <w:b/>
              </w:rPr>
            </w:pPr>
          </w:p>
          <w:p w14:paraId="222FC2E5" w14:textId="77777777" w:rsidR="0028662B" w:rsidRPr="009C0B8E" w:rsidRDefault="0028662B" w:rsidP="00F444A1">
            <w:pPr>
              <w:spacing w:before="120" w:after="120"/>
              <w:rPr>
                <w:rFonts w:ascii="Trebuchet MS" w:hAnsi="Trebuchet MS"/>
                <w:b/>
              </w:rPr>
            </w:pPr>
          </w:p>
          <w:p w14:paraId="1D54A03D" w14:textId="77777777" w:rsidR="001C6C5D" w:rsidRPr="009C0B8E" w:rsidRDefault="001C6C5D" w:rsidP="00F444A1">
            <w:pPr>
              <w:spacing w:before="120" w:after="120"/>
              <w:rPr>
                <w:rFonts w:ascii="Trebuchet MS" w:hAnsi="Trebuchet MS"/>
                <w:b/>
              </w:rPr>
            </w:pPr>
          </w:p>
          <w:p w14:paraId="5293FDDB" w14:textId="77777777" w:rsidR="0028662B" w:rsidRPr="009C0B8E" w:rsidRDefault="0028662B" w:rsidP="00F444A1">
            <w:pPr>
              <w:spacing w:before="120" w:after="120"/>
              <w:rPr>
                <w:rFonts w:ascii="Trebuchet MS" w:hAnsi="Trebuchet MS"/>
                <w:b/>
              </w:rPr>
            </w:pPr>
          </w:p>
          <w:p w14:paraId="127E8F28" w14:textId="77777777" w:rsidR="0028662B" w:rsidRPr="009C0B8E" w:rsidRDefault="0028662B" w:rsidP="00F444A1">
            <w:pPr>
              <w:spacing w:before="120" w:after="120"/>
              <w:rPr>
                <w:rFonts w:ascii="Trebuchet MS" w:hAnsi="Trebuchet MS"/>
                <w:b/>
              </w:rPr>
            </w:pPr>
          </w:p>
          <w:p w14:paraId="1C46A7C8" w14:textId="77777777" w:rsidR="0028662B" w:rsidRPr="009C0B8E" w:rsidRDefault="0028662B" w:rsidP="00F444A1">
            <w:pPr>
              <w:spacing w:before="120" w:after="120"/>
              <w:rPr>
                <w:rFonts w:ascii="Trebuchet MS" w:hAnsi="Trebuchet MS"/>
                <w:b/>
              </w:rPr>
            </w:pPr>
          </w:p>
          <w:p w14:paraId="5D9F6A9D" w14:textId="77777777" w:rsidR="0028662B" w:rsidRPr="009C0B8E" w:rsidRDefault="0028662B" w:rsidP="00F444A1">
            <w:pPr>
              <w:spacing w:before="120" w:after="120"/>
              <w:rPr>
                <w:rFonts w:ascii="Trebuchet MS" w:hAnsi="Trebuchet MS"/>
                <w:b/>
              </w:rPr>
            </w:pPr>
          </w:p>
        </w:tc>
      </w:tr>
    </w:tbl>
    <w:sdt>
      <w:sdtPr>
        <w:rPr>
          <w:rFonts w:ascii="Trebuchet MS" w:hAnsi="Trebuchet MS"/>
          <w:color w:val="E5007D"/>
          <w:sz w:val="28"/>
          <w:szCs w:val="28"/>
        </w:rPr>
        <w:id w:val="1967847266"/>
        <w:lock w:val="sdtContentLocked"/>
        <w:placeholder>
          <w:docPart w:val="DefaultPlaceholder_1081868574"/>
        </w:placeholder>
      </w:sdtPr>
      <w:sdtEndPr>
        <w:rPr>
          <w:color w:val="auto"/>
          <w:sz w:val="24"/>
          <w:szCs w:val="24"/>
        </w:rPr>
      </w:sdtEndPr>
      <w:sdtContent>
        <w:p w14:paraId="27259C25" w14:textId="77777777" w:rsidR="007222EC" w:rsidRPr="009C0B8E" w:rsidRDefault="007222EC" w:rsidP="007222EC">
          <w:pPr>
            <w:spacing w:before="120" w:after="120"/>
            <w:rPr>
              <w:rFonts w:ascii="Trebuchet MS" w:hAnsi="Trebuchet MS"/>
              <w:color w:val="E6007E"/>
              <w:sz w:val="28"/>
              <w:szCs w:val="28"/>
            </w:rPr>
          </w:pPr>
          <w:r w:rsidRPr="009C0B8E">
            <w:rPr>
              <w:rFonts w:ascii="Trebuchet MS" w:hAnsi="Trebuchet MS"/>
              <w:color w:val="E6007E"/>
              <w:sz w:val="28"/>
              <w:szCs w:val="28"/>
            </w:rPr>
            <w:t>Part four: Changes to your target schedule</w:t>
          </w:r>
        </w:p>
        <w:p w14:paraId="68E3F3FB" w14:textId="77777777" w:rsidR="007222EC" w:rsidRDefault="007222EC" w:rsidP="007222EC">
          <w:pPr>
            <w:spacing w:before="120" w:after="120"/>
            <w:rPr>
              <w:rFonts w:ascii="Trebuchet MS" w:hAnsi="Trebuchet MS"/>
              <w:szCs w:val="24"/>
            </w:rPr>
          </w:pPr>
          <w:r>
            <w:rPr>
              <w:rFonts w:ascii="Trebuchet MS" w:hAnsi="Trebuchet MS"/>
              <w:szCs w:val="24"/>
            </w:rPr>
            <w:lastRenderedPageBreak/>
            <w:t>Use this section to tell us if you want to revise your target schedule.</w:t>
          </w:r>
        </w:p>
        <w:p w14:paraId="0C13DB66" w14:textId="77777777" w:rsidR="007222EC" w:rsidRDefault="007222EC" w:rsidP="007222EC">
          <w:pPr>
            <w:spacing w:before="120" w:after="120"/>
            <w:rPr>
              <w:rFonts w:ascii="Trebuchet MS" w:hAnsi="Trebuchet MS"/>
              <w:szCs w:val="24"/>
            </w:rPr>
          </w:pPr>
          <w:r>
            <w:rPr>
              <w:rFonts w:ascii="Trebuchet MS" w:hAnsi="Trebuchet MS"/>
              <w:szCs w:val="24"/>
            </w:rPr>
            <w:t>Explain why you want to make the change. Write up to 500 words</w:t>
          </w:r>
          <w:r w:rsidR="00155BEB">
            <w:rPr>
              <w:rFonts w:ascii="Trebuchet MS" w:hAnsi="Trebuchet MS"/>
              <w:szCs w:val="24"/>
            </w:rPr>
            <w:t>, including spaces</w:t>
          </w:r>
          <w:r>
            <w:rPr>
              <w:rFonts w:ascii="Trebuchet MS" w:hAnsi="Trebuchet MS"/>
              <w:szCs w:val="24"/>
            </w:rPr>
            <w:t>.</w:t>
          </w:r>
        </w:p>
      </w:sdtContent>
    </w:sdt>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10461"/>
      </w:tblGrid>
      <w:tr w:rsidR="007222EC" w14:paraId="234EB426" w14:textId="77777777" w:rsidTr="00902196">
        <w:trPr>
          <w:trHeight w:val="3730"/>
        </w:trPr>
        <w:tc>
          <w:tcPr>
            <w:tcW w:w="10461" w:type="dxa"/>
            <w:tcBorders>
              <w:left w:val="single" w:sz="4" w:space="0" w:color="E6007E"/>
              <w:bottom w:val="single" w:sz="4" w:space="0" w:color="E6007E"/>
              <w:right w:val="single" w:sz="4" w:space="0" w:color="E6007E"/>
            </w:tcBorders>
          </w:tcPr>
          <w:p w14:paraId="70D48B27" w14:textId="77777777" w:rsidR="007222EC" w:rsidRPr="0001736C" w:rsidRDefault="007222EC" w:rsidP="00EC3888">
            <w:pPr>
              <w:spacing w:before="120" w:after="120"/>
              <w:rPr>
                <w:rFonts w:ascii="Trebuchet MS" w:hAnsi="Trebuchet MS"/>
              </w:rPr>
            </w:pPr>
          </w:p>
          <w:p w14:paraId="24EB52BA" w14:textId="77777777" w:rsidR="007222EC" w:rsidRDefault="007222EC" w:rsidP="00EC3888">
            <w:pPr>
              <w:spacing w:before="120" w:after="120"/>
            </w:pPr>
          </w:p>
          <w:p w14:paraId="72D17146" w14:textId="77777777" w:rsidR="003F2F5D" w:rsidRDefault="003F2F5D" w:rsidP="00EC3888">
            <w:pPr>
              <w:spacing w:before="120" w:after="120"/>
            </w:pPr>
          </w:p>
          <w:p w14:paraId="67F3841C" w14:textId="77777777" w:rsidR="003F2F5D" w:rsidRDefault="003F2F5D" w:rsidP="00EC3888">
            <w:pPr>
              <w:spacing w:before="120" w:after="120"/>
            </w:pPr>
          </w:p>
          <w:p w14:paraId="042025C7" w14:textId="77777777" w:rsidR="003F2F5D" w:rsidRDefault="003F2F5D" w:rsidP="00EC3888">
            <w:pPr>
              <w:spacing w:before="120" w:after="120"/>
            </w:pPr>
          </w:p>
          <w:p w14:paraId="60560394" w14:textId="77777777" w:rsidR="003F2F5D" w:rsidRDefault="003F2F5D" w:rsidP="00EC3888">
            <w:pPr>
              <w:spacing w:before="120" w:after="120"/>
            </w:pPr>
          </w:p>
          <w:p w14:paraId="5ED43F1F" w14:textId="77777777" w:rsidR="003F2F5D" w:rsidRPr="009C0B8E" w:rsidRDefault="003F2F5D" w:rsidP="00EC3888">
            <w:pPr>
              <w:spacing w:before="120" w:after="120"/>
              <w:rPr>
                <w:rFonts w:ascii="Trebuchet MS" w:hAnsi="Trebuchet MS"/>
                <w:b/>
              </w:rPr>
            </w:pPr>
          </w:p>
          <w:p w14:paraId="0F8679DB" w14:textId="77777777" w:rsidR="007222EC" w:rsidRPr="009C0B8E" w:rsidRDefault="007222EC" w:rsidP="00EC3888">
            <w:pPr>
              <w:spacing w:before="120" w:after="120"/>
              <w:rPr>
                <w:rFonts w:ascii="Trebuchet MS" w:hAnsi="Trebuchet MS"/>
                <w:b/>
              </w:rPr>
            </w:pPr>
          </w:p>
          <w:p w14:paraId="34FD881F" w14:textId="77777777" w:rsidR="007222EC" w:rsidRPr="009C0B8E" w:rsidRDefault="007222EC" w:rsidP="00EC3888">
            <w:pPr>
              <w:spacing w:before="120" w:after="120"/>
              <w:rPr>
                <w:rFonts w:ascii="Trebuchet MS" w:hAnsi="Trebuchet MS"/>
                <w:b/>
              </w:rPr>
            </w:pPr>
          </w:p>
          <w:p w14:paraId="7D5BE4A0" w14:textId="77777777" w:rsidR="007222EC" w:rsidRPr="009C0B8E" w:rsidRDefault="007222EC" w:rsidP="00EC3888">
            <w:pPr>
              <w:spacing w:before="120" w:after="120"/>
              <w:rPr>
                <w:rFonts w:ascii="Trebuchet MS" w:hAnsi="Trebuchet MS"/>
                <w:b/>
              </w:rPr>
            </w:pPr>
          </w:p>
          <w:p w14:paraId="495EC662" w14:textId="77777777" w:rsidR="007222EC" w:rsidRPr="009C0B8E" w:rsidRDefault="007222EC" w:rsidP="00EC3888">
            <w:pPr>
              <w:spacing w:before="120" w:after="120"/>
              <w:rPr>
                <w:rFonts w:ascii="Trebuchet MS" w:hAnsi="Trebuchet MS"/>
                <w:b/>
              </w:rPr>
            </w:pPr>
          </w:p>
          <w:p w14:paraId="53ED8BF8" w14:textId="77777777" w:rsidR="007222EC" w:rsidRPr="009C0B8E" w:rsidRDefault="007222EC" w:rsidP="00EC3888">
            <w:pPr>
              <w:spacing w:before="120" w:after="120"/>
              <w:rPr>
                <w:rFonts w:ascii="Trebuchet MS" w:hAnsi="Trebuchet MS"/>
                <w:b/>
              </w:rPr>
            </w:pPr>
          </w:p>
          <w:p w14:paraId="5B1F9849" w14:textId="77777777" w:rsidR="007222EC" w:rsidRPr="009C0B8E" w:rsidRDefault="007222EC" w:rsidP="00EC3888">
            <w:pPr>
              <w:spacing w:before="120" w:after="120"/>
              <w:rPr>
                <w:rFonts w:ascii="Trebuchet MS" w:hAnsi="Trebuchet MS"/>
                <w:b/>
              </w:rPr>
            </w:pPr>
          </w:p>
          <w:p w14:paraId="662217A3" w14:textId="77777777" w:rsidR="007222EC" w:rsidRPr="009C0B8E" w:rsidRDefault="007222EC" w:rsidP="00EC3888">
            <w:pPr>
              <w:spacing w:before="120" w:after="120"/>
              <w:rPr>
                <w:rFonts w:ascii="Trebuchet MS" w:hAnsi="Trebuchet MS"/>
                <w:b/>
              </w:rPr>
            </w:pPr>
          </w:p>
          <w:p w14:paraId="44F1B05D" w14:textId="77777777" w:rsidR="007222EC" w:rsidRPr="009C0B8E" w:rsidRDefault="007222EC" w:rsidP="00EC3888">
            <w:pPr>
              <w:spacing w:before="120" w:after="120"/>
              <w:rPr>
                <w:rFonts w:ascii="Trebuchet MS" w:hAnsi="Trebuchet MS"/>
                <w:b/>
              </w:rPr>
            </w:pPr>
          </w:p>
          <w:p w14:paraId="0707CC0F" w14:textId="77777777" w:rsidR="007222EC" w:rsidRPr="009C0B8E" w:rsidRDefault="007222EC" w:rsidP="00EC3888">
            <w:pPr>
              <w:spacing w:before="120" w:after="120"/>
              <w:rPr>
                <w:rFonts w:ascii="Trebuchet MS" w:hAnsi="Trebuchet MS"/>
                <w:b/>
              </w:rPr>
            </w:pPr>
          </w:p>
          <w:p w14:paraId="512C20FB" w14:textId="77777777" w:rsidR="007222EC" w:rsidRPr="009C0B8E" w:rsidRDefault="007222EC" w:rsidP="00EC3888">
            <w:pPr>
              <w:spacing w:before="120" w:after="120"/>
              <w:rPr>
                <w:rFonts w:ascii="Trebuchet MS" w:hAnsi="Trebuchet MS"/>
                <w:b/>
              </w:rPr>
            </w:pPr>
          </w:p>
          <w:p w14:paraId="24FA2C9B" w14:textId="77777777" w:rsidR="007222EC" w:rsidRPr="009C0B8E" w:rsidRDefault="007222EC" w:rsidP="00EC3888">
            <w:pPr>
              <w:spacing w:before="120" w:after="120"/>
              <w:rPr>
                <w:rFonts w:ascii="Trebuchet MS" w:hAnsi="Trebuchet MS"/>
                <w:b/>
              </w:rPr>
            </w:pPr>
          </w:p>
          <w:p w14:paraId="2C8DED9B" w14:textId="77777777" w:rsidR="007222EC" w:rsidRPr="009C0B8E" w:rsidRDefault="007222EC" w:rsidP="00EC3888">
            <w:pPr>
              <w:spacing w:before="120" w:after="120"/>
              <w:rPr>
                <w:rFonts w:ascii="Trebuchet MS" w:hAnsi="Trebuchet MS"/>
                <w:b/>
              </w:rPr>
            </w:pPr>
          </w:p>
          <w:p w14:paraId="5BE12F18" w14:textId="77777777" w:rsidR="007222EC" w:rsidRPr="009C0B8E" w:rsidRDefault="007222EC" w:rsidP="00EC3888">
            <w:pPr>
              <w:spacing w:before="120" w:after="120"/>
              <w:rPr>
                <w:rFonts w:ascii="Trebuchet MS" w:hAnsi="Trebuchet MS"/>
                <w:b/>
              </w:rPr>
            </w:pPr>
          </w:p>
          <w:p w14:paraId="68D8991D" w14:textId="77777777" w:rsidR="007222EC" w:rsidRPr="009C0B8E" w:rsidRDefault="007222EC" w:rsidP="00EC3888">
            <w:pPr>
              <w:spacing w:before="120" w:after="120"/>
              <w:rPr>
                <w:rFonts w:ascii="Trebuchet MS" w:hAnsi="Trebuchet MS"/>
                <w:b/>
              </w:rPr>
            </w:pPr>
          </w:p>
          <w:p w14:paraId="5876CEDE" w14:textId="77777777" w:rsidR="007222EC" w:rsidRPr="009C0B8E" w:rsidRDefault="007222EC" w:rsidP="00EC3888">
            <w:pPr>
              <w:spacing w:before="120" w:after="120"/>
              <w:rPr>
                <w:rFonts w:ascii="Trebuchet MS" w:hAnsi="Trebuchet MS"/>
                <w:b/>
              </w:rPr>
            </w:pPr>
          </w:p>
          <w:p w14:paraId="60EAF29D" w14:textId="77777777" w:rsidR="007222EC" w:rsidRPr="009C0B8E" w:rsidRDefault="007222EC" w:rsidP="00EC3888">
            <w:pPr>
              <w:spacing w:before="120" w:after="120"/>
              <w:rPr>
                <w:rFonts w:ascii="Trebuchet MS" w:hAnsi="Trebuchet MS"/>
                <w:b/>
              </w:rPr>
            </w:pPr>
          </w:p>
          <w:p w14:paraId="306A5451" w14:textId="77777777" w:rsidR="007222EC" w:rsidRPr="009C0B8E" w:rsidRDefault="007222EC" w:rsidP="00EC3888">
            <w:pPr>
              <w:spacing w:before="120" w:after="120"/>
              <w:rPr>
                <w:rFonts w:ascii="Trebuchet MS" w:hAnsi="Trebuchet MS"/>
                <w:b/>
              </w:rPr>
            </w:pPr>
          </w:p>
          <w:p w14:paraId="7A3174C0" w14:textId="77777777" w:rsidR="007222EC" w:rsidRPr="009C0B8E" w:rsidRDefault="007222EC" w:rsidP="00EC3888">
            <w:pPr>
              <w:spacing w:before="120" w:after="120"/>
              <w:rPr>
                <w:rFonts w:ascii="Trebuchet MS" w:hAnsi="Trebuchet MS"/>
                <w:b/>
              </w:rPr>
            </w:pPr>
          </w:p>
          <w:p w14:paraId="5658D4F9" w14:textId="77777777" w:rsidR="007222EC" w:rsidRPr="009C0B8E" w:rsidRDefault="007222EC" w:rsidP="00EC3888">
            <w:pPr>
              <w:spacing w:before="120" w:after="120"/>
              <w:rPr>
                <w:rFonts w:ascii="Trebuchet MS" w:hAnsi="Trebuchet MS"/>
                <w:b/>
              </w:rPr>
            </w:pPr>
          </w:p>
          <w:p w14:paraId="28EF2B9A" w14:textId="77777777" w:rsidR="007222EC" w:rsidRPr="009C0B8E" w:rsidRDefault="007222EC" w:rsidP="00EC3888">
            <w:pPr>
              <w:spacing w:before="120" w:after="120"/>
              <w:rPr>
                <w:rFonts w:ascii="Trebuchet MS" w:hAnsi="Trebuchet MS"/>
                <w:b/>
              </w:rPr>
            </w:pPr>
          </w:p>
          <w:p w14:paraId="7A686FEF" w14:textId="77777777" w:rsidR="007222EC" w:rsidRPr="009C0B8E" w:rsidRDefault="007222EC" w:rsidP="00EC3888">
            <w:pPr>
              <w:spacing w:before="120" w:after="120"/>
              <w:rPr>
                <w:rFonts w:ascii="Trebuchet MS" w:hAnsi="Trebuchet MS"/>
                <w:b/>
              </w:rPr>
            </w:pPr>
          </w:p>
          <w:p w14:paraId="139B1E7C" w14:textId="77777777" w:rsidR="007222EC" w:rsidRPr="009C0B8E" w:rsidRDefault="007222EC" w:rsidP="00EC3888">
            <w:pPr>
              <w:spacing w:before="120" w:after="120"/>
              <w:rPr>
                <w:rFonts w:ascii="Trebuchet MS" w:hAnsi="Trebuchet MS"/>
                <w:b/>
              </w:rPr>
            </w:pPr>
          </w:p>
          <w:p w14:paraId="40ED3BDC" w14:textId="77777777" w:rsidR="007222EC" w:rsidRPr="009C0B8E" w:rsidRDefault="007222EC" w:rsidP="00EC3888">
            <w:pPr>
              <w:spacing w:before="120" w:after="120"/>
              <w:rPr>
                <w:rFonts w:ascii="Trebuchet MS" w:hAnsi="Trebuchet MS"/>
                <w:b/>
              </w:rPr>
            </w:pPr>
          </w:p>
          <w:p w14:paraId="681E4554" w14:textId="77777777" w:rsidR="007222EC" w:rsidRPr="009C0B8E" w:rsidRDefault="007222EC" w:rsidP="00EC3888">
            <w:pPr>
              <w:spacing w:before="120" w:after="120"/>
              <w:rPr>
                <w:rFonts w:ascii="Trebuchet MS" w:hAnsi="Trebuchet MS"/>
                <w:b/>
              </w:rPr>
            </w:pPr>
          </w:p>
          <w:p w14:paraId="6C56A29F" w14:textId="77777777" w:rsidR="007222EC" w:rsidRPr="009C0B8E" w:rsidRDefault="007222EC" w:rsidP="00EC3888">
            <w:pPr>
              <w:spacing w:before="120" w:after="120"/>
              <w:rPr>
                <w:rFonts w:ascii="Trebuchet MS" w:hAnsi="Trebuchet MS"/>
                <w:b/>
              </w:rPr>
            </w:pPr>
          </w:p>
          <w:p w14:paraId="52A9984F" w14:textId="77777777" w:rsidR="007222EC" w:rsidRPr="009C0B8E" w:rsidRDefault="007222EC" w:rsidP="00EC3888">
            <w:pPr>
              <w:spacing w:before="120" w:after="120"/>
              <w:rPr>
                <w:rFonts w:ascii="Trebuchet MS" w:hAnsi="Trebuchet MS"/>
                <w:b/>
              </w:rPr>
            </w:pPr>
          </w:p>
          <w:p w14:paraId="4F44F3ED" w14:textId="77777777" w:rsidR="007222EC" w:rsidRPr="009C0B8E" w:rsidRDefault="007222EC" w:rsidP="00EC3888">
            <w:pPr>
              <w:spacing w:before="120" w:after="120"/>
              <w:rPr>
                <w:rFonts w:ascii="Trebuchet MS" w:hAnsi="Trebuchet MS"/>
                <w:b/>
              </w:rPr>
            </w:pPr>
          </w:p>
        </w:tc>
      </w:tr>
    </w:tbl>
    <w:sdt>
      <w:sdtPr>
        <w:rPr>
          <w:rFonts w:ascii="Trebuchet MS" w:hAnsi="Trebuchet MS"/>
          <w:color w:val="E5007D"/>
          <w:sz w:val="28"/>
          <w:szCs w:val="28"/>
        </w:rPr>
        <w:id w:val="-400601083"/>
        <w:lock w:val="sdtContentLocked"/>
        <w:placeholder>
          <w:docPart w:val="DefaultPlaceholder_1081868574"/>
        </w:placeholder>
      </w:sdtPr>
      <w:sdtEndPr>
        <w:rPr>
          <w:color w:val="auto"/>
          <w:sz w:val="24"/>
          <w:szCs w:val="24"/>
        </w:rPr>
      </w:sdtEndPr>
      <w:sdtContent>
        <w:p w14:paraId="1D61E29C" w14:textId="77777777" w:rsidR="00807C60" w:rsidRPr="00B34063" w:rsidRDefault="00807C60" w:rsidP="00807C60">
          <w:pPr>
            <w:spacing w:before="120" w:after="120"/>
            <w:rPr>
              <w:rFonts w:ascii="Trebuchet MS" w:hAnsi="Trebuchet MS"/>
              <w:color w:val="E6007E"/>
              <w:sz w:val="28"/>
              <w:szCs w:val="28"/>
            </w:rPr>
          </w:pPr>
          <w:r w:rsidRPr="00B34063">
            <w:rPr>
              <w:rFonts w:ascii="Trebuchet MS" w:hAnsi="Trebuchet MS"/>
              <w:color w:val="E6007E"/>
              <w:sz w:val="28"/>
              <w:szCs w:val="28"/>
            </w:rPr>
            <w:t>Part</w:t>
          </w:r>
          <w:r w:rsidR="007222EC" w:rsidRPr="00B34063">
            <w:rPr>
              <w:rFonts w:ascii="Trebuchet MS" w:hAnsi="Trebuchet MS"/>
              <w:color w:val="E6007E"/>
              <w:sz w:val="28"/>
              <w:szCs w:val="28"/>
            </w:rPr>
            <w:t xml:space="preserve"> five</w:t>
          </w:r>
          <w:r w:rsidRPr="00B34063">
            <w:rPr>
              <w:rFonts w:ascii="Trebuchet MS" w:hAnsi="Trebuchet MS"/>
              <w:color w:val="E6007E"/>
              <w:sz w:val="28"/>
              <w:szCs w:val="28"/>
            </w:rPr>
            <w:t>: Changes to your project outcomes</w:t>
          </w:r>
        </w:p>
        <w:p w14:paraId="4F3F351E" w14:textId="77777777" w:rsidR="00807C60" w:rsidRDefault="00807C60" w:rsidP="00807C60">
          <w:pPr>
            <w:spacing w:before="120" w:after="120"/>
            <w:rPr>
              <w:rFonts w:ascii="Trebuchet MS" w:hAnsi="Trebuchet MS"/>
              <w:szCs w:val="24"/>
            </w:rPr>
          </w:pPr>
          <w:r>
            <w:rPr>
              <w:rFonts w:ascii="Trebuchet MS" w:hAnsi="Trebuchet MS"/>
              <w:szCs w:val="24"/>
            </w:rPr>
            <w:lastRenderedPageBreak/>
            <w:t>Use this section to tell us if you want to:</w:t>
          </w:r>
        </w:p>
        <w:p w14:paraId="46E58D73" w14:textId="77777777" w:rsidR="00807C60" w:rsidRPr="00807C60" w:rsidRDefault="00155BEB" w:rsidP="00807C60">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amend</w:t>
          </w:r>
          <w:r w:rsidR="00807C60" w:rsidRPr="00807C60">
            <w:rPr>
              <w:rFonts w:ascii="Trebuchet MS" w:hAnsi="Trebuchet MS"/>
              <w:szCs w:val="24"/>
            </w:rPr>
            <w:t xml:space="preserve"> or replace one or more of your project outcomes</w:t>
          </w:r>
        </w:p>
        <w:p w14:paraId="6F704E8A" w14:textId="77777777" w:rsidR="00807C60" w:rsidRPr="00807C60" w:rsidRDefault="00807C60" w:rsidP="00807C60">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c</w:t>
          </w:r>
          <w:r w:rsidRPr="00807C60">
            <w:rPr>
              <w:rFonts w:ascii="Trebuchet MS" w:hAnsi="Trebuchet MS"/>
              <w:szCs w:val="24"/>
            </w:rPr>
            <w:t>hange the type or number of participants or the extent to which they will benefit</w:t>
          </w:r>
        </w:p>
        <w:p w14:paraId="4281F533" w14:textId="77777777" w:rsidR="00807C60" w:rsidRPr="00807C60" w:rsidRDefault="00807C60" w:rsidP="00807C60">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c</w:t>
          </w:r>
          <w:r w:rsidR="00155BEB">
            <w:rPr>
              <w:rFonts w:ascii="Trebuchet MS" w:hAnsi="Trebuchet MS"/>
              <w:szCs w:val="24"/>
            </w:rPr>
            <w:t>hange the</w:t>
          </w:r>
          <w:r w:rsidRPr="00807C60">
            <w:rPr>
              <w:rFonts w:ascii="Trebuchet MS" w:hAnsi="Trebuchet MS"/>
              <w:szCs w:val="24"/>
            </w:rPr>
            <w:t xml:space="preserve"> project activities that you will deliver to achieve your project outcomes</w:t>
          </w:r>
        </w:p>
        <w:p w14:paraId="0EA8831E" w14:textId="77777777" w:rsidR="00807C60" w:rsidRPr="00807C60" w:rsidRDefault="00807C60" w:rsidP="00807C60">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r</w:t>
          </w:r>
          <w:r w:rsidRPr="00807C60">
            <w:rPr>
              <w:rFonts w:ascii="Trebuchet MS" w:hAnsi="Trebuchet MS"/>
              <w:szCs w:val="24"/>
            </w:rPr>
            <w:t>evise the indicators that you will use to measure changes resulting from your project’s activities.</w:t>
          </w:r>
        </w:p>
        <w:p w14:paraId="71BAC45A" w14:textId="77777777" w:rsidR="00807C60" w:rsidRDefault="00807C60" w:rsidP="00807C60">
          <w:pPr>
            <w:spacing w:before="120" w:after="120"/>
            <w:rPr>
              <w:rFonts w:ascii="Trebuchet MS" w:hAnsi="Trebuchet MS"/>
              <w:szCs w:val="24"/>
            </w:rPr>
          </w:pPr>
          <w:r>
            <w:rPr>
              <w:rFonts w:ascii="Trebuchet MS" w:hAnsi="Trebuchet MS"/>
              <w:szCs w:val="24"/>
            </w:rPr>
            <w:t>Explain why you want to make the change. Write up to 500 words</w:t>
          </w:r>
          <w:r w:rsidR="00155BEB">
            <w:rPr>
              <w:rFonts w:ascii="Trebuchet MS" w:hAnsi="Trebuchet MS"/>
              <w:szCs w:val="24"/>
            </w:rPr>
            <w:t xml:space="preserve"> including spaces</w:t>
          </w:r>
          <w:r>
            <w:rPr>
              <w:rFonts w:ascii="Trebuchet MS" w:hAnsi="Trebuchet MS"/>
              <w:szCs w:val="24"/>
            </w:rPr>
            <w:t>.</w:t>
          </w:r>
        </w:p>
      </w:sdtContent>
    </w:sdt>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10461"/>
      </w:tblGrid>
      <w:tr w:rsidR="00807C60" w14:paraId="5612D4AC" w14:textId="77777777" w:rsidTr="00902196">
        <w:trPr>
          <w:trHeight w:val="3730"/>
        </w:trPr>
        <w:tc>
          <w:tcPr>
            <w:tcW w:w="10461" w:type="dxa"/>
            <w:tcBorders>
              <w:top w:val="single" w:sz="4" w:space="0" w:color="E6007E"/>
              <w:left w:val="single" w:sz="4" w:space="0" w:color="E6007E"/>
              <w:bottom w:val="single" w:sz="4" w:space="0" w:color="E6007E"/>
              <w:right w:val="single" w:sz="4" w:space="0" w:color="E6007E"/>
            </w:tcBorders>
          </w:tcPr>
          <w:p w14:paraId="250BA237" w14:textId="77777777" w:rsidR="00807C60" w:rsidRPr="009C0B8E" w:rsidRDefault="00807C60" w:rsidP="00F444A1">
            <w:pPr>
              <w:spacing w:before="120" w:after="120"/>
              <w:rPr>
                <w:rFonts w:ascii="Trebuchet MS" w:hAnsi="Trebuchet MS"/>
                <w:b/>
              </w:rPr>
            </w:pPr>
          </w:p>
          <w:p w14:paraId="4A5AD2A6" w14:textId="77777777" w:rsidR="00807C60" w:rsidRPr="009C0B8E" w:rsidRDefault="00807C60" w:rsidP="00F444A1">
            <w:pPr>
              <w:spacing w:before="120" w:after="120"/>
              <w:rPr>
                <w:rFonts w:ascii="Trebuchet MS" w:hAnsi="Trebuchet MS"/>
              </w:rPr>
            </w:pPr>
          </w:p>
          <w:p w14:paraId="19500CC3" w14:textId="77777777" w:rsidR="00807C60" w:rsidRPr="009C0B8E" w:rsidRDefault="00807C60" w:rsidP="00F444A1">
            <w:pPr>
              <w:spacing w:before="120" w:after="120"/>
              <w:rPr>
                <w:rFonts w:ascii="Trebuchet MS" w:hAnsi="Trebuchet MS"/>
                <w:b/>
              </w:rPr>
            </w:pPr>
          </w:p>
          <w:p w14:paraId="2F06623E" w14:textId="77777777" w:rsidR="00807C60" w:rsidRPr="009C0B8E" w:rsidRDefault="00807C60" w:rsidP="00F444A1">
            <w:pPr>
              <w:spacing w:before="120" w:after="120"/>
              <w:rPr>
                <w:rFonts w:ascii="Trebuchet MS" w:hAnsi="Trebuchet MS"/>
                <w:b/>
              </w:rPr>
            </w:pPr>
          </w:p>
          <w:p w14:paraId="22F3B05A" w14:textId="77777777" w:rsidR="00807C60" w:rsidRPr="009C0B8E" w:rsidRDefault="00807C60" w:rsidP="00F444A1">
            <w:pPr>
              <w:spacing w:before="120" w:after="120"/>
              <w:rPr>
                <w:rFonts w:ascii="Trebuchet MS" w:hAnsi="Trebuchet MS"/>
                <w:b/>
              </w:rPr>
            </w:pPr>
          </w:p>
          <w:p w14:paraId="79C13FA3" w14:textId="77777777" w:rsidR="00807C60" w:rsidRPr="009C0B8E" w:rsidRDefault="00807C60" w:rsidP="00F444A1">
            <w:pPr>
              <w:spacing w:before="120" w:after="120"/>
              <w:rPr>
                <w:rFonts w:ascii="Trebuchet MS" w:hAnsi="Trebuchet MS"/>
                <w:b/>
              </w:rPr>
            </w:pPr>
          </w:p>
          <w:p w14:paraId="05B35358" w14:textId="77777777" w:rsidR="00807C60" w:rsidRPr="009C0B8E" w:rsidRDefault="00807C60" w:rsidP="00F444A1">
            <w:pPr>
              <w:spacing w:before="120" w:after="120"/>
              <w:rPr>
                <w:rFonts w:ascii="Trebuchet MS" w:hAnsi="Trebuchet MS"/>
                <w:b/>
              </w:rPr>
            </w:pPr>
          </w:p>
          <w:p w14:paraId="4B9105A6" w14:textId="77777777" w:rsidR="00807C60" w:rsidRPr="009C0B8E" w:rsidRDefault="00807C60" w:rsidP="00F444A1">
            <w:pPr>
              <w:spacing w:before="120" w:after="120"/>
              <w:rPr>
                <w:rFonts w:ascii="Trebuchet MS" w:hAnsi="Trebuchet MS"/>
                <w:b/>
              </w:rPr>
            </w:pPr>
          </w:p>
          <w:p w14:paraId="1592915E" w14:textId="77777777" w:rsidR="00807C60" w:rsidRPr="009C0B8E" w:rsidRDefault="00807C60" w:rsidP="00F444A1">
            <w:pPr>
              <w:spacing w:before="120" w:after="120"/>
              <w:rPr>
                <w:rFonts w:ascii="Trebuchet MS" w:hAnsi="Trebuchet MS"/>
                <w:b/>
              </w:rPr>
            </w:pPr>
          </w:p>
          <w:p w14:paraId="32DF7161" w14:textId="77777777" w:rsidR="00807C60" w:rsidRPr="009C0B8E" w:rsidRDefault="00807C60" w:rsidP="00F444A1">
            <w:pPr>
              <w:spacing w:before="120" w:after="120"/>
              <w:rPr>
                <w:rFonts w:ascii="Trebuchet MS" w:hAnsi="Trebuchet MS"/>
                <w:b/>
              </w:rPr>
            </w:pPr>
          </w:p>
          <w:p w14:paraId="410D72DA" w14:textId="77777777" w:rsidR="00807C60" w:rsidRPr="009C0B8E" w:rsidRDefault="00807C60" w:rsidP="00F444A1">
            <w:pPr>
              <w:spacing w:before="120" w:after="120"/>
              <w:rPr>
                <w:rFonts w:ascii="Trebuchet MS" w:hAnsi="Trebuchet MS"/>
                <w:b/>
              </w:rPr>
            </w:pPr>
          </w:p>
          <w:p w14:paraId="3BFBDC27" w14:textId="77777777" w:rsidR="00807C60" w:rsidRPr="009C0B8E" w:rsidRDefault="00807C60" w:rsidP="00F444A1">
            <w:pPr>
              <w:spacing w:before="120" w:after="120"/>
              <w:rPr>
                <w:rFonts w:ascii="Trebuchet MS" w:hAnsi="Trebuchet MS"/>
                <w:b/>
              </w:rPr>
            </w:pPr>
          </w:p>
          <w:p w14:paraId="48399E88" w14:textId="77777777" w:rsidR="00807C60" w:rsidRPr="009C0B8E" w:rsidRDefault="00807C60" w:rsidP="00F444A1">
            <w:pPr>
              <w:spacing w:before="120" w:after="120"/>
              <w:rPr>
                <w:rFonts w:ascii="Trebuchet MS" w:hAnsi="Trebuchet MS"/>
                <w:b/>
              </w:rPr>
            </w:pPr>
          </w:p>
          <w:p w14:paraId="6583A37E" w14:textId="77777777" w:rsidR="00807C60" w:rsidRPr="009C0B8E" w:rsidRDefault="00807C60" w:rsidP="00F444A1">
            <w:pPr>
              <w:spacing w:before="120" w:after="120"/>
              <w:rPr>
                <w:rFonts w:ascii="Trebuchet MS" w:hAnsi="Trebuchet MS"/>
                <w:b/>
              </w:rPr>
            </w:pPr>
          </w:p>
          <w:p w14:paraId="0623FBAF" w14:textId="77777777" w:rsidR="00807C60" w:rsidRPr="009C0B8E" w:rsidRDefault="00807C60" w:rsidP="00F444A1">
            <w:pPr>
              <w:spacing w:before="120" w:after="120"/>
              <w:rPr>
                <w:rFonts w:ascii="Trebuchet MS" w:hAnsi="Trebuchet MS"/>
                <w:b/>
              </w:rPr>
            </w:pPr>
          </w:p>
          <w:p w14:paraId="2D7B130F" w14:textId="77777777" w:rsidR="00807C60" w:rsidRPr="009C0B8E" w:rsidRDefault="00807C60" w:rsidP="00F444A1">
            <w:pPr>
              <w:spacing w:before="120" w:after="120"/>
              <w:rPr>
                <w:rFonts w:ascii="Trebuchet MS" w:hAnsi="Trebuchet MS"/>
                <w:b/>
              </w:rPr>
            </w:pPr>
          </w:p>
          <w:p w14:paraId="6596FFE9" w14:textId="77777777" w:rsidR="00807C60" w:rsidRPr="009C0B8E" w:rsidRDefault="00807C60" w:rsidP="00F444A1">
            <w:pPr>
              <w:spacing w:before="120" w:after="120"/>
              <w:rPr>
                <w:rFonts w:ascii="Trebuchet MS" w:hAnsi="Trebuchet MS"/>
                <w:b/>
              </w:rPr>
            </w:pPr>
          </w:p>
          <w:p w14:paraId="6CE48933" w14:textId="77777777" w:rsidR="00807C60" w:rsidRPr="009C0B8E" w:rsidRDefault="00807C60" w:rsidP="00F444A1">
            <w:pPr>
              <w:spacing w:before="120" w:after="120"/>
              <w:rPr>
                <w:rFonts w:ascii="Trebuchet MS" w:hAnsi="Trebuchet MS"/>
                <w:b/>
              </w:rPr>
            </w:pPr>
          </w:p>
          <w:p w14:paraId="16705786" w14:textId="77777777" w:rsidR="00807C60" w:rsidRPr="009C0B8E" w:rsidRDefault="00807C60" w:rsidP="00F444A1">
            <w:pPr>
              <w:spacing w:before="120" w:after="120"/>
              <w:rPr>
                <w:rFonts w:ascii="Trebuchet MS" w:hAnsi="Trebuchet MS"/>
                <w:b/>
              </w:rPr>
            </w:pPr>
          </w:p>
          <w:p w14:paraId="6EDA7C07" w14:textId="77777777" w:rsidR="00807C60" w:rsidRPr="009C0B8E" w:rsidRDefault="00807C60" w:rsidP="00F444A1">
            <w:pPr>
              <w:spacing w:before="120" w:after="120"/>
              <w:rPr>
                <w:rFonts w:ascii="Trebuchet MS" w:hAnsi="Trebuchet MS"/>
                <w:b/>
              </w:rPr>
            </w:pPr>
          </w:p>
          <w:p w14:paraId="4ED51C44" w14:textId="77777777" w:rsidR="00807C60" w:rsidRPr="009C0B8E" w:rsidRDefault="00807C60" w:rsidP="00F444A1">
            <w:pPr>
              <w:spacing w:before="120" w:after="120"/>
              <w:rPr>
                <w:rFonts w:ascii="Trebuchet MS" w:hAnsi="Trebuchet MS"/>
                <w:b/>
              </w:rPr>
            </w:pPr>
          </w:p>
          <w:p w14:paraId="60AA4321" w14:textId="77777777" w:rsidR="00807C60" w:rsidRPr="009C0B8E" w:rsidRDefault="00807C60" w:rsidP="00F444A1">
            <w:pPr>
              <w:spacing w:before="120" w:after="120"/>
              <w:rPr>
                <w:rFonts w:ascii="Trebuchet MS" w:hAnsi="Trebuchet MS"/>
                <w:b/>
              </w:rPr>
            </w:pPr>
          </w:p>
          <w:p w14:paraId="7EDE2E70" w14:textId="77777777" w:rsidR="00807C60" w:rsidRPr="009C0B8E" w:rsidRDefault="00807C60" w:rsidP="00F444A1">
            <w:pPr>
              <w:spacing w:before="120" w:after="120"/>
              <w:rPr>
                <w:rFonts w:ascii="Trebuchet MS" w:hAnsi="Trebuchet MS"/>
                <w:b/>
              </w:rPr>
            </w:pPr>
          </w:p>
          <w:p w14:paraId="2CA87CA5" w14:textId="77777777" w:rsidR="00807C60" w:rsidRPr="009C0B8E" w:rsidRDefault="00807C60" w:rsidP="00F444A1">
            <w:pPr>
              <w:spacing w:before="120" w:after="120"/>
              <w:rPr>
                <w:rFonts w:ascii="Trebuchet MS" w:hAnsi="Trebuchet MS"/>
                <w:b/>
              </w:rPr>
            </w:pPr>
          </w:p>
          <w:p w14:paraId="56C28674" w14:textId="77777777" w:rsidR="00807C60" w:rsidRPr="009C0B8E" w:rsidRDefault="00807C60" w:rsidP="00F444A1">
            <w:pPr>
              <w:spacing w:before="120" w:after="120"/>
              <w:rPr>
                <w:rFonts w:ascii="Trebuchet MS" w:hAnsi="Trebuchet MS"/>
                <w:b/>
              </w:rPr>
            </w:pPr>
          </w:p>
          <w:p w14:paraId="7FACF909" w14:textId="77777777" w:rsidR="00807C60" w:rsidRPr="009C0B8E" w:rsidRDefault="00807C60" w:rsidP="00F444A1">
            <w:pPr>
              <w:spacing w:before="120" w:after="120"/>
              <w:rPr>
                <w:rFonts w:ascii="Trebuchet MS" w:hAnsi="Trebuchet MS"/>
                <w:b/>
              </w:rPr>
            </w:pPr>
          </w:p>
          <w:p w14:paraId="29DAD9DD" w14:textId="77777777" w:rsidR="00807C60" w:rsidRPr="009C0B8E" w:rsidRDefault="00807C60" w:rsidP="00F444A1">
            <w:pPr>
              <w:spacing w:before="120" w:after="120"/>
              <w:rPr>
                <w:rFonts w:ascii="Trebuchet MS" w:hAnsi="Trebuchet MS"/>
                <w:b/>
              </w:rPr>
            </w:pPr>
          </w:p>
          <w:p w14:paraId="4BE4B60C" w14:textId="77777777" w:rsidR="00807C60" w:rsidRPr="009C0B8E" w:rsidRDefault="00807C60" w:rsidP="00F444A1">
            <w:pPr>
              <w:spacing w:before="120" w:after="120"/>
              <w:rPr>
                <w:rFonts w:ascii="Trebuchet MS" w:hAnsi="Trebuchet MS"/>
                <w:b/>
              </w:rPr>
            </w:pPr>
          </w:p>
          <w:p w14:paraId="2028BE22" w14:textId="77777777" w:rsidR="00807C60" w:rsidRPr="009C0B8E" w:rsidRDefault="00807C60" w:rsidP="00F444A1">
            <w:pPr>
              <w:spacing w:before="120" w:after="120"/>
              <w:rPr>
                <w:rFonts w:ascii="Trebuchet MS" w:hAnsi="Trebuchet MS"/>
                <w:b/>
              </w:rPr>
            </w:pPr>
          </w:p>
        </w:tc>
      </w:tr>
    </w:tbl>
    <w:sdt>
      <w:sdtPr>
        <w:rPr>
          <w:rFonts w:ascii="Trebuchet MS" w:hAnsi="Trebuchet MS"/>
          <w:color w:val="E5007D"/>
          <w:sz w:val="28"/>
          <w:szCs w:val="28"/>
        </w:rPr>
        <w:id w:val="321240510"/>
        <w:lock w:val="sdtContentLocked"/>
        <w:placeholder>
          <w:docPart w:val="DefaultPlaceholder_1081868574"/>
        </w:placeholder>
      </w:sdtPr>
      <w:sdtEndPr>
        <w:rPr>
          <w:color w:val="auto"/>
          <w:sz w:val="24"/>
          <w:szCs w:val="24"/>
        </w:rPr>
      </w:sdtEndPr>
      <w:sdtContent>
        <w:p w14:paraId="2B75BEC6" w14:textId="77777777" w:rsidR="00807C60" w:rsidRPr="008B717E" w:rsidRDefault="00807C60" w:rsidP="00807C60">
          <w:pPr>
            <w:spacing w:before="120" w:after="120"/>
            <w:rPr>
              <w:rFonts w:ascii="Trebuchet MS" w:hAnsi="Trebuchet MS"/>
              <w:color w:val="E6007E"/>
              <w:sz w:val="28"/>
              <w:szCs w:val="28"/>
            </w:rPr>
          </w:pPr>
          <w:r w:rsidRPr="008B717E">
            <w:rPr>
              <w:rFonts w:ascii="Trebuchet MS" w:hAnsi="Trebuchet MS"/>
              <w:color w:val="E6007E"/>
              <w:sz w:val="28"/>
              <w:szCs w:val="28"/>
            </w:rPr>
            <w:t>Part</w:t>
          </w:r>
          <w:r w:rsidR="007222EC" w:rsidRPr="008B717E">
            <w:rPr>
              <w:rFonts w:ascii="Trebuchet MS" w:hAnsi="Trebuchet MS"/>
              <w:color w:val="E6007E"/>
              <w:sz w:val="28"/>
              <w:szCs w:val="28"/>
            </w:rPr>
            <w:t xml:space="preserve"> six</w:t>
          </w:r>
          <w:r w:rsidRPr="008B717E">
            <w:rPr>
              <w:rFonts w:ascii="Trebuchet MS" w:hAnsi="Trebuchet MS"/>
              <w:color w:val="E6007E"/>
              <w:sz w:val="28"/>
              <w:szCs w:val="28"/>
            </w:rPr>
            <w:t>: Changes to your project budget</w:t>
          </w:r>
        </w:p>
        <w:p w14:paraId="5F24882C" w14:textId="77777777" w:rsidR="00807C60" w:rsidRDefault="00807C60" w:rsidP="00807C60">
          <w:pPr>
            <w:spacing w:before="120" w:after="120"/>
            <w:rPr>
              <w:rFonts w:ascii="Trebuchet MS" w:hAnsi="Trebuchet MS"/>
              <w:szCs w:val="24"/>
            </w:rPr>
          </w:pPr>
          <w:r>
            <w:rPr>
              <w:rFonts w:ascii="Trebuchet MS" w:hAnsi="Trebuchet MS"/>
              <w:szCs w:val="24"/>
            </w:rPr>
            <w:lastRenderedPageBreak/>
            <w:t>Use this section to tell us if you want to:</w:t>
          </w:r>
        </w:p>
        <w:p w14:paraId="1788DC73" w14:textId="77777777" w:rsidR="00807C60" w:rsidRDefault="00807C60" w:rsidP="00807C60">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vary your expenditure between budget headings by more than 10% from what you told us about in your stage two application</w:t>
          </w:r>
        </w:p>
        <w:p w14:paraId="787DE0CB" w14:textId="77777777" w:rsidR="00807C60" w:rsidRDefault="00807C60" w:rsidP="00807C60">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add additional lines of expen</w:t>
          </w:r>
          <w:r w:rsidR="00155BEB">
            <w:rPr>
              <w:rFonts w:ascii="Trebuchet MS" w:hAnsi="Trebuchet MS"/>
              <w:szCs w:val="24"/>
            </w:rPr>
            <w:t>diture to those detailed</w:t>
          </w:r>
          <w:r>
            <w:rPr>
              <w:rFonts w:ascii="Trebuchet MS" w:hAnsi="Trebuchet MS"/>
              <w:szCs w:val="24"/>
            </w:rPr>
            <w:t xml:space="preserve"> in your stage two application</w:t>
          </w:r>
        </w:p>
        <w:p w14:paraId="1025D4B8" w14:textId="77777777" w:rsidR="00807C60" w:rsidRDefault="00807C60" w:rsidP="00807C60">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revise your grant inst</w:t>
          </w:r>
          <w:r w:rsidR="00155BEB">
            <w:rPr>
              <w:rFonts w:ascii="Trebuchet MS" w:hAnsi="Trebuchet MS"/>
              <w:szCs w:val="24"/>
            </w:rPr>
            <w:t>alments by more than 10% of those</w:t>
          </w:r>
          <w:r>
            <w:rPr>
              <w:rFonts w:ascii="Trebuchet MS" w:hAnsi="Trebuchet MS"/>
              <w:szCs w:val="24"/>
            </w:rPr>
            <w:t xml:space="preserve"> you forecasted in payment schedule</w:t>
          </w:r>
          <w:r w:rsidR="0028662B">
            <w:rPr>
              <w:rFonts w:ascii="Trebuchet MS" w:hAnsi="Trebuchet MS"/>
              <w:szCs w:val="24"/>
            </w:rPr>
            <w:t>.</w:t>
          </w:r>
        </w:p>
        <w:p w14:paraId="165E4BD2" w14:textId="77777777" w:rsidR="00807C60" w:rsidRPr="00807C60" w:rsidRDefault="00807C60" w:rsidP="00807C60">
          <w:pPr>
            <w:spacing w:before="120" w:after="120"/>
            <w:rPr>
              <w:rFonts w:ascii="Trebuchet MS" w:hAnsi="Trebuchet MS"/>
              <w:szCs w:val="24"/>
            </w:rPr>
          </w:pPr>
          <w:r w:rsidRPr="00807C60">
            <w:rPr>
              <w:rFonts w:ascii="Trebuchet MS" w:hAnsi="Trebuchet MS"/>
              <w:szCs w:val="24"/>
            </w:rPr>
            <w:t>Explain why you want to make the change. Write up to 500 words</w:t>
          </w:r>
          <w:r w:rsidR="00155BEB">
            <w:rPr>
              <w:rFonts w:ascii="Trebuchet MS" w:hAnsi="Trebuchet MS"/>
              <w:szCs w:val="24"/>
            </w:rPr>
            <w:t xml:space="preserve"> including spaces</w:t>
          </w:r>
          <w:r w:rsidRPr="00807C60">
            <w:rPr>
              <w:rFonts w:ascii="Trebuchet MS" w:hAnsi="Trebuchet MS"/>
              <w:szCs w:val="24"/>
            </w:rPr>
            <w:t>.</w:t>
          </w:r>
        </w:p>
      </w:sdtContent>
    </w:sdt>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10461"/>
      </w:tblGrid>
      <w:tr w:rsidR="00807C60" w14:paraId="34CE516B" w14:textId="77777777" w:rsidTr="00902196">
        <w:trPr>
          <w:trHeight w:val="3730"/>
        </w:trPr>
        <w:tc>
          <w:tcPr>
            <w:tcW w:w="10461" w:type="dxa"/>
            <w:tcBorders>
              <w:top w:val="single" w:sz="4" w:space="0" w:color="E6007E"/>
              <w:left w:val="single" w:sz="4" w:space="0" w:color="E6007E"/>
              <w:bottom w:val="single" w:sz="4" w:space="0" w:color="E6007E"/>
              <w:right w:val="single" w:sz="4" w:space="0" w:color="E6007E"/>
            </w:tcBorders>
          </w:tcPr>
          <w:p w14:paraId="3A8F7AE0" w14:textId="77777777" w:rsidR="00807C60" w:rsidRPr="009C0B8E" w:rsidRDefault="00807C60" w:rsidP="00F444A1">
            <w:pPr>
              <w:spacing w:before="120" w:after="120"/>
              <w:rPr>
                <w:rFonts w:ascii="Trebuchet MS" w:hAnsi="Trebuchet MS"/>
                <w:b/>
              </w:rPr>
            </w:pPr>
          </w:p>
          <w:p w14:paraId="2D69B712" w14:textId="77777777" w:rsidR="00807C60" w:rsidRPr="009C0B8E" w:rsidRDefault="00807C60" w:rsidP="00F444A1">
            <w:pPr>
              <w:spacing w:before="120" w:after="120"/>
              <w:rPr>
                <w:rFonts w:ascii="Trebuchet MS" w:hAnsi="Trebuchet MS"/>
              </w:rPr>
            </w:pPr>
          </w:p>
          <w:p w14:paraId="4BA10342" w14:textId="77777777" w:rsidR="00807C60" w:rsidRPr="009C0B8E" w:rsidRDefault="00807C60" w:rsidP="00F444A1">
            <w:pPr>
              <w:spacing w:before="120" w:after="120"/>
              <w:rPr>
                <w:rFonts w:ascii="Trebuchet MS" w:hAnsi="Trebuchet MS"/>
                <w:b/>
              </w:rPr>
            </w:pPr>
          </w:p>
          <w:p w14:paraId="7B06CD05" w14:textId="77777777" w:rsidR="00807C60" w:rsidRPr="009C0B8E" w:rsidRDefault="00807C60" w:rsidP="00F444A1">
            <w:pPr>
              <w:spacing w:before="120" w:after="120"/>
              <w:rPr>
                <w:rFonts w:ascii="Trebuchet MS" w:hAnsi="Trebuchet MS"/>
                <w:b/>
              </w:rPr>
            </w:pPr>
          </w:p>
          <w:p w14:paraId="4EF4350C" w14:textId="77777777" w:rsidR="00807C60" w:rsidRPr="009C0B8E" w:rsidRDefault="00807C60" w:rsidP="00F444A1">
            <w:pPr>
              <w:spacing w:before="120" w:after="120"/>
              <w:rPr>
                <w:rFonts w:ascii="Trebuchet MS" w:hAnsi="Trebuchet MS"/>
                <w:b/>
              </w:rPr>
            </w:pPr>
          </w:p>
          <w:p w14:paraId="09A3ED7F" w14:textId="77777777" w:rsidR="00807C60" w:rsidRPr="009C0B8E" w:rsidRDefault="00807C60" w:rsidP="00F444A1">
            <w:pPr>
              <w:spacing w:before="120" w:after="120"/>
              <w:rPr>
                <w:rFonts w:ascii="Trebuchet MS" w:hAnsi="Trebuchet MS"/>
                <w:b/>
              </w:rPr>
            </w:pPr>
          </w:p>
          <w:p w14:paraId="70DAD655" w14:textId="77777777" w:rsidR="00807C60" w:rsidRPr="009C0B8E" w:rsidRDefault="00807C60" w:rsidP="00F444A1">
            <w:pPr>
              <w:spacing w:before="120" w:after="120"/>
              <w:rPr>
                <w:rFonts w:ascii="Trebuchet MS" w:hAnsi="Trebuchet MS"/>
                <w:b/>
              </w:rPr>
            </w:pPr>
          </w:p>
          <w:p w14:paraId="165D79BC" w14:textId="77777777" w:rsidR="00807C60" w:rsidRPr="009C0B8E" w:rsidRDefault="00807C60" w:rsidP="00F444A1">
            <w:pPr>
              <w:spacing w:before="120" w:after="120"/>
              <w:rPr>
                <w:rFonts w:ascii="Trebuchet MS" w:hAnsi="Trebuchet MS"/>
                <w:b/>
              </w:rPr>
            </w:pPr>
          </w:p>
          <w:p w14:paraId="1B13E8B5" w14:textId="77777777" w:rsidR="00807C60" w:rsidRPr="009C0B8E" w:rsidRDefault="00807C60" w:rsidP="00F444A1">
            <w:pPr>
              <w:spacing w:before="120" w:after="120"/>
              <w:rPr>
                <w:rFonts w:ascii="Trebuchet MS" w:hAnsi="Trebuchet MS"/>
                <w:b/>
              </w:rPr>
            </w:pPr>
          </w:p>
          <w:p w14:paraId="65D31F33" w14:textId="77777777" w:rsidR="00807C60" w:rsidRPr="009C0B8E" w:rsidRDefault="00807C60" w:rsidP="00F444A1">
            <w:pPr>
              <w:spacing w:before="120" w:after="120"/>
              <w:rPr>
                <w:rFonts w:ascii="Trebuchet MS" w:hAnsi="Trebuchet MS"/>
                <w:b/>
              </w:rPr>
            </w:pPr>
          </w:p>
          <w:p w14:paraId="6F60D140" w14:textId="77777777" w:rsidR="00807C60" w:rsidRPr="009C0B8E" w:rsidRDefault="00807C60" w:rsidP="00F444A1">
            <w:pPr>
              <w:spacing w:before="120" w:after="120"/>
              <w:rPr>
                <w:rFonts w:ascii="Trebuchet MS" w:hAnsi="Trebuchet MS"/>
                <w:b/>
              </w:rPr>
            </w:pPr>
          </w:p>
          <w:p w14:paraId="70486967" w14:textId="77777777" w:rsidR="00807C60" w:rsidRPr="009C0B8E" w:rsidRDefault="00807C60" w:rsidP="00F444A1">
            <w:pPr>
              <w:spacing w:before="120" w:after="120"/>
              <w:rPr>
                <w:rFonts w:ascii="Trebuchet MS" w:hAnsi="Trebuchet MS"/>
                <w:b/>
              </w:rPr>
            </w:pPr>
          </w:p>
          <w:p w14:paraId="250076A7" w14:textId="77777777" w:rsidR="00807C60" w:rsidRPr="009C0B8E" w:rsidRDefault="00807C60" w:rsidP="00F444A1">
            <w:pPr>
              <w:spacing w:before="120" w:after="120"/>
              <w:rPr>
                <w:rFonts w:ascii="Trebuchet MS" w:hAnsi="Trebuchet MS"/>
                <w:b/>
              </w:rPr>
            </w:pPr>
          </w:p>
          <w:p w14:paraId="1DD49D3E" w14:textId="77777777" w:rsidR="00807C60" w:rsidRPr="009C0B8E" w:rsidRDefault="00807C60" w:rsidP="00F444A1">
            <w:pPr>
              <w:spacing w:before="120" w:after="120"/>
              <w:rPr>
                <w:rFonts w:ascii="Trebuchet MS" w:hAnsi="Trebuchet MS"/>
                <w:b/>
              </w:rPr>
            </w:pPr>
          </w:p>
          <w:p w14:paraId="00A10C53" w14:textId="77777777" w:rsidR="00807C60" w:rsidRPr="009C0B8E" w:rsidRDefault="00807C60" w:rsidP="00F444A1">
            <w:pPr>
              <w:spacing w:before="120" w:after="120"/>
              <w:rPr>
                <w:rFonts w:ascii="Trebuchet MS" w:hAnsi="Trebuchet MS"/>
                <w:b/>
              </w:rPr>
            </w:pPr>
          </w:p>
          <w:p w14:paraId="3D62737D" w14:textId="77777777" w:rsidR="00807C60" w:rsidRPr="009C0B8E" w:rsidRDefault="00807C60" w:rsidP="00F444A1">
            <w:pPr>
              <w:spacing w:before="120" w:after="120"/>
              <w:rPr>
                <w:rFonts w:ascii="Trebuchet MS" w:hAnsi="Trebuchet MS"/>
                <w:b/>
              </w:rPr>
            </w:pPr>
          </w:p>
          <w:p w14:paraId="04F56A1E" w14:textId="77777777" w:rsidR="00807C60" w:rsidRPr="009C0B8E" w:rsidRDefault="00807C60" w:rsidP="00F444A1">
            <w:pPr>
              <w:spacing w:before="120" w:after="120"/>
              <w:rPr>
                <w:rFonts w:ascii="Trebuchet MS" w:hAnsi="Trebuchet MS"/>
                <w:b/>
              </w:rPr>
            </w:pPr>
          </w:p>
          <w:p w14:paraId="55F4A876" w14:textId="77777777" w:rsidR="00807C60" w:rsidRPr="009C0B8E" w:rsidRDefault="00807C60" w:rsidP="00F444A1">
            <w:pPr>
              <w:spacing w:before="120" w:after="120"/>
              <w:rPr>
                <w:rFonts w:ascii="Trebuchet MS" w:hAnsi="Trebuchet MS"/>
                <w:b/>
              </w:rPr>
            </w:pPr>
          </w:p>
          <w:p w14:paraId="25EF8D1D" w14:textId="77777777" w:rsidR="00807C60" w:rsidRPr="009C0B8E" w:rsidRDefault="00807C60" w:rsidP="00F444A1">
            <w:pPr>
              <w:spacing w:before="120" w:after="120"/>
              <w:rPr>
                <w:rFonts w:ascii="Trebuchet MS" w:hAnsi="Trebuchet MS"/>
                <w:b/>
              </w:rPr>
            </w:pPr>
          </w:p>
          <w:p w14:paraId="720547A1" w14:textId="77777777" w:rsidR="00807C60" w:rsidRPr="009C0B8E" w:rsidRDefault="00807C60" w:rsidP="00F444A1">
            <w:pPr>
              <w:spacing w:before="120" w:after="120"/>
              <w:rPr>
                <w:rFonts w:ascii="Trebuchet MS" w:hAnsi="Trebuchet MS"/>
                <w:b/>
              </w:rPr>
            </w:pPr>
          </w:p>
          <w:p w14:paraId="4F99F13C" w14:textId="77777777" w:rsidR="00807C60" w:rsidRPr="009C0B8E" w:rsidRDefault="00807C60" w:rsidP="00F444A1">
            <w:pPr>
              <w:spacing w:before="120" w:after="120"/>
              <w:rPr>
                <w:rFonts w:ascii="Trebuchet MS" w:hAnsi="Trebuchet MS"/>
                <w:b/>
              </w:rPr>
            </w:pPr>
          </w:p>
          <w:p w14:paraId="5FC86D7A" w14:textId="77777777" w:rsidR="00807C60" w:rsidRPr="009C0B8E" w:rsidRDefault="00807C60" w:rsidP="00F444A1">
            <w:pPr>
              <w:spacing w:before="120" w:after="120"/>
              <w:rPr>
                <w:rFonts w:ascii="Trebuchet MS" w:hAnsi="Trebuchet MS"/>
                <w:b/>
              </w:rPr>
            </w:pPr>
          </w:p>
          <w:p w14:paraId="271CC3A1" w14:textId="77777777" w:rsidR="00807C60" w:rsidRPr="009C0B8E" w:rsidRDefault="00807C60" w:rsidP="00F444A1">
            <w:pPr>
              <w:spacing w:before="120" w:after="120"/>
              <w:rPr>
                <w:rFonts w:ascii="Trebuchet MS" w:hAnsi="Trebuchet MS"/>
                <w:b/>
              </w:rPr>
            </w:pPr>
          </w:p>
          <w:p w14:paraId="1589B6F5" w14:textId="77777777" w:rsidR="00807C60" w:rsidRPr="009C0B8E" w:rsidRDefault="00807C60" w:rsidP="00F444A1">
            <w:pPr>
              <w:spacing w:before="120" w:after="120"/>
              <w:rPr>
                <w:rFonts w:ascii="Trebuchet MS" w:hAnsi="Trebuchet MS"/>
                <w:b/>
              </w:rPr>
            </w:pPr>
          </w:p>
          <w:p w14:paraId="5F3C82B5" w14:textId="77777777" w:rsidR="00807C60" w:rsidRPr="009C0B8E" w:rsidRDefault="00807C60" w:rsidP="00F444A1">
            <w:pPr>
              <w:spacing w:before="120" w:after="120"/>
              <w:rPr>
                <w:rFonts w:ascii="Trebuchet MS" w:hAnsi="Trebuchet MS"/>
                <w:b/>
              </w:rPr>
            </w:pPr>
          </w:p>
          <w:p w14:paraId="2F6F5251" w14:textId="77777777" w:rsidR="00807C60" w:rsidRPr="009C0B8E" w:rsidRDefault="00807C60" w:rsidP="00F444A1">
            <w:pPr>
              <w:spacing w:before="120" w:after="120"/>
              <w:rPr>
                <w:rFonts w:ascii="Trebuchet MS" w:hAnsi="Trebuchet MS"/>
                <w:b/>
              </w:rPr>
            </w:pPr>
          </w:p>
          <w:p w14:paraId="5CB5AADE" w14:textId="77777777" w:rsidR="00807C60" w:rsidRPr="009C0B8E" w:rsidRDefault="00807C60" w:rsidP="00F444A1">
            <w:pPr>
              <w:spacing w:before="120" w:after="120"/>
              <w:rPr>
                <w:rFonts w:ascii="Trebuchet MS" w:hAnsi="Trebuchet MS"/>
                <w:b/>
              </w:rPr>
            </w:pPr>
          </w:p>
          <w:p w14:paraId="4068DE64" w14:textId="77777777" w:rsidR="00807C60" w:rsidRPr="009C0B8E" w:rsidRDefault="00807C60" w:rsidP="00F444A1">
            <w:pPr>
              <w:spacing w:before="120" w:after="120"/>
              <w:rPr>
                <w:rFonts w:ascii="Trebuchet MS" w:hAnsi="Trebuchet MS"/>
                <w:b/>
              </w:rPr>
            </w:pPr>
          </w:p>
          <w:p w14:paraId="122870B5" w14:textId="77777777" w:rsidR="00807C60" w:rsidRPr="009C0B8E" w:rsidRDefault="00807C60" w:rsidP="00F444A1">
            <w:pPr>
              <w:spacing w:before="120" w:after="120"/>
              <w:rPr>
                <w:rFonts w:ascii="Trebuchet MS" w:hAnsi="Trebuchet MS"/>
                <w:b/>
              </w:rPr>
            </w:pPr>
          </w:p>
          <w:p w14:paraId="34788315" w14:textId="77777777" w:rsidR="00807C60" w:rsidRPr="009C0B8E" w:rsidRDefault="00807C60" w:rsidP="00F444A1">
            <w:pPr>
              <w:spacing w:before="120" w:after="120"/>
              <w:rPr>
                <w:rFonts w:ascii="Trebuchet MS" w:hAnsi="Trebuchet MS"/>
                <w:b/>
              </w:rPr>
            </w:pPr>
          </w:p>
          <w:p w14:paraId="0E49805E" w14:textId="77777777" w:rsidR="00807C60" w:rsidRPr="009C0B8E" w:rsidRDefault="00807C60" w:rsidP="00F444A1">
            <w:pPr>
              <w:spacing w:before="120" w:after="120"/>
              <w:rPr>
                <w:rFonts w:ascii="Trebuchet MS" w:hAnsi="Trebuchet MS"/>
                <w:b/>
              </w:rPr>
            </w:pPr>
          </w:p>
        </w:tc>
      </w:tr>
    </w:tbl>
    <w:sdt>
      <w:sdtPr>
        <w:rPr>
          <w:rFonts w:ascii="Trebuchet MS" w:hAnsi="Trebuchet MS"/>
          <w:color w:val="E5007D"/>
          <w:sz w:val="28"/>
          <w:szCs w:val="28"/>
        </w:rPr>
        <w:id w:val="-1817867847"/>
        <w:lock w:val="sdtContentLocked"/>
        <w:placeholder>
          <w:docPart w:val="DefaultPlaceholder_1081868574"/>
        </w:placeholder>
      </w:sdtPr>
      <w:sdtEndPr>
        <w:rPr>
          <w:color w:val="auto"/>
          <w:sz w:val="24"/>
          <w:szCs w:val="24"/>
        </w:rPr>
      </w:sdtEndPr>
      <w:sdtContent>
        <w:p w14:paraId="6A164358" w14:textId="77777777" w:rsidR="0028662B" w:rsidRPr="008B717E" w:rsidRDefault="0028662B" w:rsidP="0028662B">
          <w:pPr>
            <w:spacing w:before="120" w:after="120"/>
            <w:rPr>
              <w:rFonts w:ascii="Trebuchet MS" w:hAnsi="Trebuchet MS"/>
              <w:color w:val="E6007E"/>
              <w:sz w:val="28"/>
              <w:szCs w:val="28"/>
            </w:rPr>
          </w:pPr>
          <w:r w:rsidRPr="008B717E">
            <w:rPr>
              <w:rFonts w:ascii="Trebuchet MS" w:hAnsi="Trebuchet MS"/>
              <w:color w:val="E6007E"/>
              <w:sz w:val="28"/>
              <w:szCs w:val="28"/>
            </w:rPr>
            <w:t>Part</w:t>
          </w:r>
          <w:r w:rsidR="007222EC" w:rsidRPr="008B717E">
            <w:rPr>
              <w:rFonts w:ascii="Trebuchet MS" w:hAnsi="Trebuchet MS"/>
              <w:color w:val="E6007E"/>
              <w:sz w:val="28"/>
              <w:szCs w:val="28"/>
            </w:rPr>
            <w:t xml:space="preserve"> seven</w:t>
          </w:r>
          <w:r w:rsidRPr="008B717E">
            <w:rPr>
              <w:rFonts w:ascii="Trebuchet MS" w:hAnsi="Trebuchet MS"/>
              <w:color w:val="E6007E"/>
              <w:sz w:val="28"/>
              <w:szCs w:val="28"/>
            </w:rPr>
            <w:t>: Changes to your delivery</w:t>
          </w:r>
        </w:p>
        <w:p w14:paraId="73228020" w14:textId="77777777" w:rsidR="0028662B" w:rsidRDefault="0028662B" w:rsidP="0028662B">
          <w:pPr>
            <w:spacing w:before="120" w:after="120"/>
            <w:rPr>
              <w:rFonts w:ascii="Trebuchet MS" w:hAnsi="Trebuchet MS"/>
              <w:szCs w:val="24"/>
            </w:rPr>
          </w:pPr>
          <w:r>
            <w:rPr>
              <w:rFonts w:ascii="Trebuchet MS" w:hAnsi="Trebuchet MS"/>
              <w:szCs w:val="24"/>
            </w:rPr>
            <w:t>Use this section to tell us if you want to change:</w:t>
          </w:r>
        </w:p>
        <w:p w14:paraId="0D9A40D1" w14:textId="77777777" w:rsidR="0028662B" w:rsidRDefault="0028662B" w:rsidP="0028662B">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the objectives, target groups or delivery areas of your project</w:t>
          </w:r>
        </w:p>
        <w:p w14:paraId="71B548B2" w14:textId="77777777" w:rsidR="0028662B" w:rsidRDefault="0028662B" w:rsidP="0028662B">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the delivery structure and approa</w:t>
          </w:r>
          <w:r w:rsidR="00155BEB">
            <w:rPr>
              <w:rFonts w:ascii="Trebuchet MS" w:hAnsi="Trebuchet MS"/>
              <w:szCs w:val="24"/>
            </w:rPr>
            <w:t>ches from those detailed</w:t>
          </w:r>
          <w:r>
            <w:rPr>
              <w:rFonts w:ascii="Trebuchet MS" w:hAnsi="Trebuchet MS"/>
              <w:szCs w:val="24"/>
            </w:rPr>
            <w:t xml:space="preserve"> in your stage two application</w:t>
          </w:r>
        </w:p>
        <w:p w14:paraId="52B2CC66" w14:textId="77777777" w:rsidR="0028662B" w:rsidRDefault="0028662B" w:rsidP="0028662B">
          <w:pPr>
            <w:pStyle w:val="ListParagraph"/>
            <w:numPr>
              <w:ilvl w:val="0"/>
              <w:numId w:val="7"/>
            </w:numPr>
            <w:spacing w:before="120" w:after="120"/>
            <w:ind w:left="357" w:hanging="357"/>
            <w:contextualSpacing w:val="0"/>
            <w:rPr>
              <w:rFonts w:ascii="Trebuchet MS" w:hAnsi="Trebuchet MS"/>
              <w:szCs w:val="24"/>
            </w:rPr>
          </w:pPr>
          <w:r>
            <w:rPr>
              <w:rFonts w:ascii="Trebuchet MS" w:hAnsi="Trebuchet MS"/>
              <w:szCs w:val="24"/>
            </w:rPr>
            <w:t>the nature of the activities you will be delivering because of new information.</w:t>
          </w:r>
        </w:p>
        <w:p w14:paraId="30584916" w14:textId="77777777" w:rsidR="0028662B" w:rsidRPr="0028662B" w:rsidRDefault="0028662B" w:rsidP="0028662B">
          <w:pPr>
            <w:spacing w:before="120" w:after="120"/>
            <w:rPr>
              <w:rFonts w:ascii="Trebuchet MS" w:hAnsi="Trebuchet MS"/>
              <w:szCs w:val="24"/>
            </w:rPr>
          </w:pPr>
          <w:r w:rsidRPr="0028662B">
            <w:rPr>
              <w:rFonts w:ascii="Trebuchet MS" w:hAnsi="Trebuchet MS"/>
              <w:szCs w:val="24"/>
            </w:rPr>
            <w:t>Explain why you want to make the change. Write up to 500 words</w:t>
          </w:r>
          <w:r w:rsidR="00155BEB">
            <w:rPr>
              <w:rFonts w:ascii="Trebuchet MS" w:hAnsi="Trebuchet MS"/>
              <w:szCs w:val="24"/>
            </w:rPr>
            <w:t xml:space="preserve"> including spaces</w:t>
          </w:r>
          <w:r w:rsidRPr="0028662B">
            <w:rPr>
              <w:rFonts w:ascii="Trebuchet MS" w:hAnsi="Trebuchet MS"/>
              <w:szCs w:val="24"/>
            </w:rPr>
            <w:t>.</w:t>
          </w:r>
        </w:p>
      </w:sdtContent>
    </w:sdt>
    <w:tbl>
      <w:tblPr>
        <w:tblStyle w:val="TableGrid"/>
        <w:tblW w:w="0" w:type="auto"/>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10461"/>
      </w:tblGrid>
      <w:tr w:rsidR="0028662B" w14:paraId="09895F91" w14:textId="77777777" w:rsidTr="00902196">
        <w:trPr>
          <w:trHeight w:val="3730"/>
        </w:trPr>
        <w:tc>
          <w:tcPr>
            <w:tcW w:w="10461" w:type="dxa"/>
            <w:tcBorders>
              <w:top w:val="single" w:sz="4" w:space="0" w:color="E6007E"/>
              <w:left w:val="single" w:sz="4" w:space="0" w:color="E6007E"/>
              <w:bottom w:val="single" w:sz="4" w:space="0" w:color="E6007E"/>
              <w:right w:val="single" w:sz="4" w:space="0" w:color="E6007E"/>
            </w:tcBorders>
          </w:tcPr>
          <w:p w14:paraId="45F89746" w14:textId="77777777" w:rsidR="0028662B" w:rsidRPr="009C0B8E" w:rsidRDefault="0028662B" w:rsidP="00F444A1">
            <w:pPr>
              <w:spacing w:before="120" w:after="120"/>
              <w:rPr>
                <w:rFonts w:ascii="Trebuchet MS" w:hAnsi="Trebuchet MS"/>
                <w:b/>
              </w:rPr>
            </w:pPr>
          </w:p>
          <w:p w14:paraId="6CD040CD" w14:textId="77777777" w:rsidR="0028662B" w:rsidRPr="009C0B8E" w:rsidRDefault="0028662B" w:rsidP="00F444A1">
            <w:pPr>
              <w:spacing w:before="120" w:after="120"/>
              <w:rPr>
                <w:rFonts w:ascii="Trebuchet MS" w:hAnsi="Trebuchet MS"/>
              </w:rPr>
            </w:pPr>
          </w:p>
          <w:p w14:paraId="0C52F9A7" w14:textId="77777777" w:rsidR="0028662B" w:rsidRPr="009C0B8E" w:rsidRDefault="0028662B" w:rsidP="00F444A1">
            <w:pPr>
              <w:spacing w:before="120" w:after="120"/>
              <w:rPr>
                <w:rFonts w:ascii="Trebuchet MS" w:hAnsi="Trebuchet MS"/>
                <w:b/>
              </w:rPr>
            </w:pPr>
          </w:p>
          <w:p w14:paraId="664034D6" w14:textId="77777777" w:rsidR="0028662B" w:rsidRPr="009C0B8E" w:rsidRDefault="0028662B" w:rsidP="00F444A1">
            <w:pPr>
              <w:spacing w:before="120" w:after="120"/>
              <w:rPr>
                <w:rFonts w:ascii="Trebuchet MS" w:hAnsi="Trebuchet MS"/>
                <w:b/>
              </w:rPr>
            </w:pPr>
          </w:p>
          <w:p w14:paraId="4837E649" w14:textId="77777777" w:rsidR="0028662B" w:rsidRPr="009C0B8E" w:rsidRDefault="0028662B" w:rsidP="00F444A1">
            <w:pPr>
              <w:spacing w:before="120" w:after="120"/>
              <w:rPr>
                <w:rFonts w:ascii="Trebuchet MS" w:hAnsi="Trebuchet MS"/>
                <w:b/>
              </w:rPr>
            </w:pPr>
          </w:p>
          <w:p w14:paraId="238A519E" w14:textId="77777777" w:rsidR="0028662B" w:rsidRPr="009C0B8E" w:rsidRDefault="0028662B" w:rsidP="00F444A1">
            <w:pPr>
              <w:spacing w:before="120" w:after="120"/>
              <w:rPr>
                <w:rFonts w:ascii="Trebuchet MS" w:hAnsi="Trebuchet MS"/>
                <w:b/>
              </w:rPr>
            </w:pPr>
          </w:p>
          <w:p w14:paraId="0C69DEBD" w14:textId="77777777" w:rsidR="0028662B" w:rsidRPr="009C0B8E" w:rsidRDefault="0028662B" w:rsidP="00F444A1">
            <w:pPr>
              <w:spacing w:before="120" w:after="120"/>
              <w:rPr>
                <w:rFonts w:ascii="Trebuchet MS" w:hAnsi="Trebuchet MS"/>
                <w:b/>
              </w:rPr>
            </w:pPr>
          </w:p>
          <w:p w14:paraId="54929EF3" w14:textId="77777777" w:rsidR="0028662B" w:rsidRPr="009C0B8E" w:rsidRDefault="0028662B" w:rsidP="00F444A1">
            <w:pPr>
              <w:spacing w:before="120" w:after="120"/>
              <w:rPr>
                <w:rFonts w:ascii="Trebuchet MS" w:hAnsi="Trebuchet MS"/>
                <w:b/>
              </w:rPr>
            </w:pPr>
          </w:p>
          <w:p w14:paraId="17E8A327" w14:textId="77777777" w:rsidR="0028662B" w:rsidRPr="009C0B8E" w:rsidRDefault="0028662B" w:rsidP="00F444A1">
            <w:pPr>
              <w:spacing w:before="120" w:after="120"/>
              <w:rPr>
                <w:rFonts w:ascii="Trebuchet MS" w:hAnsi="Trebuchet MS"/>
                <w:b/>
              </w:rPr>
            </w:pPr>
          </w:p>
          <w:p w14:paraId="52C7BE99" w14:textId="77777777" w:rsidR="0028662B" w:rsidRPr="009C0B8E" w:rsidRDefault="0028662B" w:rsidP="00F444A1">
            <w:pPr>
              <w:spacing w:before="120" w:after="120"/>
              <w:rPr>
                <w:rFonts w:ascii="Trebuchet MS" w:hAnsi="Trebuchet MS"/>
                <w:b/>
              </w:rPr>
            </w:pPr>
          </w:p>
          <w:p w14:paraId="53E7CC99" w14:textId="77777777" w:rsidR="0028662B" w:rsidRPr="009C0B8E" w:rsidRDefault="0028662B" w:rsidP="00F444A1">
            <w:pPr>
              <w:spacing w:before="120" w:after="120"/>
              <w:rPr>
                <w:rFonts w:ascii="Trebuchet MS" w:hAnsi="Trebuchet MS"/>
                <w:b/>
              </w:rPr>
            </w:pPr>
          </w:p>
          <w:p w14:paraId="7EA0DB53" w14:textId="77777777" w:rsidR="0028662B" w:rsidRPr="009C0B8E" w:rsidRDefault="0028662B" w:rsidP="00F444A1">
            <w:pPr>
              <w:spacing w:before="120" w:after="120"/>
              <w:rPr>
                <w:rFonts w:ascii="Trebuchet MS" w:hAnsi="Trebuchet MS"/>
                <w:b/>
              </w:rPr>
            </w:pPr>
          </w:p>
          <w:p w14:paraId="7C0B05DF" w14:textId="77777777" w:rsidR="0028662B" w:rsidRPr="009C0B8E" w:rsidRDefault="0028662B" w:rsidP="00F444A1">
            <w:pPr>
              <w:spacing w:before="120" w:after="120"/>
              <w:rPr>
                <w:rFonts w:ascii="Trebuchet MS" w:hAnsi="Trebuchet MS"/>
                <w:b/>
              </w:rPr>
            </w:pPr>
          </w:p>
          <w:p w14:paraId="4DED2CA1" w14:textId="77777777" w:rsidR="0028662B" w:rsidRPr="009C0B8E" w:rsidRDefault="0028662B" w:rsidP="00F444A1">
            <w:pPr>
              <w:spacing w:before="120" w:after="120"/>
              <w:rPr>
                <w:rFonts w:ascii="Trebuchet MS" w:hAnsi="Trebuchet MS"/>
                <w:b/>
              </w:rPr>
            </w:pPr>
          </w:p>
          <w:p w14:paraId="1ED5F6A1" w14:textId="77777777" w:rsidR="0028662B" w:rsidRPr="009C0B8E" w:rsidRDefault="0028662B" w:rsidP="00F444A1">
            <w:pPr>
              <w:spacing w:before="120" w:after="120"/>
              <w:rPr>
                <w:rFonts w:ascii="Trebuchet MS" w:hAnsi="Trebuchet MS"/>
                <w:b/>
              </w:rPr>
            </w:pPr>
          </w:p>
          <w:p w14:paraId="116345AC" w14:textId="77777777" w:rsidR="0028662B" w:rsidRPr="009C0B8E" w:rsidRDefault="0028662B" w:rsidP="00F444A1">
            <w:pPr>
              <w:spacing w:before="120" w:after="120"/>
              <w:rPr>
                <w:rFonts w:ascii="Trebuchet MS" w:hAnsi="Trebuchet MS"/>
                <w:b/>
              </w:rPr>
            </w:pPr>
          </w:p>
          <w:p w14:paraId="2874A064" w14:textId="77777777" w:rsidR="0028662B" w:rsidRPr="009C0B8E" w:rsidRDefault="0028662B" w:rsidP="00F444A1">
            <w:pPr>
              <w:spacing w:before="120" w:after="120"/>
              <w:rPr>
                <w:rFonts w:ascii="Trebuchet MS" w:hAnsi="Trebuchet MS"/>
                <w:b/>
              </w:rPr>
            </w:pPr>
          </w:p>
          <w:p w14:paraId="1D39EC0E" w14:textId="77777777" w:rsidR="0028662B" w:rsidRPr="009C0B8E" w:rsidRDefault="0028662B" w:rsidP="00F444A1">
            <w:pPr>
              <w:spacing w:before="120" w:after="120"/>
              <w:rPr>
                <w:rFonts w:ascii="Trebuchet MS" w:hAnsi="Trebuchet MS"/>
                <w:b/>
              </w:rPr>
            </w:pPr>
          </w:p>
          <w:p w14:paraId="522192C0" w14:textId="77777777" w:rsidR="0028662B" w:rsidRPr="009C0B8E" w:rsidRDefault="0028662B" w:rsidP="00F444A1">
            <w:pPr>
              <w:spacing w:before="120" w:after="120"/>
              <w:rPr>
                <w:rFonts w:ascii="Trebuchet MS" w:hAnsi="Trebuchet MS"/>
                <w:b/>
              </w:rPr>
            </w:pPr>
          </w:p>
          <w:p w14:paraId="6D07BC65" w14:textId="77777777" w:rsidR="0028662B" w:rsidRPr="009C0B8E" w:rsidRDefault="0028662B" w:rsidP="00F444A1">
            <w:pPr>
              <w:spacing w:before="120" w:after="120"/>
              <w:rPr>
                <w:rFonts w:ascii="Trebuchet MS" w:hAnsi="Trebuchet MS"/>
                <w:b/>
              </w:rPr>
            </w:pPr>
          </w:p>
          <w:p w14:paraId="5CD35711" w14:textId="77777777" w:rsidR="0028662B" w:rsidRPr="009C0B8E" w:rsidRDefault="0028662B" w:rsidP="00F444A1">
            <w:pPr>
              <w:spacing w:before="120" w:after="120"/>
              <w:rPr>
                <w:rFonts w:ascii="Trebuchet MS" w:hAnsi="Trebuchet MS"/>
                <w:b/>
              </w:rPr>
            </w:pPr>
          </w:p>
          <w:p w14:paraId="32C00211" w14:textId="77777777" w:rsidR="0028662B" w:rsidRPr="009C0B8E" w:rsidRDefault="0028662B" w:rsidP="00F444A1">
            <w:pPr>
              <w:spacing w:before="120" w:after="120"/>
              <w:rPr>
                <w:rFonts w:ascii="Trebuchet MS" w:hAnsi="Trebuchet MS"/>
                <w:b/>
              </w:rPr>
            </w:pPr>
          </w:p>
          <w:p w14:paraId="0B1C0651" w14:textId="77777777" w:rsidR="0028662B" w:rsidRPr="009C0B8E" w:rsidRDefault="0028662B" w:rsidP="00F444A1">
            <w:pPr>
              <w:spacing w:before="120" w:after="120"/>
              <w:rPr>
                <w:rFonts w:ascii="Trebuchet MS" w:hAnsi="Trebuchet MS"/>
                <w:b/>
              </w:rPr>
            </w:pPr>
          </w:p>
          <w:p w14:paraId="4D2B177C" w14:textId="77777777" w:rsidR="0028662B" w:rsidRPr="009C0B8E" w:rsidRDefault="0028662B" w:rsidP="00F444A1">
            <w:pPr>
              <w:spacing w:before="120" w:after="120"/>
              <w:rPr>
                <w:rFonts w:ascii="Trebuchet MS" w:hAnsi="Trebuchet MS"/>
                <w:b/>
              </w:rPr>
            </w:pPr>
          </w:p>
          <w:p w14:paraId="0930C385" w14:textId="77777777" w:rsidR="0028662B" w:rsidRPr="009C0B8E" w:rsidRDefault="0028662B" w:rsidP="00F444A1">
            <w:pPr>
              <w:spacing w:before="120" w:after="120"/>
              <w:rPr>
                <w:rFonts w:ascii="Trebuchet MS" w:hAnsi="Trebuchet MS"/>
                <w:b/>
              </w:rPr>
            </w:pPr>
          </w:p>
          <w:p w14:paraId="2EC98621" w14:textId="77777777" w:rsidR="0028662B" w:rsidRPr="009C0B8E" w:rsidRDefault="0028662B" w:rsidP="00F444A1">
            <w:pPr>
              <w:spacing w:before="120" w:after="120"/>
              <w:rPr>
                <w:rFonts w:ascii="Trebuchet MS" w:hAnsi="Trebuchet MS"/>
                <w:b/>
              </w:rPr>
            </w:pPr>
          </w:p>
          <w:p w14:paraId="042B7E67" w14:textId="77777777" w:rsidR="0028662B" w:rsidRPr="009C0B8E" w:rsidRDefault="0028662B" w:rsidP="00F444A1">
            <w:pPr>
              <w:spacing w:before="120" w:after="120"/>
              <w:rPr>
                <w:rFonts w:ascii="Trebuchet MS" w:hAnsi="Trebuchet MS"/>
                <w:b/>
              </w:rPr>
            </w:pPr>
          </w:p>
          <w:p w14:paraId="139CE3CD" w14:textId="77777777" w:rsidR="0028662B" w:rsidRPr="009C0B8E" w:rsidRDefault="0028662B" w:rsidP="00F444A1">
            <w:pPr>
              <w:spacing w:before="120" w:after="120"/>
              <w:rPr>
                <w:rFonts w:ascii="Trebuchet MS" w:hAnsi="Trebuchet MS"/>
                <w:b/>
              </w:rPr>
            </w:pPr>
          </w:p>
          <w:p w14:paraId="04DBF3A9" w14:textId="77777777" w:rsidR="0028662B" w:rsidRPr="009C0B8E" w:rsidRDefault="0028662B" w:rsidP="00F444A1">
            <w:pPr>
              <w:spacing w:before="120" w:after="120"/>
              <w:rPr>
                <w:rFonts w:ascii="Trebuchet MS" w:hAnsi="Trebuchet MS"/>
                <w:b/>
              </w:rPr>
            </w:pPr>
          </w:p>
          <w:p w14:paraId="051F591D" w14:textId="77777777" w:rsidR="0028662B" w:rsidRPr="009C0B8E" w:rsidRDefault="0028662B" w:rsidP="00F444A1">
            <w:pPr>
              <w:spacing w:before="120" w:after="120"/>
              <w:rPr>
                <w:rFonts w:ascii="Trebuchet MS" w:hAnsi="Trebuchet MS"/>
                <w:b/>
              </w:rPr>
            </w:pPr>
          </w:p>
          <w:p w14:paraId="1EAA6249" w14:textId="77777777" w:rsidR="0028662B" w:rsidRPr="009C0B8E" w:rsidRDefault="0028662B" w:rsidP="00F444A1">
            <w:pPr>
              <w:spacing w:before="120" w:after="120"/>
              <w:rPr>
                <w:rFonts w:ascii="Trebuchet MS" w:hAnsi="Trebuchet MS"/>
                <w:b/>
              </w:rPr>
            </w:pPr>
          </w:p>
        </w:tc>
      </w:tr>
    </w:tbl>
    <w:sdt>
      <w:sdtPr>
        <w:rPr>
          <w:rFonts w:ascii="Trebuchet MS" w:hAnsi="Trebuchet MS"/>
          <w:color w:val="E5007D"/>
          <w:sz w:val="28"/>
          <w:szCs w:val="28"/>
        </w:rPr>
        <w:id w:val="-655375716"/>
        <w:lock w:val="sdtContentLocked"/>
        <w:placeholder>
          <w:docPart w:val="DefaultPlaceholder_1081868574"/>
        </w:placeholder>
      </w:sdtPr>
      <w:sdtEndPr>
        <w:rPr>
          <w:color w:val="auto"/>
          <w:sz w:val="24"/>
          <w:szCs w:val="24"/>
        </w:rPr>
      </w:sdtEndPr>
      <w:sdtContent>
        <w:p w14:paraId="7623F75E" w14:textId="77777777" w:rsidR="00C323A1" w:rsidRPr="008B717E" w:rsidRDefault="00C323A1" w:rsidP="00C323A1">
          <w:pPr>
            <w:spacing w:before="120" w:after="120"/>
            <w:rPr>
              <w:rFonts w:ascii="Trebuchet MS" w:hAnsi="Trebuchet MS"/>
              <w:color w:val="E6007E"/>
              <w:sz w:val="28"/>
              <w:szCs w:val="28"/>
            </w:rPr>
          </w:pPr>
          <w:r w:rsidRPr="008B717E">
            <w:rPr>
              <w:rFonts w:ascii="Trebuchet MS" w:hAnsi="Trebuchet MS"/>
              <w:color w:val="E6007E"/>
              <w:sz w:val="28"/>
              <w:szCs w:val="28"/>
            </w:rPr>
            <w:t xml:space="preserve">Part </w:t>
          </w:r>
          <w:r w:rsidR="007222EC" w:rsidRPr="008B717E">
            <w:rPr>
              <w:rFonts w:ascii="Trebuchet MS" w:hAnsi="Trebuchet MS"/>
              <w:color w:val="E6007E"/>
              <w:sz w:val="28"/>
              <w:szCs w:val="28"/>
            </w:rPr>
            <w:t>eight</w:t>
          </w:r>
          <w:r w:rsidRPr="008B717E">
            <w:rPr>
              <w:rFonts w:ascii="Trebuchet MS" w:hAnsi="Trebuchet MS"/>
              <w:color w:val="E6007E"/>
              <w:sz w:val="28"/>
              <w:szCs w:val="28"/>
            </w:rPr>
            <w:t>: Declaration</w:t>
          </w:r>
        </w:p>
        <w:p w14:paraId="5CD5CC1B" w14:textId="77777777" w:rsidR="00FD7090" w:rsidRPr="00C323A1" w:rsidRDefault="00FD7090" w:rsidP="00FD7090">
          <w:pPr>
            <w:spacing w:after="120"/>
            <w:rPr>
              <w:rFonts w:ascii="Trebuchet MS" w:hAnsi="Trebuchet MS"/>
              <w:szCs w:val="24"/>
            </w:rPr>
          </w:pPr>
          <w:r w:rsidRPr="00C323A1">
            <w:rPr>
              <w:rFonts w:ascii="Trebuchet MS" w:hAnsi="Trebuchet MS"/>
              <w:szCs w:val="24"/>
            </w:rPr>
            <w:t>You confirm that:</w:t>
          </w:r>
        </w:p>
        <w:p w14:paraId="11040480" w14:textId="77777777" w:rsidR="00FD7090" w:rsidRPr="00C323A1" w:rsidRDefault="0028662B" w:rsidP="00FD7090">
          <w:pPr>
            <w:pStyle w:val="ListParagraph"/>
            <w:numPr>
              <w:ilvl w:val="0"/>
              <w:numId w:val="5"/>
            </w:numPr>
            <w:spacing w:after="120" w:line="260" w:lineRule="atLeast"/>
            <w:ind w:left="357" w:hanging="357"/>
            <w:contextualSpacing w:val="0"/>
            <w:rPr>
              <w:rFonts w:ascii="Trebuchet MS" w:hAnsi="Trebuchet MS"/>
              <w:szCs w:val="24"/>
            </w:rPr>
          </w:pPr>
          <w:r>
            <w:rPr>
              <w:rFonts w:ascii="Trebuchet MS" w:hAnsi="Trebuchet MS"/>
              <w:szCs w:val="24"/>
            </w:rPr>
            <w:t>the information in this form</w:t>
          </w:r>
          <w:r w:rsidR="00FD7090" w:rsidRPr="00C323A1">
            <w:rPr>
              <w:rFonts w:ascii="Trebuchet MS" w:hAnsi="Trebuchet MS"/>
              <w:szCs w:val="24"/>
            </w:rPr>
            <w:t xml:space="preserve"> is accurate and true</w:t>
          </w:r>
        </w:p>
        <w:p w14:paraId="622D4A0F" w14:textId="77777777" w:rsidR="00FD7090" w:rsidRPr="00C323A1" w:rsidRDefault="00FD7090" w:rsidP="00FD7090">
          <w:pPr>
            <w:pStyle w:val="ListParagraph"/>
            <w:numPr>
              <w:ilvl w:val="0"/>
              <w:numId w:val="5"/>
            </w:numPr>
            <w:spacing w:after="120" w:line="260" w:lineRule="atLeast"/>
            <w:ind w:left="357" w:hanging="357"/>
            <w:contextualSpacing w:val="0"/>
            <w:rPr>
              <w:rFonts w:ascii="Trebuchet MS" w:hAnsi="Trebuchet MS"/>
              <w:szCs w:val="24"/>
            </w:rPr>
          </w:pPr>
          <w:r w:rsidRPr="00C323A1">
            <w:rPr>
              <w:rFonts w:ascii="Trebuchet MS" w:hAnsi="Trebuchet MS"/>
              <w:szCs w:val="24"/>
            </w:rPr>
            <w:t xml:space="preserve">the money from </w:t>
          </w:r>
          <w:r w:rsidR="00902196">
            <w:rPr>
              <w:rFonts w:ascii="Trebuchet MS" w:hAnsi="Trebuchet MS"/>
              <w:szCs w:val="24"/>
            </w:rPr>
            <w:t xml:space="preserve">The National Lottery Community </w:t>
          </w:r>
          <w:r w:rsidRPr="00C323A1">
            <w:rPr>
              <w:rFonts w:ascii="Trebuchet MS" w:hAnsi="Trebuchet MS"/>
              <w:szCs w:val="24"/>
            </w:rPr>
            <w:t xml:space="preserve">Fund and the European Social Fund </w:t>
          </w:r>
          <w:r w:rsidR="0028662B">
            <w:rPr>
              <w:rFonts w:ascii="Trebuchet MS" w:hAnsi="Trebuchet MS"/>
              <w:szCs w:val="24"/>
            </w:rPr>
            <w:t>is being</w:t>
          </w:r>
          <w:r w:rsidRPr="00C323A1">
            <w:rPr>
              <w:rFonts w:ascii="Trebuchet MS" w:hAnsi="Trebuchet MS"/>
              <w:szCs w:val="24"/>
            </w:rPr>
            <w:t xml:space="preserve"> used exclusively for the project described in the original application, together with any changes you’ve agreed with us since then</w:t>
          </w:r>
        </w:p>
        <w:p w14:paraId="7E7F1E0D" w14:textId="77777777" w:rsidR="00FD7090" w:rsidRPr="00C323A1" w:rsidRDefault="00FD7090" w:rsidP="00FD7090">
          <w:pPr>
            <w:pStyle w:val="ListParagraph"/>
            <w:numPr>
              <w:ilvl w:val="0"/>
              <w:numId w:val="5"/>
            </w:numPr>
            <w:spacing w:after="120" w:line="260" w:lineRule="atLeast"/>
            <w:ind w:left="357" w:hanging="357"/>
            <w:contextualSpacing w:val="0"/>
            <w:rPr>
              <w:rFonts w:ascii="Trebuchet MS" w:hAnsi="Trebuchet MS"/>
              <w:szCs w:val="24"/>
            </w:rPr>
          </w:pPr>
          <w:r w:rsidRPr="00C323A1">
            <w:rPr>
              <w:rFonts w:ascii="Trebuchet MS" w:hAnsi="Trebuchet MS"/>
              <w:szCs w:val="24"/>
            </w:rPr>
            <w:t xml:space="preserve">there haven’t been any significant changes to your project or the governance of your organisation </w:t>
          </w:r>
          <w:r w:rsidR="00C323A1" w:rsidRPr="00C323A1">
            <w:rPr>
              <w:rFonts w:ascii="Trebuchet MS" w:hAnsi="Trebuchet MS"/>
              <w:szCs w:val="24"/>
            </w:rPr>
            <w:t xml:space="preserve">or partnership </w:t>
          </w:r>
          <w:r w:rsidRPr="00C323A1">
            <w:rPr>
              <w:rFonts w:ascii="Trebuchet MS" w:hAnsi="Trebuchet MS"/>
              <w:szCs w:val="24"/>
            </w:rPr>
            <w:t xml:space="preserve">apart from any you’ve told us about </w:t>
          </w:r>
          <w:r w:rsidR="0028662B">
            <w:rPr>
              <w:rFonts w:ascii="Trebuchet MS" w:hAnsi="Trebuchet MS"/>
              <w:szCs w:val="24"/>
            </w:rPr>
            <w:t xml:space="preserve">here or </w:t>
          </w:r>
          <w:r w:rsidRPr="00C323A1">
            <w:rPr>
              <w:rFonts w:ascii="Trebuchet MS" w:hAnsi="Trebuchet MS"/>
              <w:szCs w:val="24"/>
            </w:rPr>
            <w:t>we’ve agreed to in writing</w:t>
          </w:r>
        </w:p>
        <w:p w14:paraId="6DB0DB8C" w14:textId="77777777" w:rsidR="00FD7090" w:rsidRDefault="00C323A1" w:rsidP="00C323A1">
          <w:pPr>
            <w:pStyle w:val="ListParagraph"/>
            <w:numPr>
              <w:ilvl w:val="0"/>
              <w:numId w:val="5"/>
            </w:numPr>
            <w:spacing w:after="240" w:line="260" w:lineRule="atLeast"/>
            <w:ind w:left="357" w:hanging="357"/>
            <w:contextualSpacing w:val="0"/>
            <w:rPr>
              <w:rFonts w:ascii="Trebuchet MS" w:hAnsi="Trebuchet MS"/>
              <w:szCs w:val="24"/>
            </w:rPr>
          </w:pPr>
          <w:r>
            <w:rPr>
              <w:rFonts w:ascii="Trebuchet MS" w:hAnsi="Trebuchet MS"/>
              <w:szCs w:val="24"/>
            </w:rPr>
            <w:t>y</w:t>
          </w:r>
          <w:r w:rsidRPr="00C323A1">
            <w:rPr>
              <w:rFonts w:ascii="Trebuchet MS" w:hAnsi="Trebuchet MS"/>
              <w:szCs w:val="24"/>
            </w:rPr>
            <w:t>our</w:t>
          </w:r>
          <w:r w:rsidR="00FD7090" w:rsidRPr="00C323A1">
            <w:rPr>
              <w:rFonts w:ascii="Trebuchet MS" w:hAnsi="Trebuchet MS"/>
              <w:szCs w:val="24"/>
            </w:rPr>
            <w:t xml:space="preserve"> organisation is following all current statutory requirements and other laws and regulations relating to the project and its working including: adherence to employers’ liability insurance; </w:t>
          </w:r>
          <w:r w:rsidRPr="00C323A1">
            <w:rPr>
              <w:rFonts w:ascii="Trebuchet MS" w:hAnsi="Trebuchet MS"/>
              <w:szCs w:val="24"/>
            </w:rPr>
            <w:t xml:space="preserve">procurement regulations; </w:t>
          </w:r>
          <w:r w:rsidR="00155BEB">
            <w:rPr>
              <w:rFonts w:ascii="Trebuchet MS" w:hAnsi="Trebuchet MS"/>
              <w:szCs w:val="24"/>
            </w:rPr>
            <w:t>the National Living W</w:t>
          </w:r>
          <w:r w:rsidR="00FD7090" w:rsidRPr="00C323A1">
            <w:rPr>
              <w:rFonts w:ascii="Trebuchet MS" w:hAnsi="Trebuchet MS"/>
              <w:szCs w:val="24"/>
            </w:rPr>
            <w:t>age; the working time directive; health and safety; safeguarding of children, young people and vulnerable adults; data protection</w:t>
          </w:r>
          <w:r w:rsidR="00155BEB">
            <w:rPr>
              <w:rFonts w:ascii="Trebuchet MS" w:hAnsi="Trebuchet MS"/>
              <w:szCs w:val="24"/>
            </w:rPr>
            <w:t>, Freedom of information</w:t>
          </w:r>
          <w:r w:rsidR="00FD7090" w:rsidRPr="00C323A1">
            <w:rPr>
              <w:rFonts w:ascii="Trebuchet MS" w:hAnsi="Trebuchet MS"/>
              <w:szCs w:val="24"/>
            </w:rPr>
            <w:t xml:space="preserve"> and intellectual property rights legislation.</w:t>
          </w:r>
        </w:p>
      </w:sdtContent>
    </w:sdt>
    <w:p w14:paraId="34E36965" w14:textId="77777777" w:rsidR="008E1365" w:rsidRPr="008E1365" w:rsidRDefault="008E1365" w:rsidP="008E1365">
      <w:pPr>
        <w:pStyle w:val="ListParagraph"/>
        <w:spacing w:after="240" w:line="260" w:lineRule="atLeast"/>
        <w:ind w:left="360"/>
        <w:rPr>
          <w:rFonts w:ascii="Trebuchet MS" w:hAnsi="Trebuchet MS"/>
          <w:szCs w:val="24"/>
        </w:rPr>
      </w:pPr>
      <w:r w:rsidRPr="008E1365">
        <w:rPr>
          <w:rFonts w:ascii="Trebuchet MS" w:hAnsi="Trebuchet MS" w:cs="Arial"/>
          <w:color w:val="E5007D"/>
        </w:rPr>
        <w:fldChar w:fldCharType="begin">
          <w:ffData>
            <w:name w:val="Check72"/>
            <w:enabled/>
            <w:calcOnExit w:val="0"/>
            <w:checkBox>
              <w:sizeAuto/>
              <w:default w:val="0"/>
              <w:checked w:val="0"/>
            </w:checkBox>
          </w:ffData>
        </w:fldChar>
      </w:r>
      <w:r w:rsidRPr="008E1365">
        <w:rPr>
          <w:rFonts w:ascii="Trebuchet MS" w:hAnsi="Trebuchet MS" w:cs="Arial"/>
          <w:color w:val="E5007D"/>
        </w:rPr>
        <w:instrText xml:space="preserve"> FORMCHECKBOX _</w:instrText>
      </w:r>
      <w:r w:rsidR="00E43C6B">
        <w:rPr>
          <w:rFonts w:ascii="Trebuchet MS" w:hAnsi="Trebuchet MS" w:cs="Arial"/>
          <w:color w:val="E5007D"/>
        </w:rPr>
      </w:r>
      <w:r w:rsidR="00E43C6B">
        <w:rPr>
          <w:rFonts w:ascii="Trebuchet MS" w:hAnsi="Trebuchet MS" w:cs="Arial"/>
          <w:color w:val="E5007D"/>
        </w:rPr>
        <w:fldChar w:fldCharType="separate"/>
      </w:r>
      <w:r w:rsidRPr="008E1365">
        <w:rPr>
          <w:rFonts w:ascii="Trebuchet MS" w:hAnsi="Trebuchet MS" w:cs="Arial"/>
          <w:color w:val="E5007D"/>
        </w:rPr>
        <w:fldChar w:fldCharType="end"/>
      </w:r>
      <w:r w:rsidRPr="008E1365">
        <w:rPr>
          <w:rFonts w:ascii="Trebuchet MS" w:hAnsi="Trebuchet MS" w:cs="Arial"/>
          <w:color w:val="E5007D"/>
        </w:rPr>
        <w:t xml:space="preserve"> </w:t>
      </w:r>
      <w:sdt>
        <w:sdtPr>
          <w:rPr>
            <w:rFonts w:ascii="Trebuchet MS" w:hAnsi="Trebuchet MS" w:cs="Arial"/>
            <w:color w:val="E5007D"/>
          </w:rPr>
          <w:id w:val="1406643624"/>
          <w:lock w:val="sdtContentLocked"/>
          <w:placeholder>
            <w:docPart w:val="DefaultPlaceholder_1081868574"/>
          </w:placeholder>
        </w:sdtPr>
        <w:sdtEndPr>
          <w:rPr>
            <w:rFonts w:cs="Times New Roman"/>
            <w:color w:val="auto"/>
            <w:szCs w:val="24"/>
          </w:rPr>
        </w:sdtEndPr>
        <w:sdtContent>
          <w:r w:rsidRPr="008E1365">
            <w:rPr>
              <w:rFonts w:ascii="Trebuchet MS" w:hAnsi="Trebuchet MS"/>
              <w:szCs w:val="24"/>
            </w:rPr>
            <w:t>Please tick this box to agree the statements above are correct</w:t>
          </w:r>
        </w:sdtContent>
      </w:sdt>
    </w:p>
    <w:tbl>
      <w:tblPr>
        <w:tblW w:w="0" w:type="auto"/>
        <w:tblInd w:w="108" w:type="dxa"/>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5129"/>
      </w:tblGrid>
      <w:tr w:rsidR="008E1365" w:rsidRPr="00453E55" w14:paraId="7DF93F65" w14:textId="77777777" w:rsidTr="00902196">
        <w:trPr>
          <w:trHeight w:val="619"/>
        </w:trPr>
        <w:tc>
          <w:tcPr>
            <w:tcW w:w="5129" w:type="dxa"/>
          </w:tcPr>
          <w:p w14:paraId="134F11F3" w14:textId="77777777" w:rsidR="008E1365" w:rsidRDefault="008E1365" w:rsidP="00761D49">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3F2F5D">
              <w:t xml:space="preserve"> </w:t>
            </w:r>
          </w:p>
          <w:p w14:paraId="5B704AFA" w14:textId="77777777" w:rsidR="008E1365" w:rsidRPr="00453E55" w:rsidRDefault="008E1365" w:rsidP="00761D49">
            <w:pPr>
              <w:spacing w:before="120"/>
              <w:rPr>
                <w:rFonts w:ascii="Trebuchet MS" w:eastAsiaTheme="minorHAnsi" w:hAnsi="Trebuchet MS" w:cstheme="minorBidi"/>
                <w:b/>
              </w:rPr>
            </w:pPr>
          </w:p>
        </w:tc>
      </w:tr>
      <w:tr w:rsidR="008E1365" w:rsidRPr="00453E55" w14:paraId="5997835F" w14:textId="77777777" w:rsidTr="00902196">
        <w:trPr>
          <w:trHeight w:val="619"/>
        </w:trPr>
        <w:tc>
          <w:tcPr>
            <w:tcW w:w="5129" w:type="dxa"/>
          </w:tcPr>
          <w:p w14:paraId="5E01F914" w14:textId="77777777" w:rsidR="008E1365" w:rsidRDefault="008E1365" w:rsidP="00761D49">
            <w:pPr>
              <w:spacing w:before="120"/>
              <w:rPr>
                <w:rFonts w:ascii="Trebuchet MS" w:eastAsiaTheme="minorHAnsi" w:hAnsi="Trebuchet MS" w:cstheme="minorBidi"/>
                <w:b/>
              </w:rPr>
            </w:pPr>
            <w:r>
              <w:rPr>
                <w:rFonts w:ascii="Trebuchet MS" w:eastAsiaTheme="minorHAnsi" w:hAnsi="Trebuchet MS" w:cstheme="minorBidi"/>
                <w:b/>
                <w:sz w:val="22"/>
              </w:rPr>
              <w:t>Job title:</w:t>
            </w:r>
          </w:p>
          <w:p w14:paraId="0CBD69FB" w14:textId="77777777" w:rsidR="008E1365" w:rsidRPr="00453E55" w:rsidRDefault="008E1365" w:rsidP="00761D49">
            <w:pPr>
              <w:spacing w:before="120"/>
              <w:rPr>
                <w:rFonts w:ascii="Trebuchet MS" w:eastAsiaTheme="minorHAnsi" w:hAnsi="Trebuchet MS" w:cstheme="minorBidi"/>
                <w:b/>
              </w:rPr>
            </w:pPr>
          </w:p>
        </w:tc>
      </w:tr>
      <w:tr w:rsidR="008E1365" w:rsidRPr="00453E55" w14:paraId="2BE6E502" w14:textId="77777777" w:rsidTr="00902196">
        <w:trPr>
          <w:trHeight w:val="553"/>
        </w:trPr>
        <w:tc>
          <w:tcPr>
            <w:tcW w:w="5129" w:type="dxa"/>
          </w:tcPr>
          <w:p w14:paraId="2497AE67" w14:textId="77777777" w:rsidR="008E1365" w:rsidRDefault="008E1365" w:rsidP="00761D49">
            <w:pPr>
              <w:spacing w:before="120"/>
              <w:rPr>
                <w:rFonts w:ascii="Trebuchet MS" w:eastAsiaTheme="minorHAnsi" w:hAnsi="Trebuchet MS" w:cstheme="minorBidi"/>
                <w:b/>
              </w:rPr>
            </w:pPr>
            <w:r w:rsidRPr="00453E55">
              <w:rPr>
                <w:rFonts w:ascii="Trebuchet MS" w:eastAsiaTheme="minorHAnsi" w:hAnsi="Trebuchet MS" w:cstheme="minorBidi"/>
                <w:b/>
                <w:sz w:val="22"/>
              </w:rPr>
              <w:t>Date:</w:t>
            </w:r>
          </w:p>
          <w:p w14:paraId="6A0A658E" w14:textId="77777777" w:rsidR="008E1365" w:rsidRPr="00453E55" w:rsidRDefault="008E1365" w:rsidP="00761D49">
            <w:pPr>
              <w:spacing w:before="120"/>
              <w:rPr>
                <w:rFonts w:ascii="Trebuchet MS" w:eastAsiaTheme="minorHAnsi" w:hAnsi="Trebuchet MS" w:cstheme="minorBidi"/>
                <w:b/>
              </w:rPr>
            </w:pPr>
          </w:p>
        </w:tc>
      </w:tr>
    </w:tbl>
    <w:p w14:paraId="53EC5132" w14:textId="77777777" w:rsidR="00FD7090" w:rsidRDefault="00FD7090" w:rsidP="008E1365">
      <w:pPr>
        <w:spacing w:after="240" w:line="260" w:lineRule="atLeast"/>
      </w:pPr>
    </w:p>
    <w:p w14:paraId="2BF3D258" w14:textId="77777777" w:rsidR="0001736C" w:rsidRDefault="0001736C">
      <w:pPr>
        <w:spacing w:after="200" w:line="276" w:lineRule="auto"/>
      </w:pPr>
      <w:r>
        <w:br w:type="page"/>
      </w:r>
    </w:p>
    <w:sdt>
      <w:sdtPr>
        <w:id w:val="-2051218813"/>
        <w:lock w:val="sdtContentLocked"/>
        <w:placeholder>
          <w:docPart w:val="DefaultPlaceholder_1081868574"/>
        </w:placeholder>
      </w:sdtPr>
      <w:sdtEndPr>
        <w:rPr>
          <w:rFonts w:ascii="Trebuchet MS" w:hAnsi="Trebuchet MS"/>
          <w:sz w:val="22"/>
        </w:rPr>
      </w:sdtEndPr>
      <w:sdtContent>
        <w:p w14:paraId="43D93204" w14:textId="77777777" w:rsidR="0001736C" w:rsidRDefault="0001736C" w:rsidP="008E1365">
          <w:pPr>
            <w:spacing w:after="240" w:line="260" w:lineRule="atLeast"/>
          </w:pPr>
        </w:p>
        <w:p w14:paraId="7E609832" w14:textId="77777777" w:rsidR="007F7B1F" w:rsidRPr="00674606" w:rsidRDefault="007F7B1F" w:rsidP="007F7B1F">
          <w:pPr>
            <w:spacing w:after="120"/>
            <w:jc w:val="center"/>
            <w:rPr>
              <w:rFonts w:ascii="Trebuchet MS" w:hAnsi="Trebuchet MS"/>
            </w:rPr>
          </w:pPr>
          <w:r>
            <w:rPr>
              <w:rFonts w:ascii="Trebuchet MS" w:hAnsi="Trebuchet MS"/>
              <w:b/>
            </w:rPr>
            <w:t xml:space="preserve">DATA PROTECTION AND </w:t>
          </w:r>
          <w:r w:rsidRPr="00674606">
            <w:rPr>
              <w:rFonts w:ascii="Trebuchet MS" w:hAnsi="Trebuchet MS"/>
              <w:b/>
            </w:rPr>
            <w:t>PRIVACY NOTICE</w:t>
          </w:r>
        </w:p>
        <w:p w14:paraId="5ABBA0B6" w14:textId="77777777" w:rsidR="007F7B1F" w:rsidRPr="00674606" w:rsidRDefault="007F7B1F" w:rsidP="007F7B1F">
          <w:pPr>
            <w:spacing w:after="120"/>
            <w:jc w:val="center"/>
            <w:rPr>
              <w:rFonts w:ascii="Trebuchet MS" w:hAnsi="Trebuchet MS"/>
              <w:b/>
            </w:rPr>
          </w:pPr>
          <w:r w:rsidRPr="00674606">
            <w:rPr>
              <w:rFonts w:ascii="Trebuchet MS" w:hAnsi="Trebuchet MS"/>
              <w:b/>
            </w:rPr>
            <w:t xml:space="preserve">THE </w:t>
          </w:r>
          <w:r w:rsidR="00902196">
            <w:rPr>
              <w:rFonts w:ascii="Trebuchet MS" w:hAnsi="Trebuchet MS"/>
              <w:b/>
            </w:rPr>
            <w:t>NATIONAL</w:t>
          </w:r>
          <w:r w:rsidRPr="00674606">
            <w:rPr>
              <w:rFonts w:ascii="Trebuchet MS" w:hAnsi="Trebuchet MS"/>
              <w:b/>
            </w:rPr>
            <w:t xml:space="preserve"> LOTTERY </w:t>
          </w:r>
          <w:r w:rsidR="00902196">
            <w:rPr>
              <w:rFonts w:ascii="Trebuchet MS" w:hAnsi="Trebuchet MS"/>
              <w:b/>
            </w:rPr>
            <w:t xml:space="preserve">COMMUNITY </w:t>
          </w:r>
          <w:r w:rsidRPr="00674606">
            <w:rPr>
              <w:rFonts w:ascii="Trebuchet MS" w:hAnsi="Trebuchet MS"/>
              <w:b/>
            </w:rPr>
            <w:t>FUND</w:t>
          </w:r>
        </w:p>
        <w:p w14:paraId="6B114B58" w14:textId="77777777" w:rsidR="007F7B1F" w:rsidRDefault="007F7B1F" w:rsidP="007F7B1F">
          <w:pPr>
            <w:spacing w:after="120"/>
            <w:rPr>
              <w:rFonts w:ascii="Trebuchet MS" w:hAnsi="Trebuchet MS"/>
            </w:rPr>
          </w:pPr>
        </w:p>
        <w:p w14:paraId="11845805" w14:textId="77777777" w:rsidR="007F7B1F" w:rsidRDefault="007F7B1F" w:rsidP="007F7B1F">
          <w:pPr>
            <w:spacing w:after="120"/>
            <w:rPr>
              <w:rFonts w:ascii="Trebuchet MS" w:hAnsi="Trebuchet MS"/>
            </w:rPr>
          </w:pPr>
          <w:r>
            <w:rPr>
              <w:rFonts w:ascii="Trebuchet MS" w:hAnsi="Trebuchet MS"/>
            </w:rPr>
            <w:t xml:space="preserve">This privacy notice explains what personal data is collected by </w:t>
          </w:r>
          <w:r w:rsidR="004A2E38">
            <w:rPr>
              <w:rFonts w:ascii="Trebuchet MS" w:hAnsi="Trebuchet MS"/>
            </w:rPr>
            <w:t>The National Lottery Community</w:t>
          </w:r>
          <w:r>
            <w:rPr>
              <w:rFonts w:ascii="Trebuchet MS" w:hAnsi="Trebuchet MS"/>
            </w:rPr>
            <w:t xml:space="preserve"> Fund through our grant making activities and how and why we use this data.</w:t>
          </w:r>
        </w:p>
        <w:p w14:paraId="1D3184C5" w14:textId="77777777" w:rsidR="007F7B1F" w:rsidRPr="00674606" w:rsidRDefault="007F7B1F" w:rsidP="007F7B1F">
          <w:pPr>
            <w:spacing w:after="120"/>
            <w:rPr>
              <w:rFonts w:ascii="Trebuchet MS" w:hAnsi="Trebuchet MS"/>
              <w:b/>
            </w:rPr>
          </w:pPr>
          <w:r w:rsidRPr="00674606">
            <w:rPr>
              <w:rFonts w:ascii="Trebuchet MS" w:hAnsi="Trebuchet MS"/>
              <w:b/>
            </w:rPr>
            <w:t>Who are we?</w:t>
          </w:r>
        </w:p>
        <w:p w14:paraId="0FBF41F3" w14:textId="77777777" w:rsidR="007F7B1F" w:rsidRDefault="007F7B1F" w:rsidP="007F7B1F">
          <w:pPr>
            <w:spacing w:after="120"/>
            <w:rPr>
              <w:rFonts w:ascii="Trebuchet MS" w:hAnsi="Trebuchet MS"/>
            </w:rPr>
          </w:pPr>
          <w:r>
            <w:rPr>
              <w:rFonts w:ascii="Trebuchet MS" w:hAnsi="Trebuchet MS"/>
            </w:rPr>
            <w:t xml:space="preserve">When you interact with us online, over the phone or face-to-face, </w:t>
          </w:r>
          <w:r w:rsidR="004A2E38">
            <w:rPr>
              <w:rFonts w:ascii="Trebuchet MS" w:hAnsi="Trebuchet MS"/>
            </w:rPr>
            <w:t xml:space="preserve">The National Lottery Community </w:t>
          </w:r>
          <w:r w:rsidRPr="00674606">
            <w:rPr>
              <w:rFonts w:ascii="Trebuchet MS" w:hAnsi="Trebuchet MS"/>
            </w:rPr>
            <w:t xml:space="preserve">Fund </w:t>
          </w:r>
          <w:r>
            <w:rPr>
              <w:rFonts w:ascii="Trebuchet MS" w:hAnsi="Trebuchet MS"/>
            </w:rPr>
            <w:t xml:space="preserve">will collect your personal data and are responsible for how we store and use it. </w:t>
          </w:r>
        </w:p>
        <w:p w14:paraId="3751CC96" w14:textId="77777777" w:rsidR="007F7B1F" w:rsidRPr="00674606" w:rsidRDefault="007F7B1F" w:rsidP="007F7B1F">
          <w:pPr>
            <w:spacing w:after="120"/>
            <w:rPr>
              <w:rFonts w:ascii="Trebuchet MS" w:hAnsi="Trebuchet MS"/>
              <w:b/>
            </w:rPr>
          </w:pPr>
          <w:r w:rsidRPr="00674606">
            <w:rPr>
              <w:rFonts w:ascii="Trebuchet MS" w:hAnsi="Trebuchet MS"/>
              <w:b/>
            </w:rPr>
            <w:t>Your Personal Data – what is it?</w:t>
          </w:r>
        </w:p>
        <w:p w14:paraId="58227101" w14:textId="77777777" w:rsidR="007F7B1F" w:rsidRDefault="007F7B1F" w:rsidP="007F7B1F">
          <w:pPr>
            <w:spacing w:after="120"/>
            <w:rPr>
              <w:rFonts w:ascii="Trebuchet MS" w:hAnsi="Trebuchet MS"/>
            </w:rPr>
          </w:pPr>
          <w:r w:rsidRPr="00674606">
            <w:rPr>
              <w:rFonts w:ascii="Trebuchet MS" w:hAnsi="Trebuchet MS"/>
            </w:rPr>
            <w:t xml:space="preserve">Personal data </w:t>
          </w:r>
          <w:r>
            <w:rPr>
              <w:rFonts w:ascii="Trebuchet MS" w:hAnsi="Trebuchet MS"/>
            </w:rPr>
            <w:t>is any information that relates</w:t>
          </w:r>
          <w:r w:rsidRPr="00674606">
            <w:rPr>
              <w:rFonts w:ascii="Trebuchet MS" w:hAnsi="Trebuchet MS"/>
            </w:rPr>
            <w:t xml:space="preserve"> to a living individual who can be identified from that data. </w:t>
          </w:r>
          <w:r>
            <w:rPr>
              <w:rFonts w:ascii="Trebuchet MS" w:hAnsi="Trebuchet MS"/>
            </w:rPr>
            <w:t>Personal data which we collect includes your name, address, date of birth, telephone number, email address or photograph.</w:t>
          </w:r>
        </w:p>
        <w:p w14:paraId="3C561D63" w14:textId="77777777" w:rsidR="007F7B1F" w:rsidRPr="00BC247C" w:rsidRDefault="007F7B1F" w:rsidP="007F7B1F">
          <w:pPr>
            <w:spacing w:after="120"/>
            <w:rPr>
              <w:rFonts w:ascii="Trebuchet MS" w:hAnsi="Trebuchet MS"/>
            </w:rPr>
          </w:pPr>
          <w:r>
            <w:rPr>
              <w:rFonts w:ascii="Trebuchet MS" w:hAnsi="Trebuchet MS"/>
              <w:b/>
            </w:rPr>
            <w:t>H</w:t>
          </w:r>
          <w:r w:rsidRPr="007C0933">
            <w:rPr>
              <w:rFonts w:ascii="Trebuchet MS" w:hAnsi="Trebuchet MS"/>
              <w:b/>
            </w:rPr>
            <w:t>ow do we collect and use your personal data?</w:t>
          </w:r>
        </w:p>
        <w:p w14:paraId="4EB239A1" w14:textId="77777777" w:rsidR="007F7B1F" w:rsidRDefault="007F7B1F" w:rsidP="007F7B1F">
          <w:pPr>
            <w:spacing w:after="120"/>
            <w:rPr>
              <w:rFonts w:ascii="Trebuchet MS" w:hAnsi="Trebuchet MS"/>
            </w:rPr>
          </w:pPr>
          <w:r w:rsidRPr="007C0933">
            <w:rPr>
              <w:rFonts w:ascii="Trebuchet MS" w:hAnsi="Trebuchet MS"/>
            </w:rPr>
            <w:t>If you contact us or apply for a grant, we will collect personal data about you and other people connected to your organisation. We</w:t>
          </w:r>
          <w:r>
            <w:rPr>
              <w:rFonts w:ascii="Trebuchet MS" w:hAnsi="Trebuchet MS"/>
            </w:rPr>
            <w:t xml:space="preserve"> may</w:t>
          </w:r>
          <w:r w:rsidRPr="007C0933">
            <w:rPr>
              <w:rFonts w:ascii="Trebuchet MS" w:hAnsi="Trebuchet MS"/>
            </w:rPr>
            <w:t xml:space="preserve"> do this through conversations, </w:t>
          </w:r>
          <w:r>
            <w:rPr>
              <w:rFonts w:ascii="Trebuchet MS" w:hAnsi="Trebuchet MS"/>
            </w:rPr>
            <w:t xml:space="preserve">at events or during visits to your organisation, or if you call our staff or advice line to discuss funding applications. If your organisation applies for funding, we will also collect personal data on </w:t>
          </w:r>
          <w:r w:rsidRPr="007C0933">
            <w:rPr>
              <w:rFonts w:ascii="Trebuchet MS" w:hAnsi="Trebuchet MS"/>
            </w:rPr>
            <w:t>application forms. Sometimes our grant holders and evaluators also send us information about individuals who benefit</w:t>
          </w:r>
          <w:r>
            <w:rPr>
              <w:rFonts w:ascii="Trebuchet MS" w:hAnsi="Trebuchet MS"/>
            </w:rPr>
            <w:t xml:space="preserve"> from projects funded by our grants.</w:t>
          </w:r>
        </w:p>
        <w:p w14:paraId="2659A716" w14:textId="77777777" w:rsidR="007F7B1F" w:rsidRDefault="007F7B1F" w:rsidP="007F7B1F">
          <w:pPr>
            <w:spacing w:after="120"/>
            <w:rPr>
              <w:rFonts w:ascii="Trebuchet MS" w:hAnsi="Trebuchet MS"/>
            </w:rPr>
          </w:pPr>
          <w:r w:rsidRPr="00812987">
            <w:rPr>
              <w:rFonts w:ascii="Trebuchet MS" w:hAnsi="Trebuchet MS"/>
            </w:rPr>
            <w:t>We will keep your personal data up to date</w:t>
          </w:r>
          <w:r>
            <w:rPr>
              <w:rFonts w:ascii="Trebuchet MS" w:hAnsi="Trebuchet MS"/>
            </w:rPr>
            <w:t xml:space="preserve"> and</w:t>
          </w:r>
          <w:r w:rsidRPr="00812987">
            <w:rPr>
              <w:rFonts w:ascii="Trebuchet MS" w:hAnsi="Trebuchet MS"/>
            </w:rPr>
            <w:t xml:space="preserve"> </w:t>
          </w:r>
          <w:r w:rsidRPr="002D6141">
            <w:rPr>
              <w:rFonts w:ascii="Trebuchet MS" w:hAnsi="Trebuchet MS"/>
            </w:rPr>
            <w:t>store it securely</w:t>
          </w:r>
          <w:r>
            <w:rPr>
              <w:rFonts w:ascii="Trebuchet MS" w:hAnsi="Trebuchet MS"/>
            </w:rPr>
            <w:t xml:space="preserve">. We will put appropriate technical measures in place to protect it from loss, </w:t>
          </w:r>
          <w:r w:rsidRPr="00FF2111">
            <w:rPr>
              <w:rFonts w:ascii="Trebuchet MS" w:hAnsi="Trebuchet MS"/>
            </w:rPr>
            <w:t>misuse, unauthorised access and disclosure</w:t>
          </w:r>
          <w:r>
            <w:rPr>
              <w:rFonts w:ascii="Trebuchet MS" w:hAnsi="Trebuchet MS"/>
            </w:rPr>
            <w:t>,</w:t>
          </w:r>
          <w:r w:rsidRPr="00C93E25">
            <w:rPr>
              <w:rFonts w:ascii="Trebuchet MS" w:hAnsi="Trebuchet MS"/>
            </w:rPr>
            <w:t xml:space="preserve"> </w:t>
          </w:r>
          <w:r>
            <w:rPr>
              <w:rFonts w:ascii="Trebuchet MS" w:hAnsi="Trebuchet MS"/>
            </w:rPr>
            <w:t xml:space="preserve">and </w:t>
          </w:r>
          <w:r w:rsidRPr="002D6141">
            <w:rPr>
              <w:rFonts w:ascii="Trebuchet MS" w:hAnsi="Trebuchet MS"/>
            </w:rPr>
            <w:t>not collect or retain excessive amounts o</w:t>
          </w:r>
          <w:r w:rsidRPr="00FF2111">
            <w:rPr>
              <w:rFonts w:ascii="Trebuchet MS" w:hAnsi="Trebuchet MS"/>
            </w:rPr>
            <w:t xml:space="preserve">f </w:t>
          </w:r>
          <w:r>
            <w:rPr>
              <w:rFonts w:ascii="Trebuchet MS" w:hAnsi="Trebuchet MS"/>
            </w:rPr>
            <w:t xml:space="preserve">personal </w:t>
          </w:r>
          <w:r w:rsidRPr="00FF2111">
            <w:rPr>
              <w:rFonts w:ascii="Trebuchet MS" w:hAnsi="Trebuchet MS"/>
            </w:rPr>
            <w:t>data</w:t>
          </w:r>
          <w:r>
            <w:rPr>
              <w:rFonts w:ascii="Trebuchet MS" w:hAnsi="Trebuchet MS"/>
            </w:rPr>
            <w:t xml:space="preserve">. When we have </w:t>
          </w:r>
          <w:r w:rsidRPr="007B3B10">
            <w:rPr>
              <w:rFonts w:ascii="Trebuchet MS" w:hAnsi="Trebuchet MS"/>
            </w:rPr>
            <w:t xml:space="preserve">held your personal data for the maximum period of time allowed by data protection laws, we will destroy it securely. </w:t>
          </w:r>
        </w:p>
        <w:p w14:paraId="586BC96A" w14:textId="77777777" w:rsidR="007F7B1F" w:rsidRDefault="007F7B1F" w:rsidP="007F7B1F">
          <w:pPr>
            <w:rPr>
              <w:rFonts w:ascii="Trebuchet MS" w:hAnsi="Trebuchet MS"/>
            </w:rPr>
          </w:pPr>
          <w:r w:rsidRPr="00B7666D">
            <w:rPr>
              <w:rFonts w:ascii="Trebuchet MS" w:hAnsi="Trebuchet MS"/>
            </w:rPr>
            <w:t xml:space="preserve">We </w:t>
          </w:r>
          <w:r>
            <w:rPr>
              <w:rFonts w:ascii="Trebuchet MS" w:hAnsi="Trebuchet MS"/>
            </w:rPr>
            <w:t>may</w:t>
          </w:r>
          <w:r w:rsidRPr="00B7666D">
            <w:rPr>
              <w:rFonts w:ascii="Trebuchet MS" w:hAnsi="Trebuchet MS"/>
            </w:rPr>
            <w:t xml:space="preserve"> keep in contact with you throughout the life of </w:t>
          </w:r>
          <w:r>
            <w:rPr>
              <w:rFonts w:ascii="Trebuchet MS" w:hAnsi="Trebuchet MS"/>
            </w:rPr>
            <w:t>your grant and we will send you</w:t>
          </w:r>
          <w:r w:rsidRPr="00B7666D">
            <w:rPr>
              <w:rFonts w:ascii="Trebuchet MS" w:hAnsi="Trebuchet MS"/>
            </w:rPr>
            <w:t xml:space="preserve"> regular </w:t>
          </w:r>
          <w:r>
            <w:rPr>
              <w:rFonts w:ascii="Trebuchet MS" w:hAnsi="Trebuchet MS"/>
            </w:rPr>
            <w:t>advice about your grant</w:t>
          </w:r>
          <w:r w:rsidRPr="00B7666D">
            <w:rPr>
              <w:rFonts w:ascii="Trebuchet MS" w:hAnsi="Trebuchet MS"/>
            </w:rPr>
            <w:t>. These will contain useful information on a range of things including how to publicise your grant, information on other funding available and project ideas and tips from other grant holders.</w:t>
          </w:r>
        </w:p>
        <w:p w14:paraId="3A1AB9DB" w14:textId="77777777" w:rsidR="007F7B1F" w:rsidRPr="007B3B10" w:rsidRDefault="007F7B1F" w:rsidP="007F7B1F">
          <w:pPr>
            <w:rPr>
              <w:rFonts w:ascii="Trebuchet MS" w:hAnsi="Trebuchet MS"/>
            </w:rPr>
          </w:pPr>
        </w:p>
        <w:p w14:paraId="2E58D1F0" w14:textId="77777777" w:rsidR="007F7B1F" w:rsidRDefault="007F7B1F" w:rsidP="007F7B1F">
          <w:pPr>
            <w:spacing w:after="120"/>
            <w:rPr>
              <w:rFonts w:ascii="Trebuchet MS" w:hAnsi="Trebuchet MS"/>
            </w:rPr>
          </w:pPr>
          <w:r w:rsidRPr="007B3B10">
            <w:rPr>
              <w:rFonts w:ascii="Trebuchet MS" w:hAnsi="Trebuchet MS"/>
            </w:rPr>
            <w:t xml:space="preserve">If you provide us with personal data of people who benefit from your project’s work, we will treat this in the same way. You must tell the individuals and if they have any questions about this, you </w:t>
          </w:r>
          <w:r>
            <w:rPr>
              <w:rFonts w:ascii="Trebuchet MS" w:hAnsi="Trebuchet MS"/>
            </w:rPr>
            <w:t>must</w:t>
          </w:r>
          <w:r w:rsidRPr="007B3B10">
            <w:rPr>
              <w:rFonts w:ascii="Trebuchet MS" w:hAnsi="Trebuchet MS"/>
            </w:rPr>
            <w:t xml:space="preserve"> refer them to this notice.</w:t>
          </w:r>
        </w:p>
        <w:p w14:paraId="207AB3B0" w14:textId="77777777" w:rsidR="007F7B1F" w:rsidRPr="00812263" w:rsidRDefault="007F7B1F" w:rsidP="007F7B1F">
          <w:pPr>
            <w:spacing w:after="120"/>
            <w:rPr>
              <w:rFonts w:ascii="Trebuchet MS" w:hAnsi="Trebuchet MS"/>
              <w:b/>
            </w:rPr>
          </w:pPr>
          <w:r w:rsidRPr="00812263">
            <w:rPr>
              <w:rFonts w:ascii="Trebuchet MS" w:hAnsi="Trebuchet MS"/>
              <w:b/>
            </w:rPr>
            <w:t xml:space="preserve">What is the purpose and legal </w:t>
          </w:r>
          <w:r>
            <w:rPr>
              <w:rFonts w:ascii="Trebuchet MS" w:hAnsi="Trebuchet MS"/>
              <w:b/>
            </w:rPr>
            <w:t>basis</w:t>
          </w:r>
          <w:r w:rsidRPr="00812263">
            <w:rPr>
              <w:rFonts w:ascii="Trebuchet MS" w:hAnsi="Trebuchet MS"/>
              <w:b/>
            </w:rPr>
            <w:t xml:space="preserve"> for </w:t>
          </w:r>
          <w:r>
            <w:rPr>
              <w:rFonts w:ascii="Trebuchet MS" w:hAnsi="Trebuchet MS"/>
              <w:b/>
            </w:rPr>
            <w:t>storing and using</w:t>
          </w:r>
          <w:r w:rsidRPr="00812263">
            <w:rPr>
              <w:rFonts w:ascii="Trebuchet MS" w:hAnsi="Trebuchet MS"/>
              <w:b/>
            </w:rPr>
            <w:t xml:space="preserve"> your personal data?</w:t>
          </w:r>
        </w:p>
        <w:p w14:paraId="1E4C3610" w14:textId="77777777" w:rsidR="007F7B1F" w:rsidRDefault="007F7B1F" w:rsidP="007F7B1F">
          <w:pPr>
            <w:spacing w:after="120"/>
            <w:rPr>
              <w:rFonts w:ascii="Trebuchet MS" w:hAnsi="Trebuchet MS"/>
            </w:rPr>
          </w:pPr>
          <w:r>
            <w:rPr>
              <w:rFonts w:ascii="Trebuchet MS" w:hAnsi="Trebuchet MS"/>
            </w:rPr>
            <w:t xml:space="preserve">The </w:t>
          </w:r>
          <w:r w:rsidR="004A2E38">
            <w:rPr>
              <w:rFonts w:ascii="Trebuchet MS" w:hAnsi="Trebuchet MS"/>
            </w:rPr>
            <w:t>National Lottery Community</w:t>
          </w:r>
          <w:r>
            <w:rPr>
              <w:rFonts w:ascii="Trebuchet MS" w:hAnsi="Trebuchet MS"/>
            </w:rPr>
            <w:t xml:space="preserve"> Fund is a public body with a statutory duty to distribute National Lottery and other funds for good causes. We process your personal data as a necessary part of exercising this official authority vested in us. </w:t>
          </w:r>
        </w:p>
        <w:p w14:paraId="6CC2D675" w14:textId="77777777" w:rsidR="007F7B1F" w:rsidRDefault="007F7B1F" w:rsidP="007F7B1F">
          <w:pPr>
            <w:spacing w:after="120"/>
            <w:rPr>
              <w:rFonts w:ascii="Trebuchet MS" w:hAnsi="Trebuchet MS"/>
            </w:rPr>
          </w:pPr>
          <w:r>
            <w:rPr>
              <w:rFonts w:ascii="Trebuchet MS" w:hAnsi="Trebuchet MS"/>
            </w:rPr>
            <w:t>For example, we may use your personal data t</w:t>
          </w:r>
          <w:r w:rsidRPr="00812987">
            <w:rPr>
              <w:rFonts w:ascii="Trebuchet MS" w:hAnsi="Trebuchet MS"/>
            </w:rPr>
            <w:t>o help you</w:t>
          </w:r>
          <w:r>
            <w:rPr>
              <w:rFonts w:ascii="Trebuchet MS" w:hAnsi="Trebuchet MS"/>
            </w:rPr>
            <w:t>r organisation</w:t>
          </w:r>
          <w:r w:rsidRPr="00812987">
            <w:rPr>
              <w:rFonts w:ascii="Trebuchet MS" w:hAnsi="Trebuchet MS"/>
            </w:rPr>
            <w:t xml:space="preserve"> apply for</w:t>
          </w:r>
          <w:r>
            <w:rPr>
              <w:rFonts w:ascii="Trebuchet MS" w:hAnsi="Trebuchet MS"/>
            </w:rPr>
            <w:t xml:space="preserve"> </w:t>
          </w:r>
          <w:r w:rsidRPr="00812987">
            <w:rPr>
              <w:rFonts w:ascii="Trebuchet MS" w:hAnsi="Trebuchet MS"/>
            </w:rPr>
            <w:t>grant</w:t>
          </w:r>
          <w:r>
            <w:rPr>
              <w:rFonts w:ascii="Trebuchet MS" w:hAnsi="Trebuchet MS"/>
            </w:rPr>
            <w:t>s</w:t>
          </w:r>
          <w:r w:rsidRPr="00812987">
            <w:rPr>
              <w:rFonts w:ascii="Trebuchet MS" w:hAnsi="Trebuchet MS"/>
            </w:rPr>
            <w:t xml:space="preserve"> and to assess </w:t>
          </w:r>
          <w:r>
            <w:rPr>
              <w:rFonts w:ascii="Trebuchet MS" w:hAnsi="Trebuchet MS"/>
            </w:rPr>
            <w:t>its</w:t>
          </w:r>
          <w:r w:rsidRPr="00812987">
            <w:rPr>
              <w:rFonts w:ascii="Trebuchet MS" w:hAnsi="Trebuchet MS"/>
            </w:rPr>
            <w:t xml:space="preserve"> application</w:t>
          </w:r>
          <w:r>
            <w:rPr>
              <w:rFonts w:ascii="Trebuchet MS" w:hAnsi="Trebuchet MS"/>
            </w:rPr>
            <w:t>s</w:t>
          </w:r>
          <w:r w:rsidRPr="00812987">
            <w:rPr>
              <w:rFonts w:ascii="Trebuchet MS" w:hAnsi="Trebuchet MS"/>
            </w:rPr>
            <w:t>.</w:t>
          </w:r>
          <w:r>
            <w:rPr>
              <w:rFonts w:ascii="Trebuchet MS" w:hAnsi="Trebuchet MS"/>
            </w:rPr>
            <w:t xml:space="preserve"> We may carry out checks on your personal data as described below.</w:t>
          </w:r>
          <w:r w:rsidRPr="00812987">
            <w:rPr>
              <w:rFonts w:ascii="Trebuchet MS" w:hAnsi="Trebuchet MS"/>
            </w:rPr>
            <w:t xml:space="preserve"> If a grant is awarded, we use your personal data to manage and monitor the grant and to </w:t>
          </w:r>
          <w:r w:rsidRPr="00AE45E9">
            <w:rPr>
              <w:rFonts w:ascii="Trebuchet MS" w:hAnsi="Trebuchet MS"/>
            </w:rPr>
            <w:t xml:space="preserve">check </w:t>
          </w:r>
          <w:r>
            <w:rPr>
              <w:rFonts w:ascii="Trebuchet MS" w:hAnsi="Trebuchet MS"/>
            </w:rPr>
            <w:t>the money is</w:t>
          </w:r>
          <w:r w:rsidRPr="00AE45E9">
            <w:rPr>
              <w:rFonts w:ascii="Trebuchet MS" w:hAnsi="Trebuchet MS"/>
            </w:rPr>
            <w:t xml:space="preserve"> being used appropriately. </w:t>
          </w:r>
          <w:r>
            <w:rPr>
              <w:rFonts w:ascii="Trebuchet MS" w:hAnsi="Trebuchet MS"/>
            </w:rPr>
            <w:t>If you don’t provide this personal data, we may not be able to process your application or award a grant to your organisation.</w:t>
          </w:r>
        </w:p>
        <w:p w14:paraId="09AA2DC2" w14:textId="77777777" w:rsidR="007F7B1F" w:rsidRDefault="007F7B1F" w:rsidP="007F7B1F">
          <w:pPr>
            <w:spacing w:after="120"/>
            <w:rPr>
              <w:rFonts w:ascii="Trebuchet MS" w:hAnsi="Trebuchet MS"/>
            </w:rPr>
          </w:pPr>
          <w:r w:rsidRPr="00AE45E9">
            <w:rPr>
              <w:rFonts w:ascii="Trebuchet MS" w:hAnsi="Trebuchet MS"/>
            </w:rPr>
            <w:t xml:space="preserve">We may also use your </w:t>
          </w:r>
          <w:r w:rsidRPr="002D6141">
            <w:rPr>
              <w:rFonts w:ascii="Trebuchet MS" w:hAnsi="Trebuchet MS"/>
            </w:rPr>
            <w:t xml:space="preserve">personal data to evaluate </w:t>
          </w:r>
          <w:r>
            <w:rPr>
              <w:rFonts w:ascii="Trebuchet MS" w:hAnsi="Trebuchet MS"/>
            </w:rPr>
            <w:t xml:space="preserve">and research </w:t>
          </w:r>
          <w:r w:rsidRPr="002D6141">
            <w:rPr>
              <w:rFonts w:ascii="Trebuchet MS" w:hAnsi="Trebuchet MS"/>
            </w:rPr>
            <w:t xml:space="preserve">the impact of our grants and to let you know about our grants and other activities. </w:t>
          </w:r>
          <w:r>
            <w:rPr>
              <w:rFonts w:ascii="Trebuchet MS" w:hAnsi="Trebuchet MS"/>
            </w:rPr>
            <w:t>The results of our evaluations and research may be published but we won’t publish your personal data without your agreement.</w:t>
          </w:r>
        </w:p>
        <w:p w14:paraId="60AA2AA4" w14:textId="77777777" w:rsidR="007F7B1F" w:rsidRPr="00812987" w:rsidRDefault="007F7B1F" w:rsidP="007F7B1F">
          <w:pPr>
            <w:spacing w:after="120"/>
            <w:rPr>
              <w:rFonts w:ascii="Trebuchet MS" w:hAnsi="Trebuchet MS"/>
            </w:rPr>
          </w:pPr>
          <w:r>
            <w:rPr>
              <w:rFonts w:ascii="Trebuchet MS" w:hAnsi="Trebuchet MS"/>
            </w:rPr>
            <w:lastRenderedPageBreak/>
            <w:t xml:space="preserve">We will not </w:t>
          </w:r>
          <w:r w:rsidRPr="00812987">
            <w:rPr>
              <w:rFonts w:ascii="Trebuchet MS" w:hAnsi="Trebuchet MS"/>
            </w:rPr>
            <w:t>collect and use personal data for purposes beyond our statutory duties</w:t>
          </w:r>
          <w:r>
            <w:rPr>
              <w:rFonts w:ascii="Trebuchet MS" w:hAnsi="Trebuchet MS"/>
            </w:rPr>
            <w:t xml:space="preserve"> except where we have your consent or notified you of the relevant legal basis for processing.</w:t>
          </w:r>
        </w:p>
        <w:p w14:paraId="7B32B422" w14:textId="77777777" w:rsidR="007F7B1F" w:rsidRPr="002D6141" w:rsidRDefault="007F7B1F" w:rsidP="007F7B1F">
          <w:pPr>
            <w:spacing w:after="120"/>
            <w:rPr>
              <w:rFonts w:ascii="Trebuchet MS" w:hAnsi="Trebuchet MS"/>
              <w:b/>
            </w:rPr>
          </w:pPr>
          <w:r w:rsidRPr="002D6141">
            <w:rPr>
              <w:rFonts w:ascii="Trebuchet MS" w:hAnsi="Trebuchet MS"/>
              <w:b/>
            </w:rPr>
            <w:t>Sharing your personal data</w:t>
          </w:r>
        </w:p>
        <w:p w14:paraId="63358565" w14:textId="77777777" w:rsidR="007F7B1F" w:rsidRDefault="007F7B1F" w:rsidP="007F7B1F">
          <w:pPr>
            <w:spacing w:after="120"/>
            <w:rPr>
              <w:rFonts w:ascii="Trebuchet MS" w:hAnsi="Trebuchet MS"/>
            </w:rPr>
          </w:pPr>
          <w:r>
            <w:rPr>
              <w:rFonts w:ascii="Trebuchet MS" w:hAnsi="Trebuchet MS"/>
            </w:rPr>
            <w:t>We may share your personal data with organisations which help us to carry out our grant making activities. For example, we share personal data with organisations which help evaluate the impact of our grants on communities. Organisations which support our IT software and systems may also have access to personal data. In each case, we will only share personal data needed to carry out their work, and will do so subject to appropriate safety measures that are designed to ensure your personal data remains secure and is only used for the intended purpose.</w:t>
          </w:r>
        </w:p>
        <w:p w14:paraId="174B5613" w14:textId="77777777" w:rsidR="007F7B1F" w:rsidRDefault="007F7B1F" w:rsidP="007F7B1F">
          <w:pPr>
            <w:spacing w:after="120"/>
            <w:rPr>
              <w:rFonts w:ascii="Trebuchet MS" w:hAnsi="Trebuchet MS"/>
            </w:rPr>
          </w:pPr>
          <w:r>
            <w:rPr>
              <w:rFonts w:ascii="Trebuchet MS" w:hAnsi="Trebuchet MS"/>
            </w:rPr>
            <w:t xml:space="preserve">We may also share personal data with government departments or other third parties who have funded the grants where this is a condition of their funding. We may also share your organisation’s contact details with your local parliamentary representative as they may want to contact you about the grant. </w:t>
          </w:r>
        </w:p>
        <w:p w14:paraId="4031DD56" w14:textId="77777777" w:rsidR="007F7B1F" w:rsidRPr="003A39E0" w:rsidRDefault="007F7B1F" w:rsidP="007F7B1F">
          <w:pPr>
            <w:spacing w:after="120"/>
            <w:rPr>
              <w:rFonts w:ascii="Trebuchet MS" w:hAnsi="Trebuchet MS"/>
              <w:b/>
            </w:rPr>
          </w:pPr>
          <w:r w:rsidRPr="003A39E0">
            <w:rPr>
              <w:rFonts w:ascii="Trebuchet MS" w:hAnsi="Trebuchet MS"/>
              <w:b/>
            </w:rPr>
            <w:t>How long do we keep your personal data?</w:t>
          </w:r>
        </w:p>
        <w:p w14:paraId="5404FC31" w14:textId="77777777" w:rsidR="007F7B1F" w:rsidRPr="005332F0" w:rsidRDefault="007F7B1F" w:rsidP="007F7B1F">
          <w:pPr>
            <w:spacing w:after="120"/>
            <w:rPr>
              <w:rFonts w:ascii="Trebuchet MS" w:hAnsi="Trebuchet MS"/>
            </w:rPr>
          </w:pPr>
          <w:r w:rsidRPr="00FF2111">
            <w:rPr>
              <w:rFonts w:ascii="Trebuchet MS" w:hAnsi="Trebuchet MS"/>
            </w:rPr>
            <w:t>We keep your personal data for no longer than is necessary</w:t>
          </w:r>
          <w:r>
            <w:rPr>
              <w:rFonts w:ascii="Trebuchet MS" w:hAnsi="Trebuchet MS"/>
            </w:rPr>
            <w:t xml:space="preserve"> for the purposes described in this notice or otherwise allowed by law</w:t>
          </w:r>
          <w:r w:rsidRPr="00FF2111">
            <w:rPr>
              <w:rFonts w:ascii="Trebuchet MS" w:hAnsi="Trebuchet MS"/>
            </w:rPr>
            <w:t>.</w:t>
          </w:r>
          <w:r>
            <w:rPr>
              <w:rFonts w:ascii="Trebuchet MS" w:hAnsi="Trebuchet MS"/>
            </w:rPr>
            <w:t xml:space="preserve"> Please read our retention policy for more details about how long we retain different types of data.</w:t>
          </w:r>
        </w:p>
        <w:p w14:paraId="5E4BB65F" w14:textId="77777777" w:rsidR="007F7B1F" w:rsidRPr="00C00D04" w:rsidRDefault="007F7B1F" w:rsidP="007F7B1F">
          <w:pPr>
            <w:spacing w:after="120"/>
            <w:rPr>
              <w:rFonts w:ascii="Trebuchet MS" w:hAnsi="Trebuchet MS"/>
              <w:b/>
            </w:rPr>
          </w:pPr>
          <w:r>
            <w:rPr>
              <w:rFonts w:ascii="Trebuchet MS" w:hAnsi="Trebuchet MS"/>
              <w:b/>
            </w:rPr>
            <w:t>Fraud prevention and identity checks</w:t>
          </w:r>
        </w:p>
        <w:p w14:paraId="19A03ACC" w14:textId="77777777" w:rsidR="007F7B1F" w:rsidRDefault="007F7B1F" w:rsidP="007F7B1F">
          <w:pPr>
            <w:spacing w:after="120"/>
            <w:rPr>
              <w:rFonts w:ascii="Trebuchet MS" w:hAnsi="Trebuchet MS"/>
            </w:rPr>
          </w:pPr>
          <w:r>
            <w:rPr>
              <w:rFonts w:ascii="Trebuchet MS" w:hAnsi="Trebuchet MS"/>
            </w:rPr>
            <w:t xml:space="preserve">If you apply for a grant or receive a grant from us, we may undertake checks for the purposes of preventing fraud and money laundering and to verify your identity. These checks require us to process personal data you have provided about you and your nominated representatives and data we have received from third parties. </w:t>
          </w:r>
        </w:p>
        <w:p w14:paraId="32FC673F" w14:textId="77777777" w:rsidR="007F7B1F" w:rsidRDefault="007F7B1F" w:rsidP="007F7B1F">
          <w:pPr>
            <w:spacing w:after="120"/>
            <w:rPr>
              <w:rFonts w:ascii="Trebuchet MS" w:hAnsi="Trebuchet MS"/>
            </w:rPr>
          </w:pPr>
          <w:r w:rsidRPr="00812263">
            <w:rPr>
              <w:rFonts w:ascii="Trebuchet MS" w:hAnsi="Trebuchet MS"/>
            </w:rPr>
            <w:t>We and fraud prevention agencies may also enable law enforcement agencies</w:t>
          </w:r>
          <w:r>
            <w:rPr>
              <w:rFonts w:ascii="Trebuchet MS" w:hAnsi="Trebuchet MS"/>
            </w:rPr>
            <w:t>, regulators, Government, Lottery distributors and other funders</w:t>
          </w:r>
          <w:r w:rsidRPr="00812263">
            <w:rPr>
              <w:rFonts w:ascii="Trebuchet MS" w:hAnsi="Trebuchet MS"/>
            </w:rPr>
            <w:t xml:space="preserve"> to access and use your personal data to detect,</w:t>
          </w:r>
          <w:r>
            <w:rPr>
              <w:rFonts w:ascii="Trebuchet MS" w:hAnsi="Trebuchet MS"/>
            </w:rPr>
            <w:t xml:space="preserve"> investigate and prevent crime. </w:t>
          </w:r>
        </w:p>
        <w:p w14:paraId="1811AC23" w14:textId="77777777" w:rsidR="007F7B1F" w:rsidRDefault="007F7B1F" w:rsidP="007F7B1F">
          <w:pPr>
            <w:spacing w:after="120"/>
            <w:rPr>
              <w:rFonts w:ascii="Trebuchet MS" w:hAnsi="Trebuchet MS"/>
            </w:rPr>
          </w:pPr>
          <w:r w:rsidRPr="00812263">
            <w:rPr>
              <w:rFonts w:ascii="Trebuchet MS" w:hAnsi="Trebuchet MS"/>
            </w:rPr>
            <w:t xml:space="preserve">Fraud prevention agencies can hold your personal data for different periods of time. If you are considered to pose a fraud or money laundering risk, your </w:t>
          </w:r>
          <w:r>
            <w:rPr>
              <w:rFonts w:ascii="Trebuchet MS" w:hAnsi="Trebuchet MS"/>
            </w:rPr>
            <w:t xml:space="preserve">personal </w:t>
          </w:r>
          <w:r w:rsidRPr="00812263">
            <w:rPr>
              <w:rFonts w:ascii="Trebuchet MS" w:hAnsi="Trebuchet MS"/>
            </w:rPr>
            <w:t xml:space="preserve">data can be held for up to six years. </w:t>
          </w:r>
        </w:p>
        <w:p w14:paraId="790582CB" w14:textId="77777777" w:rsidR="007F7B1F" w:rsidRPr="00812263" w:rsidRDefault="007F7B1F" w:rsidP="007F7B1F">
          <w:pPr>
            <w:spacing w:after="120"/>
            <w:rPr>
              <w:rFonts w:ascii="Trebuchet MS" w:hAnsi="Trebuchet MS"/>
              <w:b/>
              <w:bCs/>
              <w:caps/>
            </w:rPr>
          </w:pPr>
          <w:r w:rsidRPr="00812263">
            <w:rPr>
              <w:rFonts w:ascii="Trebuchet MS" w:hAnsi="Trebuchet MS"/>
            </w:rPr>
            <w:t xml:space="preserve">If we, or a fraud prevention agency, determine that you pose a fraud or money laundering risk, we may refuse to </w:t>
          </w:r>
          <w:r>
            <w:rPr>
              <w:rFonts w:ascii="Trebuchet MS" w:hAnsi="Trebuchet MS"/>
            </w:rPr>
            <w:t>award a grant</w:t>
          </w:r>
          <w:r w:rsidRPr="00812263">
            <w:rPr>
              <w:rFonts w:ascii="Trebuchet MS" w:hAnsi="Trebuchet MS"/>
            </w:rPr>
            <w:t xml:space="preserve"> </w:t>
          </w:r>
          <w:r>
            <w:rPr>
              <w:rFonts w:ascii="Trebuchet MS" w:hAnsi="Trebuchet MS"/>
            </w:rPr>
            <w:t>and</w:t>
          </w:r>
          <w:r w:rsidRPr="00812263">
            <w:rPr>
              <w:rFonts w:ascii="Trebuchet MS" w:hAnsi="Trebuchet MS"/>
            </w:rPr>
            <w:t xml:space="preserve"> we may </w:t>
          </w:r>
          <w:r>
            <w:rPr>
              <w:rFonts w:ascii="Trebuchet MS" w:hAnsi="Trebuchet MS"/>
            </w:rPr>
            <w:t>withdraw existing grants</w:t>
          </w:r>
          <w:r w:rsidRPr="00812263">
            <w:rPr>
              <w:rFonts w:ascii="Trebuchet MS" w:hAnsi="Trebuchet MS"/>
            </w:rPr>
            <w:t xml:space="preserve">. </w:t>
          </w:r>
        </w:p>
        <w:p w14:paraId="63779BE8" w14:textId="77777777" w:rsidR="007F7B1F" w:rsidRPr="00812263" w:rsidRDefault="007F7B1F" w:rsidP="007F7B1F">
          <w:pPr>
            <w:pStyle w:val="Body2"/>
            <w:spacing w:after="120"/>
            <w:ind w:left="0"/>
            <w:rPr>
              <w:rFonts w:ascii="Trebuchet MS" w:hAnsi="Trebuchet MS"/>
              <w:sz w:val="22"/>
              <w:szCs w:val="22"/>
            </w:rPr>
          </w:pPr>
          <w:r w:rsidRPr="00812263">
            <w:rPr>
              <w:rFonts w:ascii="Trebuchet MS" w:hAnsi="Trebuchet MS"/>
              <w:sz w:val="22"/>
              <w:szCs w:val="22"/>
            </w:rPr>
            <w:t>A record of any fraud or money laundering risk will be retained by</w:t>
          </w:r>
          <w:r>
            <w:rPr>
              <w:rFonts w:ascii="Trebuchet MS" w:hAnsi="Trebuchet MS"/>
              <w:sz w:val="22"/>
              <w:szCs w:val="22"/>
            </w:rPr>
            <w:t xml:space="preserve"> us and</w:t>
          </w:r>
          <w:r w:rsidRPr="00812263">
            <w:rPr>
              <w:rFonts w:ascii="Trebuchet MS" w:hAnsi="Trebuchet MS"/>
              <w:sz w:val="22"/>
              <w:szCs w:val="22"/>
            </w:rPr>
            <w:t xml:space="preserve"> the fraud prevention agencies, and may result in others refusing to provide</w:t>
          </w:r>
          <w:r>
            <w:rPr>
              <w:rFonts w:ascii="Trebuchet MS" w:hAnsi="Trebuchet MS"/>
              <w:sz w:val="22"/>
              <w:szCs w:val="22"/>
            </w:rPr>
            <w:t xml:space="preserve"> you with</w:t>
          </w:r>
          <w:r w:rsidRPr="00812263">
            <w:rPr>
              <w:rFonts w:ascii="Trebuchet MS" w:hAnsi="Trebuchet MS"/>
              <w:sz w:val="22"/>
              <w:szCs w:val="22"/>
            </w:rPr>
            <w:t xml:space="preserve"> services</w:t>
          </w:r>
          <w:r>
            <w:rPr>
              <w:rFonts w:ascii="Trebuchet MS" w:hAnsi="Trebuchet MS"/>
              <w:sz w:val="22"/>
              <w:szCs w:val="22"/>
            </w:rPr>
            <w:t>, financing or employment</w:t>
          </w:r>
          <w:r w:rsidRPr="00812263">
            <w:rPr>
              <w:rFonts w:ascii="Trebuchet MS" w:hAnsi="Trebuchet MS"/>
              <w:sz w:val="22"/>
              <w:szCs w:val="22"/>
            </w:rPr>
            <w:t>.</w:t>
          </w:r>
          <w:r w:rsidRPr="00812263" w:rsidDel="009F1DDD">
            <w:rPr>
              <w:rFonts w:ascii="Trebuchet MS" w:hAnsi="Trebuchet MS"/>
              <w:sz w:val="22"/>
              <w:szCs w:val="22"/>
            </w:rPr>
            <w:t xml:space="preserve"> </w:t>
          </w:r>
          <w:r w:rsidRPr="00812263">
            <w:rPr>
              <w:rFonts w:ascii="Trebuchet MS" w:hAnsi="Trebuchet MS"/>
              <w:sz w:val="22"/>
              <w:szCs w:val="22"/>
            </w:rPr>
            <w:t xml:space="preserve">If you have any questions about this, please contact us on the details </w:t>
          </w:r>
          <w:r>
            <w:rPr>
              <w:rFonts w:ascii="Trebuchet MS" w:hAnsi="Trebuchet MS"/>
              <w:sz w:val="22"/>
              <w:szCs w:val="22"/>
            </w:rPr>
            <w:t>below</w:t>
          </w:r>
          <w:r w:rsidRPr="00812263">
            <w:rPr>
              <w:rFonts w:ascii="Trebuchet MS" w:hAnsi="Trebuchet MS"/>
              <w:sz w:val="22"/>
              <w:szCs w:val="22"/>
            </w:rPr>
            <w:t xml:space="preserve">. </w:t>
          </w:r>
        </w:p>
        <w:p w14:paraId="7EA4FE5A" w14:textId="77777777" w:rsidR="007F7B1F" w:rsidRPr="008327D8" w:rsidRDefault="007F7B1F" w:rsidP="007F7B1F">
          <w:pPr>
            <w:spacing w:after="120"/>
            <w:rPr>
              <w:rFonts w:ascii="Trebuchet MS" w:hAnsi="Trebuchet MS"/>
              <w:b/>
            </w:rPr>
          </w:pPr>
          <w:r w:rsidRPr="008327D8">
            <w:rPr>
              <w:rFonts w:ascii="Trebuchet MS" w:hAnsi="Trebuchet MS"/>
              <w:b/>
            </w:rPr>
            <w:t xml:space="preserve">Your rights </w:t>
          </w:r>
          <w:r>
            <w:rPr>
              <w:rFonts w:ascii="Trebuchet MS" w:hAnsi="Trebuchet MS"/>
              <w:b/>
            </w:rPr>
            <w:t>around your personal data</w:t>
          </w:r>
        </w:p>
        <w:p w14:paraId="1ABEB231" w14:textId="77777777" w:rsidR="007F7B1F" w:rsidRPr="00FF2111" w:rsidRDefault="007F7B1F" w:rsidP="007F7B1F">
          <w:pPr>
            <w:spacing w:after="120"/>
            <w:rPr>
              <w:rFonts w:ascii="Trebuchet MS" w:hAnsi="Trebuchet MS"/>
            </w:rPr>
          </w:pPr>
          <w:r>
            <w:rPr>
              <w:rFonts w:ascii="Trebuchet MS" w:hAnsi="Trebuchet MS"/>
            </w:rPr>
            <w:t>Your personal data is protected by legal rights. These include the right in certain circumstances to:</w:t>
          </w:r>
        </w:p>
        <w:p w14:paraId="20C6C012" w14:textId="77777777" w:rsidR="007F7B1F" w:rsidRPr="00FF2111" w:rsidRDefault="007F7B1F" w:rsidP="007F7B1F">
          <w:pPr>
            <w:pStyle w:val="ListParagraph"/>
            <w:numPr>
              <w:ilvl w:val="0"/>
              <w:numId w:val="9"/>
            </w:numPr>
            <w:spacing w:after="120"/>
            <w:rPr>
              <w:rFonts w:ascii="Trebuchet MS" w:hAnsi="Trebuchet MS"/>
            </w:rPr>
          </w:pPr>
          <w:r w:rsidRPr="00FF2111">
            <w:rPr>
              <w:rFonts w:ascii="Trebuchet MS" w:hAnsi="Trebuchet MS"/>
            </w:rPr>
            <w:t xml:space="preserve">request a copy of your personal data </w:t>
          </w:r>
          <w:r>
            <w:rPr>
              <w:rFonts w:ascii="Trebuchet MS" w:hAnsi="Trebuchet MS"/>
            </w:rPr>
            <w:t>held by</w:t>
          </w:r>
          <w:r w:rsidRPr="00FF2111">
            <w:rPr>
              <w:rFonts w:ascii="Trebuchet MS" w:hAnsi="Trebuchet MS"/>
            </w:rPr>
            <w:t xml:space="preserve"> </w:t>
          </w:r>
          <w:r>
            <w:rPr>
              <w:rFonts w:ascii="Trebuchet MS" w:hAnsi="Trebuchet MS"/>
            </w:rPr>
            <w:t>t</w:t>
          </w:r>
          <w:r w:rsidRPr="00FF2111">
            <w:rPr>
              <w:rFonts w:ascii="Trebuchet MS" w:hAnsi="Trebuchet MS"/>
            </w:rPr>
            <w:t>he Fund</w:t>
          </w:r>
          <w:r>
            <w:rPr>
              <w:rFonts w:ascii="Trebuchet MS" w:hAnsi="Trebuchet MS"/>
            </w:rPr>
            <w:t>;</w:t>
          </w:r>
        </w:p>
        <w:p w14:paraId="03C323D9" w14:textId="77777777" w:rsidR="007F7B1F" w:rsidRDefault="007F7B1F" w:rsidP="007F7B1F">
          <w:pPr>
            <w:pStyle w:val="ListParagraph"/>
            <w:numPr>
              <w:ilvl w:val="0"/>
              <w:numId w:val="9"/>
            </w:numPr>
            <w:spacing w:after="120"/>
            <w:rPr>
              <w:rFonts w:ascii="Trebuchet MS" w:hAnsi="Trebuchet MS"/>
            </w:rPr>
          </w:pPr>
          <w:r>
            <w:rPr>
              <w:rFonts w:ascii="Trebuchet MS" w:hAnsi="Trebuchet MS"/>
            </w:rPr>
            <w:t>ask for</w:t>
          </w:r>
          <w:r w:rsidRPr="008327D8">
            <w:rPr>
              <w:rFonts w:ascii="Trebuchet MS" w:hAnsi="Trebuchet MS"/>
            </w:rPr>
            <w:t xml:space="preserve"> your personal data </w:t>
          </w:r>
          <w:r>
            <w:rPr>
              <w:rFonts w:ascii="Trebuchet MS" w:hAnsi="Trebuchet MS"/>
            </w:rPr>
            <w:t xml:space="preserve">to be </w:t>
          </w:r>
          <w:r w:rsidRPr="008327D8">
            <w:rPr>
              <w:rFonts w:ascii="Trebuchet MS" w:hAnsi="Trebuchet MS"/>
            </w:rPr>
            <w:t>erased</w:t>
          </w:r>
          <w:r>
            <w:rPr>
              <w:rFonts w:ascii="Trebuchet MS" w:hAnsi="Trebuchet MS"/>
            </w:rPr>
            <w:t>, for example,</w:t>
          </w:r>
          <w:r w:rsidRPr="008327D8">
            <w:rPr>
              <w:rFonts w:ascii="Trebuchet MS" w:hAnsi="Trebuchet MS"/>
            </w:rPr>
            <w:t xml:space="preserve"> </w:t>
          </w:r>
          <w:r>
            <w:rPr>
              <w:rFonts w:ascii="Trebuchet MS" w:hAnsi="Trebuchet MS"/>
            </w:rPr>
            <w:t>if we no longer need it for the purpose we collected it;</w:t>
          </w:r>
        </w:p>
        <w:p w14:paraId="7042DCDF" w14:textId="77777777" w:rsidR="007F7B1F" w:rsidRDefault="007F7B1F" w:rsidP="007F7B1F">
          <w:pPr>
            <w:pStyle w:val="ListParagraph"/>
            <w:numPr>
              <w:ilvl w:val="0"/>
              <w:numId w:val="9"/>
            </w:numPr>
            <w:spacing w:after="120"/>
            <w:rPr>
              <w:rFonts w:ascii="Trebuchet MS" w:hAnsi="Trebuchet MS"/>
            </w:rPr>
          </w:pPr>
          <w:r>
            <w:rPr>
              <w:rFonts w:ascii="Trebuchet MS" w:hAnsi="Trebuchet MS"/>
            </w:rPr>
            <w:t>request that we suspend the processing of your personal data, for example if you want us to establish whether it is accurate or the reason for processing it;</w:t>
          </w:r>
        </w:p>
        <w:p w14:paraId="50205B2F" w14:textId="77777777" w:rsidR="007F7B1F" w:rsidRPr="007E76F6" w:rsidRDefault="007F7B1F" w:rsidP="007F7B1F">
          <w:pPr>
            <w:pStyle w:val="ListParagraph"/>
            <w:numPr>
              <w:ilvl w:val="0"/>
              <w:numId w:val="9"/>
            </w:numPr>
            <w:spacing w:after="120"/>
            <w:rPr>
              <w:rFonts w:ascii="Trebuchet MS" w:hAnsi="Trebuchet MS"/>
            </w:rPr>
          </w:pPr>
          <w:r>
            <w:rPr>
              <w:rFonts w:ascii="Trebuchet MS" w:hAnsi="Trebuchet MS"/>
            </w:rPr>
            <w:t>object to the processing of your personal data where we are processing it in the exercise of our official authority.</w:t>
          </w:r>
        </w:p>
        <w:p w14:paraId="045703CD" w14:textId="77777777" w:rsidR="007F7B1F" w:rsidRPr="001E29C2" w:rsidRDefault="007F7B1F" w:rsidP="007F7B1F">
          <w:pPr>
            <w:spacing w:after="120"/>
            <w:rPr>
              <w:rFonts w:ascii="Trebuchet MS" w:hAnsi="Trebuchet MS"/>
            </w:rPr>
          </w:pPr>
          <w:r>
            <w:rPr>
              <w:rFonts w:ascii="Trebuchet MS" w:hAnsi="Trebuchet MS"/>
            </w:rPr>
            <w:t>I</w:t>
          </w:r>
          <w:r w:rsidRPr="001E29C2">
            <w:rPr>
              <w:rFonts w:ascii="Trebuchet MS" w:hAnsi="Trebuchet MS"/>
            </w:rPr>
            <w:t xml:space="preserve">f our processing of your </w:t>
          </w:r>
          <w:r>
            <w:rPr>
              <w:rFonts w:ascii="Trebuchet MS" w:hAnsi="Trebuchet MS"/>
            </w:rPr>
            <w:t xml:space="preserve">personal </w:t>
          </w:r>
          <w:r w:rsidRPr="001E29C2">
            <w:rPr>
              <w:rFonts w:ascii="Trebuchet MS" w:hAnsi="Trebuchet MS"/>
            </w:rPr>
            <w:t xml:space="preserve">data relies on your consent, you </w:t>
          </w:r>
          <w:r>
            <w:rPr>
              <w:rFonts w:ascii="Trebuchet MS" w:hAnsi="Trebuchet MS"/>
            </w:rPr>
            <w:t xml:space="preserve">also </w:t>
          </w:r>
          <w:r w:rsidRPr="001E29C2">
            <w:rPr>
              <w:rFonts w:ascii="Trebuchet MS" w:hAnsi="Trebuchet MS"/>
            </w:rPr>
            <w:t>have the right to withdraw your consent at any time</w:t>
          </w:r>
          <w:r>
            <w:rPr>
              <w:rFonts w:ascii="Trebuchet MS" w:hAnsi="Trebuchet MS"/>
            </w:rPr>
            <w:t xml:space="preserve"> and the right to</w:t>
          </w:r>
          <w:r w:rsidRPr="001E29C2">
            <w:rPr>
              <w:rFonts w:ascii="Trebuchet MS" w:hAnsi="Trebuchet MS"/>
            </w:rPr>
            <w:t xml:space="preserve"> ask </w:t>
          </w:r>
          <w:r>
            <w:rPr>
              <w:rFonts w:ascii="Trebuchet MS" w:hAnsi="Trebuchet MS"/>
            </w:rPr>
            <w:t>for</w:t>
          </w:r>
          <w:r w:rsidRPr="001E29C2">
            <w:rPr>
              <w:rFonts w:ascii="Trebuchet MS" w:hAnsi="Trebuchet MS"/>
            </w:rPr>
            <w:t xml:space="preserve"> your</w:t>
          </w:r>
          <w:r>
            <w:rPr>
              <w:rFonts w:ascii="Trebuchet MS" w:hAnsi="Trebuchet MS"/>
            </w:rPr>
            <w:t xml:space="preserve"> personal</w:t>
          </w:r>
          <w:r w:rsidRPr="001E29C2">
            <w:rPr>
              <w:rFonts w:ascii="Trebuchet MS" w:hAnsi="Trebuchet MS"/>
            </w:rPr>
            <w:t xml:space="preserve"> data </w:t>
          </w:r>
          <w:r>
            <w:rPr>
              <w:rFonts w:ascii="Trebuchet MS" w:hAnsi="Trebuchet MS"/>
            </w:rPr>
            <w:t xml:space="preserve">to be transferred </w:t>
          </w:r>
          <w:r w:rsidRPr="001E29C2">
            <w:rPr>
              <w:rFonts w:ascii="Trebuchet MS" w:hAnsi="Trebuchet MS"/>
            </w:rPr>
            <w:t xml:space="preserve">to another </w:t>
          </w:r>
          <w:r>
            <w:rPr>
              <w:rFonts w:ascii="Trebuchet MS" w:hAnsi="Trebuchet MS"/>
            </w:rPr>
            <w:t>organisation</w:t>
          </w:r>
          <w:r w:rsidRPr="001E29C2">
            <w:rPr>
              <w:rFonts w:ascii="Trebuchet MS" w:hAnsi="Trebuchet MS"/>
            </w:rPr>
            <w:t xml:space="preserve"> (known as the right to data portability)</w:t>
          </w:r>
          <w:r>
            <w:rPr>
              <w:rFonts w:ascii="Trebuchet MS" w:hAnsi="Trebuchet MS"/>
            </w:rPr>
            <w:t>.</w:t>
          </w:r>
          <w:r w:rsidRPr="001E29C2">
            <w:rPr>
              <w:rFonts w:ascii="Trebuchet MS" w:hAnsi="Trebuchet MS"/>
            </w:rPr>
            <w:t xml:space="preserve"> </w:t>
          </w:r>
        </w:p>
        <w:p w14:paraId="19398E44" w14:textId="77777777" w:rsidR="007F7B1F" w:rsidRPr="00812263" w:rsidRDefault="007F7B1F" w:rsidP="007F7B1F">
          <w:pPr>
            <w:pStyle w:val="Level2"/>
            <w:numPr>
              <w:ilvl w:val="0"/>
              <w:numId w:val="0"/>
            </w:numPr>
            <w:spacing w:after="120"/>
            <w:rPr>
              <w:rFonts w:ascii="Trebuchet MS" w:hAnsi="Trebuchet MS"/>
              <w:sz w:val="22"/>
              <w:szCs w:val="22"/>
            </w:rPr>
          </w:pPr>
          <w:r w:rsidRPr="00812263">
            <w:rPr>
              <w:rFonts w:ascii="Trebuchet MS" w:hAnsi="Trebuchet MS"/>
              <w:sz w:val="22"/>
              <w:szCs w:val="22"/>
            </w:rPr>
            <w:lastRenderedPageBreak/>
            <w:t xml:space="preserve">For more information or to exercise your data protection rights please contact </w:t>
          </w:r>
          <w:r>
            <w:rPr>
              <w:rFonts w:ascii="Trebuchet MS" w:hAnsi="Trebuchet MS"/>
              <w:sz w:val="22"/>
              <w:szCs w:val="22"/>
            </w:rPr>
            <w:t>our Data Protection Officer</w:t>
          </w:r>
          <w:r w:rsidRPr="00812263">
            <w:rPr>
              <w:rFonts w:ascii="Trebuchet MS" w:hAnsi="Trebuchet MS"/>
              <w:sz w:val="22"/>
              <w:szCs w:val="22"/>
            </w:rPr>
            <w:t xml:space="preserve"> using the contact details </w:t>
          </w:r>
          <w:r>
            <w:rPr>
              <w:rFonts w:ascii="Trebuchet MS" w:hAnsi="Trebuchet MS"/>
              <w:sz w:val="22"/>
              <w:szCs w:val="22"/>
            </w:rPr>
            <w:t>below. There are other rights not listed here and exemptions may apply in some circumstances.</w:t>
          </w:r>
        </w:p>
        <w:p w14:paraId="5013826C" w14:textId="77777777" w:rsidR="007F7B1F" w:rsidRPr="00507769" w:rsidRDefault="007F7B1F" w:rsidP="007F7B1F">
          <w:pPr>
            <w:pStyle w:val="Level3"/>
            <w:numPr>
              <w:ilvl w:val="0"/>
              <w:numId w:val="0"/>
            </w:numPr>
            <w:spacing w:after="120"/>
            <w:rPr>
              <w:rFonts w:ascii="Trebuchet MS" w:hAnsi="Trebuchet MS"/>
              <w:sz w:val="22"/>
              <w:szCs w:val="22"/>
            </w:rPr>
          </w:pPr>
          <w:r w:rsidRPr="00812263">
            <w:rPr>
              <w:rFonts w:ascii="Trebuchet MS" w:hAnsi="Trebuchet MS"/>
              <w:sz w:val="22"/>
              <w:szCs w:val="22"/>
            </w:rPr>
            <w:t>If you are unhappy about how your personal data has been used please r</w:t>
          </w:r>
          <w:r>
            <w:rPr>
              <w:rFonts w:ascii="Trebuchet MS" w:hAnsi="Trebuchet MS"/>
              <w:sz w:val="22"/>
              <w:szCs w:val="22"/>
            </w:rPr>
            <w:t xml:space="preserve">efer to our complaints policy. </w:t>
          </w:r>
          <w:r w:rsidRPr="00812263">
            <w:rPr>
              <w:rFonts w:ascii="Trebuchet MS" w:hAnsi="Trebuchet MS"/>
              <w:sz w:val="22"/>
              <w:szCs w:val="22"/>
            </w:rPr>
            <w:t>You also have a right to complain to the Information Commissioner's Office</w:t>
          </w:r>
          <w:r>
            <w:rPr>
              <w:rFonts w:ascii="Trebuchet MS" w:hAnsi="Trebuchet MS"/>
              <w:sz w:val="22"/>
              <w:szCs w:val="22"/>
            </w:rPr>
            <w:t xml:space="preserve"> – contact details below - </w:t>
          </w:r>
          <w:r w:rsidRPr="00812263">
            <w:rPr>
              <w:rFonts w:ascii="Trebuchet MS" w:hAnsi="Trebuchet MS"/>
              <w:sz w:val="22"/>
              <w:szCs w:val="22"/>
            </w:rPr>
            <w:t>which regulates the processing of personal data.</w:t>
          </w:r>
        </w:p>
        <w:p w14:paraId="177F3A29" w14:textId="77777777" w:rsidR="007F7B1F" w:rsidRPr="00507769" w:rsidRDefault="007F7B1F" w:rsidP="007F7B1F">
          <w:pPr>
            <w:spacing w:after="120"/>
            <w:rPr>
              <w:rFonts w:ascii="Trebuchet MS" w:hAnsi="Trebuchet MS"/>
              <w:b/>
            </w:rPr>
          </w:pPr>
          <w:r w:rsidRPr="008327D8">
            <w:rPr>
              <w:rFonts w:ascii="Trebuchet MS" w:hAnsi="Trebuchet MS"/>
              <w:b/>
            </w:rPr>
            <w:t>Transfer of data ab</w:t>
          </w:r>
          <w:r>
            <w:rPr>
              <w:rFonts w:ascii="Trebuchet MS" w:hAnsi="Trebuchet MS"/>
              <w:b/>
            </w:rPr>
            <w:t>r</w:t>
          </w:r>
          <w:r w:rsidRPr="008327D8">
            <w:rPr>
              <w:rFonts w:ascii="Trebuchet MS" w:hAnsi="Trebuchet MS"/>
              <w:b/>
            </w:rPr>
            <w:t>oad</w:t>
          </w:r>
        </w:p>
        <w:p w14:paraId="06E6F0F8" w14:textId="77777777" w:rsidR="007F7B1F" w:rsidRPr="00812263" w:rsidRDefault="007F7B1F" w:rsidP="007F7B1F">
          <w:pPr>
            <w:spacing w:after="120"/>
            <w:rPr>
              <w:rFonts w:ascii="Trebuchet MS" w:hAnsi="Trebuchet MS"/>
            </w:rPr>
          </w:pPr>
          <w:r>
            <w:rPr>
              <w:rFonts w:ascii="Trebuchet MS" w:hAnsi="Trebuchet MS"/>
            </w:rPr>
            <w:t xml:space="preserve">If your personal data is transferred to a country outside of </w:t>
          </w:r>
          <w:r w:rsidRPr="00812263">
            <w:rPr>
              <w:rFonts w:ascii="Trebuchet MS" w:hAnsi="Trebuchet MS"/>
            </w:rPr>
            <w:t xml:space="preserve">the European Economic Area, </w:t>
          </w:r>
          <w:r>
            <w:rPr>
              <w:rFonts w:ascii="Trebuchet MS" w:hAnsi="Trebuchet MS"/>
            </w:rPr>
            <w:t>we will ensure it is transferred in accordance with this policy and subject to appropriate safety measures. Organisations which receive your personal data from us</w:t>
          </w:r>
          <w:r w:rsidRPr="00812263">
            <w:rPr>
              <w:rFonts w:ascii="Trebuchet MS" w:hAnsi="Trebuchet MS"/>
            </w:rPr>
            <w:t xml:space="preserve"> </w:t>
          </w:r>
          <w:r>
            <w:rPr>
              <w:rFonts w:ascii="Trebuchet MS" w:hAnsi="Trebuchet MS"/>
            </w:rPr>
            <w:t>must accept contractual obligations, or subscribe to international standards, designed</w:t>
          </w:r>
          <w:r w:rsidRPr="00812263">
            <w:rPr>
              <w:rFonts w:ascii="Trebuchet MS" w:hAnsi="Trebuchet MS"/>
            </w:rPr>
            <w:t xml:space="preserve"> </w:t>
          </w:r>
          <w:r>
            <w:rPr>
              <w:rFonts w:ascii="Trebuchet MS" w:hAnsi="Trebuchet MS"/>
            </w:rPr>
            <w:t xml:space="preserve">to protect your </w:t>
          </w:r>
          <w:r w:rsidRPr="00812263">
            <w:rPr>
              <w:rFonts w:ascii="Trebuchet MS" w:hAnsi="Trebuchet MS"/>
            </w:rPr>
            <w:t xml:space="preserve">personal data to European </w:t>
          </w:r>
          <w:r>
            <w:rPr>
              <w:rFonts w:ascii="Trebuchet MS" w:hAnsi="Trebuchet MS"/>
            </w:rPr>
            <w:t>standards</w:t>
          </w:r>
          <w:r w:rsidRPr="00812263">
            <w:rPr>
              <w:rFonts w:ascii="Trebuchet MS" w:hAnsi="Trebuchet MS"/>
            </w:rPr>
            <w:t>.</w:t>
          </w:r>
          <w:r>
            <w:rPr>
              <w:rFonts w:ascii="Trebuchet MS" w:hAnsi="Trebuchet MS"/>
            </w:rPr>
            <w:t xml:space="preserve"> Further details about the safeguards in place to protect your personal data in these circumstances can be obtained from the Data Protection Officer.</w:t>
          </w:r>
        </w:p>
        <w:p w14:paraId="64B704CD" w14:textId="77777777" w:rsidR="007F7B1F" w:rsidRPr="008327D8" w:rsidRDefault="007F7B1F" w:rsidP="007F7B1F">
          <w:pPr>
            <w:spacing w:after="120"/>
            <w:rPr>
              <w:rFonts w:ascii="Trebuchet MS" w:hAnsi="Trebuchet MS"/>
              <w:b/>
            </w:rPr>
          </w:pPr>
          <w:r w:rsidRPr="008327D8">
            <w:rPr>
              <w:rFonts w:ascii="Trebuchet MS" w:hAnsi="Trebuchet MS"/>
              <w:b/>
            </w:rPr>
            <w:t>Automated decision making</w:t>
          </w:r>
        </w:p>
        <w:p w14:paraId="5C401AD7" w14:textId="77777777" w:rsidR="007F7B1F" w:rsidRPr="00812263" w:rsidRDefault="007F7B1F" w:rsidP="007F7B1F">
          <w:pPr>
            <w:spacing w:after="120"/>
            <w:rPr>
              <w:rFonts w:ascii="Trebuchet MS" w:hAnsi="Trebuchet MS"/>
            </w:rPr>
          </w:pPr>
          <w:r w:rsidRPr="00812263">
            <w:rPr>
              <w:rFonts w:ascii="Trebuchet MS" w:hAnsi="Trebuchet MS"/>
            </w:rPr>
            <w:t xml:space="preserve">Your </w:t>
          </w:r>
          <w:r>
            <w:rPr>
              <w:rFonts w:ascii="Trebuchet MS" w:hAnsi="Trebuchet MS"/>
            </w:rPr>
            <w:t xml:space="preserve">personal </w:t>
          </w:r>
          <w:r w:rsidRPr="00812263">
            <w:rPr>
              <w:rFonts w:ascii="Trebuchet MS" w:hAnsi="Trebuchet MS"/>
            </w:rPr>
            <w:t>data will not be subject to any automated decision making</w:t>
          </w:r>
        </w:p>
        <w:p w14:paraId="2252994D" w14:textId="77777777" w:rsidR="007F7B1F" w:rsidRPr="008327D8" w:rsidRDefault="007F7B1F" w:rsidP="007F7B1F">
          <w:pPr>
            <w:spacing w:after="120"/>
            <w:rPr>
              <w:rFonts w:ascii="Trebuchet MS" w:hAnsi="Trebuchet MS"/>
              <w:b/>
            </w:rPr>
          </w:pPr>
          <w:r w:rsidRPr="008327D8">
            <w:rPr>
              <w:rFonts w:ascii="Trebuchet MS" w:hAnsi="Trebuchet MS"/>
              <w:b/>
            </w:rPr>
            <w:t>Contact Details</w:t>
          </w:r>
        </w:p>
        <w:p w14:paraId="55CFE7BA" w14:textId="77777777" w:rsidR="007F7B1F" w:rsidRPr="00F90FB8" w:rsidRDefault="007F7B1F" w:rsidP="007F7B1F">
          <w:pPr>
            <w:spacing w:after="120"/>
            <w:rPr>
              <w:rFonts w:ascii="Trebuchet MS" w:hAnsi="Trebuchet MS"/>
            </w:rPr>
          </w:pPr>
          <w:r>
            <w:rPr>
              <w:rFonts w:ascii="Trebuchet MS" w:hAnsi="Trebuchet MS"/>
            </w:rPr>
            <w:t xml:space="preserve">If you have any questions, </w:t>
          </w:r>
          <w:r w:rsidRPr="00812987">
            <w:rPr>
              <w:rFonts w:ascii="Trebuchet MS" w:hAnsi="Trebuchet MS"/>
            </w:rPr>
            <w:t>queries or complaints</w:t>
          </w:r>
          <w:r>
            <w:rPr>
              <w:rFonts w:ascii="Trebuchet MS" w:hAnsi="Trebuchet MS"/>
            </w:rPr>
            <w:t>, and t</w:t>
          </w:r>
          <w:r w:rsidRPr="00812987">
            <w:rPr>
              <w:rFonts w:ascii="Trebuchet MS" w:hAnsi="Trebuchet MS"/>
            </w:rPr>
            <w:t xml:space="preserve">o exercise </w:t>
          </w:r>
          <w:r>
            <w:rPr>
              <w:rFonts w:ascii="Trebuchet MS" w:hAnsi="Trebuchet MS"/>
            </w:rPr>
            <w:t>your personal data rights</w:t>
          </w:r>
          <w:r w:rsidRPr="00812987">
            <w:rPr>
              <w:rFonts w:ascii="Trebuchet MS" w:hAnsi="Trebuchet MS"/>
            </w:rPr>
            <w:t xml:space="preserve">, please in the first instance contact </w:t>
          </w:r>
          <w:r>
            <w:rPr>
              <w:rFonts w:ascii="Trebuchet MS" w:hAnsi="Trebuchet MS"/>
            </w:rPr>
            <w:t>t</w:t>
          </w:r>
          <w:r w:rsidRPr="00812987">
            <w:rPr>
              <w:rFonts w:ascii="Trebuchet MS" w:hAnsi="Trebuchet MS"/>
            </w:rPr>
            <w:t xml:space="preserve">he Data Protection </w:t>
          </w:r>
          <w:r w:rsidRPr="00F90FB8">
            <w:rPr>
              <w:rFonts w:ascii="Trebuchet MS" w:hAnsi="Trebuchet MS"/>
            </w:rPr>
            <w:t xml:space="preserve">Officer at </w:t>
          </w:r>
          <w:hyperlink r:id="rId9" w:history="1">
            <w:r w:rsidR="004A2E38">
              <w:rPr>
                <w:rStyle w:val="Hyperlink"/>
                <w:rFonts w:ascii="Trebuchet MS" w:hAnsi="Trebuchet MS"/>
              </w:rPr>
              <w:t>data.protection@tnlcommunity.org.uk</w:t>
            </w:r>
          </w:hyperlink>
          <w:r w:rsidRPr="00F90FB8">
            <w:rPr>
              <w:rFonts w:ascii="Trebuchet MS" w:hAnsi="Trebuchet MS"/>
              <w:color w:val="44546A"/>
            </w:rPr>
            <w:t xml:space="preserve"> </w:t>
          </w:r>
          <w:r w:rsidRPr="00F90FB8">
            <w:rPr>
              <w:rFonts w:ascii="Trebuchet MS" w:hAnsi="Trebuchet MS"/>
            </w:rPr>
            <w:t xml:space="preserve">or by writing to the Data Protection Officer at </w:t>
          </w:r>
          <w:r w:rsidR="004A2E38">
            <w:rPr>
              <w:rFonts w:ascii="Trebuchet MS" w:hAnsi="Trebuchet MS"/>
            </w:rPr>
            <w:t>The National Lottery Community Fund</w:t>
          </w:r>
          <w:r w:rsidRPr="00F90FB8">
            <w:rPr>
              <w:rFonts w:ascii="Trebuchet MS" w:hAnsi="Trebuchet MS"/>
            </w:rPr>
            <w:t>, 2 St James’ Gate, Newcastle upon Tyne NE1 4BE.</w:t>
          </w:r>
        </w:p>
        <w:p w14:paraId="23F9B2B9" w14:textId="77777777" w:rsidR="007F7B1F" w:rsidRPr="00674606" w:rsidRDefault="007F7B1F" w:rsidP="007F7B1F">
          <w:pPr>
            <w:spacing w:after="120"/>
            <w:rPr>
              <w:rFonts w:ascii="Trebuchet MS" w:hAnsi="Trebuchet MS"/>
            </w:rPr>
          </w:pPr>
          <w:r w:rsidRPr="00F90FB8">
            <w:rPr>
              <w:rFonts w:ascii="Trebuchet MS" w:hAnsi="Trebuchet MS"/>
            </w:rPr>
            <w:t>You can contact the Information Commissioner’s Office on 0303</w:t>
          </w:r>
          <w:r w:rsidRPr="00AE45E9">
            <w:rPr>
              <w:rFonts w:ascii="Trebuchet MS" w:hAnsi="Trebuchet MS"/>
            </w:rPr>
            <w:t xml:space="preserve"> 123 1113 or via email </w:t>
          </w:r>
          <w:hyperlink r:id="rId10" w:history="1">
            <w:r w:rsidRPr="00812263">
              <w:rPr>
                <w:rStyle w:val="Hyperlink"/>
                <w:rFonts w:ascii="Trebuchet MS" w:hAnsi="Trebuchet MS"/>
              </w:rPr>
              <w:t>https://ico.org.uk/global/contact-us/email</w:t>
            </w:r>
          </w:hyperlink>
          <w:r w:rsidRPr="00812263">
            <w:rPr>
              <w:rFonts w:ascii="Trebuchet MS" w:hAnsi="Trebuchet MS"/>
            </w:rPr>
            <w:t xml:space="preserve"> or at the Information </w:t>
          </w:r>
          <w:r>
            <w:rPr>
              <w:rFonts w:ascii="Trebuchet MS" w:hAnsi="Trebuchet MS"/>
            </w:rPr>
            <w:t>C</w:t>
          </w:r>
          <w:r w:rsidRPr="00812263">
            <w:rPr>
              <w:rFonts w:ascii="Trebuchet MS" w:hAnsi="Trebuchet MS"/>
            </w:rPr>
            <w:t>ommissioner</w:t>
          </w:r>
          <w:r>
            <w:rPr>
              <w:rFonts w:ascii="Trebuchet MS" w:hAnsi="Trebuchet MS"/>
            </w:rPr>
            <w:t>’</w:t>
          </w:r>
          <w:r w:rsidRPr="00812263">
            <w:rPr>
              <w:rFonts w:ascii="Trebuchet MS" w:hAnsi="Trebuchet MS"/>
            </w:rPr>
            <w:t>s Office, Wycliffe House, Water Lane, Wilmsl</w:t>
          </w:r>
          <w:r w:rsidRPr="00674606">
            <w:rPr>
              <w:rFonts w:ascii="Trebuchet MS" w:hAnsi="Trebuchet MS"/>
            </w:rPr>
            <w:t>ow, Cheshire SK9 5AF</w:t>
          </w:r>
          <w:r>
            <w:rPr>
              <w:rFonts w:ascii="Trebuchet MS" w:hAnsi="Trebuchet MS"/>
            </w:rPr>
            <w:t>.</w:t>
          </w:r>
        </w:p>
        <w:p w14:paraId="3D4A291E" w14:textId="77777777" w:rsidR="007F7B1F" w:rsidRDefault="00E43C6B" w:rsidP="008E1365">
          <w:pPr>
            <w:spacing w:after="240" w:line="260" w:lineRule="atLeast"/>
            <w:rPr>
              <w:rFonts w:ascii="Trebuchet MS" w:hAnsi="Trebuchet MS"/>
              <w:sz w:val="22"/>
            </w:rPr>
          </w:pPr>
        </w:p>
      </w:sdtContent>
    </w:sdt>
    <w:sectPr w:rsidR="007F7B1F" w:rsidSect="00256B30">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62016" w14:textId="77777777" w:rsidR="00244214" w:rsidRDefault="00244214" w:rsidP="00E225C3">
      <w:r>
        <w:separator/>
      </w:r>
    </w:p>
  </w:endnote>
  <w:endnote w:type="continuationSeparator" w:id="0">
    <w:p w14:paraId="0ABEE45B" w14:textId="77777777" w:rsidR="00244214" w:rsidRDefault="00244214" w:rsidP="00E2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DFD6" w14:textId="77777777" w:rsidR="00E225C3" w:rsidRPr="006E6737" w:rsidRDefault="00E225C3" w:rsidP="00E225C3">
    <w:pPr>
      <w:pStyle w:val="Footer"/>
      <w:spacing w:before="120"/>
      <w:rPr>
        <w:rFonts w:ascii="Trebuchet MS" w:hAnsi="Trebuchet MS"/>
        <w:sz w:val="20"/>
        <w:szCs w:val="20"/>
      </w:rPr>
    </w:pPr>
    <w:r>
      <w:rPr>
        <w:rFonts w:ascii="Trebuchet MS" w:hAnsi="Trebuchet MS"/>
        <w:sz w:val="20"/>
        <w:szCs w:val="20"/>
      </w:rPr>
      <w:t xml:space="preserve">Annex D: Changes to your project form </w:t>
    </w:r>
    <w:r w:rsidR="00DC72B1">
      <w:rPr>
        <w:rFonts w:ascii="Trebuchet MS" w:hAnsi="Trebuchet MS"/>
        <w:sz w:val="20"/>
        <w:szCs w:val="20"/>
      </w:rPr>
      <w:t>(</w:t>
    </w:r>
    <w:r>
      <w:rPr>
        <w:rFonts w:ascii="Trebuchet MS" w:hAnsi="Trebuchet MS"/>
        <w:sz w:val="20"/>
        <w:szCs w:val="20"/>
      </w:rPr>
      <w:t>v</w:t>
    </w:r>
    <w:r w:rsidR="007F7B1F">
      <w:rPr>
        <w:rFonts w:ascii="Trebuchet MS" w:hAnsi="Trebuchet MS"/>
        <w:sz w:val="20"/>
        <w:szCs w:val="20"/>
      </w:rPr>
      <w:t>7</w:t>
    </w:r>
    <w:r w:rsidR="003F2F5D">
      <w:rPr>
        <w:rFonts w:ascii="Trebuchet MS" w:hAnsi="Trebuchet MS"/>
        <w:sz w:val="20"/>
        <w:szCs w:val="20"/>
      </w:rPr>
      <w:t>.1</w:t>
    </w:r>
    <w:r w:rsidR="00B74758">
      <w:rPr>
        <w:rFonts w:ascii="Trebuchet MS" w:hAnsi="Trebuchet MS"/>
        <w:sz w:val="20"/>
        <w:szCs w:val="20"/>
      </w:rPr>
      <w:t xml:space="preserve"> </w:t>
    </w:r>
    <w:r w:rsidR="00034144">
      <w:rPr>
        <w:rFonts w:ascii="Trebuchet MS" w:hAnsi="Trebuchet MS"/>
        <w:sz w:val="20"/>
        <w:szCs w:val="20"/>
      </w:rPr>
      <w:t>–</w:t>
    </w:r>
    <w:r w:rsidR="00B74758">
      <w:rPr>
        <w:rFonts w:ascii="Trebuchet MS" w:hAnsi="Trebuchet MS"/>
        <w:sz w:val="20"/>
        <w:szCs w:val="20"/>
      </w:rPr>
      <w:t xml:space="preserve"> </w:t>
    </w:r>
    <w:r w:rsidR="003F2F5D">
      <w:rPr>
        <w:rFonts w:ascii="Trebuchet MS" w:hAnsi="Trebuchet MS"/>
        <w:sz w:val="20"/>
        <w:szCs w:val="20"/>
      </w:rPr>
      <w:t>January 2019</w:t>
    </w:r>
    <w:r w:rsidR="00DC72B1">
      <w:rPr>
        <w:rFonts w:ascii="Trebuchet MS" w:hAnsi="Trebuchet MS"/>
        <w:sz w:val="20"/>
        <w:szCs w:val="20"/>
      </w:rPr>
      <w:t>)</w:t>
    </w:r>
    <w:r w:rsidR="007F7B1F">
      <w:rPr>
        <w:rFonts w:ascii="Trebuchet MS" w:hAnsi="Trebuchet MS"/>
        <w:sz w:val="20"/>
        <w:szCs w:val="20"/>
      </w:rPr>
      <w:t xml:space="preserve">                                          </w:t>
    </w:r>
    <w:r w:rsidR="007F7B1F" w:rsidRPr="007F7B1F">
      <w:rPr>
        <w:rFonts w:ascii="Trebuchet MS" w:hAnsi="Trebuchet MS"/>
        <w:sz w:val="20"/>
        <w:szCs w:val="20"/>
      </w:rPr>
      <w:t xml:space="preserve">Page </w:t>
    </w:r>
    <w:r w:rsidR="007F7B1F" w:rsidRPr="007F7B1F">
      <w:rPr>
        <w:rFonts w:ascii="Trebuchet MS" w:hAnsi="Trebuchet MS"/>
        <w:b/>
        <w:bCs/>
        <w:sz w:val="20"/>
        <w:szCs w:val="20"/>
      </w:rPr>
      <w:fldChar w:fldCharType="begin"/>
    </w:r>
    <w:r w:rsidR="007F7B1F" w:rsidRPr="007F7B1F">
      <w:rPr>
        <w:rFonts w:ascii="Trebuchet MS" w:hAnsi="Trebuchet MS"/>
        <w:b/>
        <w:bCs/>
        <w:sz w:val="20"/>
        <w:szCs w:val="20"/>
      </w:rPr>
      <w:instrText xml:space="preserve"> PAGE  \* Arabic  \* MERGEFORMAT </w:instrText>
    </w:r>
    <w:r w:rsidR="007F7B1F" w:rsidRPr="007F7B1F">
      <w:rPr>
        <w:rFonts w:ascii="Trebuchet MS" w:hAnsi="Trebuchet MS"/>
        <w:b/>
        <w:bCs/>
        <w:sz w:val="20"/>
        <w:szCs w:val="20"/>
      </w:rPr>
      <w:fldChar w:fldCharType="separate"/>
    </w:r>
    <w:r w:rsidR="00C0507F">
      <w:rPr>
        <w:rFonts w:ascii="Trebuchet MS" w:hAnsi="Trebuchet MS"/>
        <w:b/>
        <w:bCs/>
        <w:noProof/>
        <w:sz w:val="20"/>
        <w:szCs w:val="20"/>
      </w:rPr>
      <w:t>1</w:t>
    </w:r>
    <w:r w:rsidR="007F7B1F" w:rsidRPr="007F7B1F">
      <w:rPr>
        <w:rFonts w:ascii="Trebuchet MS" w:hAnsi="Trebuchet MS"/>
        <w:b/>
        <w:bCs/>
        <w:sz w:val="20"/>
        <w:szCs w:val="20"/>
      </w:rPr>
      <w:fldChar w:fldCharType="end"/>
    </w:r>
    <w:r w:rsidR="007F7B1F" w:rsidRPr="007F7B1F">
      <w:rPr>
        <w:rFonts w:ascii="Trebuchet MS" w:hAnsi="Trebuchet MS"/>
        <w:sz w:val="20"/>
        <w:szCs w:val="20"/>
      </w:rPr>
      <w:t xml:space="preserve"> of </w:t>
    </w:r>
    <w:r w:rsidR="007F7B1F" w:rsidRPr="007F7B1F">
      <w:rPr>
        <w:rFonts w:ascii="Trebuchet MS" w:hAnsi="Trebuchet MS"/>
        <w:b/>
        <w:bCs/>
        <w:sz w:val="20"/>
        <w:szCs w:val="20"/>
      </w:rPr>
      <w:fldChar w:fldCharType="begin"/>
    </w:r>
    <w:r w:rsidR="007F7B1F" w:rsidRPr="007F7B1F">
      <w:rPr>
        <w:rFonts w:ascii="Trebuchet MS" w:hAnsi="Trebuchet MS"/>
        <w:b/>
        <w:bCs/>
        <w:sz w:val="20"/>
        <w:szCs w:val="20"/>
      </w:rPr>
      <w:instrText xml:space="preserve"> NUMPAGES  \* Arabic  \* MERGEFORMAT </w:instrText>
    </w:r>
    <w:r w:rsidR="007F7B1F" w:rsidRPr="007F7B1F">
      <w:rPr>
        <w:rFonts w:ascii="Trebuchet MS" w:hAnsi="Trebuchet MS"/>
        <w:b/>
        <w:bCs/>
        <w:sz w:val="20"/>
        <w:szCs w:val="20"/>
      </w:rPr>
      <w:fldChar w:fldCharType="separate"/>
    </w:r>
    <w:r w:rsidR="00C0507F">
      <w:rPr>
        <w:rFonts w:ascii="Trebuchet MS" w:hAnsi="Trebuchet MS"/>
        <w:b/>
        <w:bCs/>
        <w:noProof/>
        <w:sz w:val="20"/>
        <w:szCs w:val="20"/>
      </w:rPr>
      <w:t>11</w:t>
    </w:r>
    <w:r w:rsidR="007F7B1F" w:rsidRPr="007F7B1F">
      <w:rPr>
        <w:rFonts w:ascii="Trebuchet MS" w:hAnsi="Trebuchet MS"/>
        <w:b/>
        <w:bCs/>
        <w:sz w:val="20"/>
        <w:szCs w:val="20"/>
      </w:rPr>
      <w:fldChar w:fldCharType="end"/>
    </w:r>
  </w:p>
  <w:p w14:paraId="6B1D0728" w14:textId="77777777" w:rsidR="00E225C3" w:rsidRDefault="00E225C3">
    <w:pPr>
      <w:pStyle w:val="Footer"/>
    </w:pPr>
  </w:p>
  <w:p w14:paraId="53A87162" w14:textId="77777777" w:rsidR="00E225C3" w:rsidRDefault="00E2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A76E5" w14:textId="77777777" w:rsidR="00244214" w:rsidRDefault="00244214" w:rsidP="00E225C3">
      <w:r>
        <w:separator/>
      </w:r>
    </w:p>
  </w:footnote>
  <w:footnote w:type="continuationSeparator" w:id="0">
    <w:p w14:paraId="6FD783D1" w14:textId="77777777" w:rsidR="00244214" w:rsidRDefault="00244214" w:rsidP="00E22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7E5BCB"/>
    <w:multiLevelType w:val="hybridMultilevel"/>
    <w:tmpl w:val="4C60641E"/>
    <w:lvl w:ilvl="0" w:tplc="4DDA0CCC">
      <w:start w:val="1"/>
      <w:numFmt w:val="bullet"/>
      <w:lvlText w:val=""/>
      <w:lvlJc w:val="left"/>
      <w:pPr>
        <w:ind w:left="502" w:hanging="360"/>
      </w:pPr>
      <w:rPr>
        <w:rFonts w:ascii="Wingdings" w:hAnsi="Wingdings" w:hint="default"/>
        <w:color w:val="E6007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7DF79EA"/>
    <w:multiLevelType w:val="hybridMultilevel"/>
    <w:tmpl w:val="5EA2096C"/>
    <w:lvl w:ilvl="0" w:tplc="BE58E95A">
      <w:start w:val="1"/>
      <w:numFmt w:val="bullet"/>
      <w:lvlText w:val=""/>
      <w:lvlJc w:val="left"/>
      <w:pPr>
        <w:ind w:left="360" w:hanging="360"/>
      </w:pPr>
      <w:rPr>
        <w:rFonts w:ascii="Wingdings" w:hAnsi="Wingdings" w:hint="default"/>
        <w:b/>
        <w:color w:val="E6007E"/>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B052632"/>
    <w:multiLevelType w:val="hybridMultilevel"/>
    <w:tmpl w:val="A588DD88"/>
    <w:lvl w:ilvl="0" w:tplc="609844D8">
      <w:start w:val="1"/>
      <w:numFmt w:val="bullet"/>
      <w:lvlText w:val=""/>
      <w:lvlJc w:val="left"/>
      <w:pPr>
        <w:ind w:left="360" w:hanging="360"/>
      </w:pPr>
      <w:rPr>
        <w:rFonts w:ascii="Wingdings" w:hAnsi="Wingdings" w:hint="default"/>
        <w:b/>
        <w:color w:val="E5007D"/>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876745"/>
    <w:multiLevelType w:val="hybridMultilevel"/>
    <w:tmpl w:val="26EA3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7D74D8"/>
    <w:multiLevelType w:val="hybridMultilevel"/>
    <w:tmpl w:val="CBDC2A80"/>
    <w:lvl w:ilvl="0" w:tplc="F40E70DE">
      <w:start w:val="1"/>
      <w:numFmt w:val="bullet"/>
      <w:lvlText w:val=""/>
      <w:lvlJc w:val="left"/>
      <w:pPr>
        <w:ind w:left="502" w:hanging="360"/>
      </w:pPr>
      <w:rPr>
        <w:rFonts w:ascii="Wingdings" w:hAnsi="Wingdings" w:hint="default"/>
        <w:color w:val="E6007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6E2439"/>
    <w:multiLevelType w:val="hybridMultilevel"/>
    <w:tmpl w:val="92FA0E14"/>
    <w:lvl w:ilvl="0" w:tplc="316C7BFA">
      <w:start w:val="1"/>
      <w:numFmt w:val="bullet"/>
      <w:lvlText w:val=""/>
      <w:lvlJc w:val="left"/>
      <w:pPr>
        <w:ind w:left="6" w:hanging="360"/>
      </w:pPr>
      <w:rPr>
        <w:rFonts w:ascii="Wingdings" w:hAnsi="Wingdings" w:hint="default"/>
        <w:color w:val="E5007D"/>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4"/>
  </w:num>
  <w:num w:numId="2">
    <w:abstractNumId w:val="3"/>
  </w:num>
  <w:num w:numId="3">
    <w:abstractNumId w:val="8"/>
  </w:num>
  <w:num w:numId="4">
    <w:abstractNumId w:val="5"/>
  </w:num>
  <w:num w:numId="5">
    <w:abstractNumId w:val="2"/>
  </w:num>
  <w:num w:numId="6">
    <w:abstractNumId w:val="9"/>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cumentProtection w:formatting="1" w:enforcement="1" w:cryptProviderType="rsaAES" w:cryptAlgorithmClass="hash" w:cryptAlgorithmType="typeAny" w:cryptAlgorithmSid="14" w:cryptSpinCount="100000" w:hash="fB7liuKso5YueFyi/6GiBpiMm9u6qOo9hJdRGtdaKFT6zj1WWvSQVkbY/HYjdeZ3gLvSWk32JwZFzb2Zhe/2xw==" w:salt="8k8XLZ8qscpECXE+YSnuS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64"/>
    <w:rsid w:val="00002E64"/>
    <w:rsid w:val="000172D9"/>
    <w:rsid w:val="0001736C"/>
    <w:rsid w:val="0003371D"/>
    <w:rsid w:val="00034144"/>
    <w:rsid w:val="0006225B"/>
    <w:rsid w:val="00086F07"/>
    <w:rsid w:val="0009757C"/>
    <w:rsid w:val="000E596D"/>
    <w:rsid w:val="000F4246"/>
    <w:rsid w:val="001039D1"/>
    <w:rsid w:val="00155BEB"/>
    <w:rsid w:val="0016687A"/>
    <w:rsid w:val="001A2B0E"/>
    <w:rsid w:val="001A6376"/>
    <w:rsid w:val="001C6C5D"/>
    <w:rsid w:val="001E1821"/>
    <w:rsid w:val="001E5359"/>
    <w:rsid w:val="00202DD6"/>
    <w:rsid w:val="002055F4"/>
    <w:rsid w:val="002205AE"/>
    <w:rsid w:val="00236152"/>
    <w:rsid w:val="00242256"/>
    <w:rsid w:val="00243C52"/>
    <w:rsid w:val="00243F8A"/>
    <w:rsid w:val="00244214"/>
    <w:rsid w:val="00256B30"/>
    <w:rsid w:val="00256F9F"/>
    <w:rsid w:val="00260C01"/>
    <w:rsid w:val="0028662B"/>
    <w:rsid w:val="002B293E"/>
    <w:rsid w:val="003775D7"/>
    <w:rsid w:val="003F2F5D"/>
    <w:rsid w:val="003F4679"/>
    <w:rsid w:val="00432DB1"/>
    <w:rsid w:val="00446F14"/>
    <w:rsid w:val="004A2E38"/>
    <w:rsid w:val="004C559B"/>
    <w:rsid w:val="004F3073"/>
    <w:rsid w:val="00517FC3"/>
    <w:rsid w:val="00574D30"/>
    <w:rsid w:val="00583418"/>
    <w:rsid w:val="005B7F30"/>
    <w:rsid w:val="005F75B3"/>
    <w:rsid w:val="00624C5A"/>
    <w:rsid w:val="00636225"/>
    <w:rsid w:val="006C0A64"/>
    <w:rsid w:val="006D5DC5"/>
    <w:rsid w:val="006F4D4C"/>
    <w:rsid w:val="00703A50"/>
    <w:rsid w:val="007079D0"/>
    <w:rsid w:val="007222EC"/>
    <w:rsid w:val="00725C5A"/>
    <w:rsid w:val="007365C1"/>
    <w:rsid w:val="0079091B"/>
    <w:rsid w:val="0079696B"/>
    <w:rsid w:val="007A3783"/>
    <w:rsid w:val="007C69C9"/>
    <w:rsid w:val="007F7B1F"/>
    <w:rsid w:val="00807C60"/>
    <w:rsid w:val="00816627"/>
    <w:rsid w:val="00817BAF"/>
    <w:rsid w:val="00832D0B"/>
    <w:rsid w:val="00852CBC"/>
    <w:rsid w:val="00862D97"/>
    <w:rsid w:val="008B6F49"/>
    <w:rsid w:val="008B717E"/>
    <w:rsid w:val="008E1365"/>
    <w:rsid w:val="00902196"/>
    <w:rsid w:val="00942B16"/>
    <w:rsid w:val="00965564"/>
    <w:rsid w:val="009C0B8E"/>
    <w:rsid w:val="00A27547"/>
    <w:rsid w:val="00A43C02"/>
    <w:rsid w:val="00A43D5B"/>
    <w:rsid w:val="00AF0D64"/>
    <w:rsid w:val="00B0695E"/>
    <w:rsid w:val="00B34063"/>
    <w:rsid w:val="00B4052E"/>
    <w:rsid w:val="00B74758"/>
    <w:rsid w:val="00BC469B"/>
    <w:rsid w:val="00BC7F24"/>
    <w:rsid w:val="00BF7D05"/>
    <w:rsid w:val="00C0507F"/>
    <w:rsid w:val="00C323A1"/>
    <w:rsid w:val="00C37F2A"/>
    <w:rsid w:val="00C77ED2"/>
    <w:rsid w:val="00C80DE2"/>
    <w:rsid w:val="00CF75AA"/>
    <w:rsid w:val="00D15874"/>
    <w:rsid w:val="00D33E52"/>
    <w:rsid w:val="00D37B91"/>
    <w:rsid w:val="00DC72B1"/>
    <w:rsid w:val="00E225C3"/>
    <w:rsid w:val="00E43C6B"/>
    <w:rsid w:val="00EF679D"/>
    <w:rsid w:val="00F00CA0"/>
    <w:rsid w:val="00F1035C"/>
    <w:rsid w:val="00F7705B"/>
    <w:rsid w:val="00F85088"/>
    <w:rsid w:val="00FA5B8F"/>
    <w:rsid w:val="00FD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64"/>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paragraph" w:styleId="Header">
    <w:name w:val="header"/>
    <w:basedOn w:val="Normal"/>
    <w:link w:val="HeaderChar"/>
    <w:uiPriority w:val="99"/>
    <w:unhideWhenUsed/>
    <w:rsid w:val="00E225C3"/>
    <w:pPr>
      <w:tabs>
        <w:tab w:val="center" w:pos="4513"/>
        <w:tab w:val="right" w:pos="9026"/>
      </w:tabs>
    </w:pPr>
  </w:style>
  <w:style w:type="character" w:customStyle="1" w:styleId="HeaderChar">
    <w:name w:val="Header Char"/>
    <w:basedOn w:val="DefaultParagraphFont"/>
    <w:link w:val="Header"/>
    <w:uiPriority w:val="99"/>
    <w:rsid w:val="00E225C3"/>
    <w:rPr>
      <w:rFonts w:ascii="Arial" w:eastAsia="Calibri" w:hAnsi="Arial" w:cs="Times New Roman"/>
      <w:sz w:val="24"/>
    </w:rPr>
  </w:style>
  <w:style w:type="paragraph" w:styleId="Footer">
    <w:name w:val="footer"/>
    <w:basedOn w:val="Normal"/>
    <w:link w:val="FooterChar"/>
    <w:uiPriority w:val="99"/>
    <w:unhideWhenUsed/>
    <w:rsid w:val="00E225C3"/>
    <w:pPr>
      <w:tabs>
        <w:tab w:val="center" w:pos="4513"/>
        <w:tab w:val="right" w:pos="9026"/>
      </w:tabs>
    </w:pPr>
  </w:style>
  <w:style w:type="character" w:customStyle="1" w:styleId="FooterChar">
    <w:name w:val="Footer Char"/>
    <w:basedOn w:val="DefaultParagraphFont"/>
    <w:link w:val="Footer"/>
    <w:uiPriority w:val="99"/>
    <w:rsid w:val="00E225C3"/>
    <w:rPr>
      <w:rFonts w:ascii="Arial" w:eastAsia="Calibri" w:hAnsi="Arial" w:cs="Times New Roman"/>
      <w:sz w:val="24"/>
    </w:rPr>
  </w:style>
  <w:style w:type="character" w:styleId="PlaceholderText">
    <w:name w:val="Placeholder Text"/>
    <w:basedOn w:val="DefaultParagraphFont"/>
    <w:uiPriority w:val="99"/>
    <w:semiHidden/>
    <w:rsid w:val="00816627"/>
    <w:rPr>
      <w:color w:val="808080"/>
    </w:rPr>
  </w:style>
  <w:style w:type="character" w:styleId="Hyperlink">
    <w:name w:val="Hyperlink"/>
    <w:basedOn w:val="DefaultParagraphFont"/>
    <w:uiPriority w:val="99"/>
    <w:unhideWhenUsed/>
    <w:rsid w:val="007F7B1F"/>
    <w:rPr>
      <w:color w:val="0000FF" w:themeColor="hyperlink"/>
      <w:u w:val="single"/>
    </w:rPr>
  </w:style>
  <w:style w:type="paragraph" w:customStyle="1" w:styleId="Level1">
    <w:name w:val="Level 1"/>
    <w:basedOn w:val="Normal"/>
    <w:uiPriority w:val="99"/>
    <w:rsid w:val="007F7B1F"/>
    <w:pPr>
      <w:numPr>
        <w:numId w:val="10"/>
      </w:numPr>
      <w:adjustRightInd w:val="0"/>
      <w:spacing w:after="200"/>
      <w:jc w:val="both"/>
      <w:outlineLvl w:val="0"/>
    </w:pPr>
    <w:rPr>
      <w:rFonts w:ascii="Verdana" w:eastAsia="Verdana" w:hAnsi="Verdana" w:cs="Verdana"/>
      <w:sz w:val="20"/>
      <w:szCs w:val="20"/>
      <w:lang w:eastAsia="en-GB"/>
    </w:rPr>
  </w:style>
  <w:style w:type="paragraph" w:customStyle="1" w:styleId="Body2">
    <w:name w:val="Body 2"/>
    <w:basedOn w:val="Normal"/>
    <w:uiPriority w:val="99"/>
    <w:rsid w:val="007F7B1F"/>
    <w:pPr>
      <w:adjustRightInd w:val="0"/>
      <w:spacing w:after="200"/>
      <w:ind w:left="850"/>
      <w:jc w:val="both"/>
    </w:pPr>
    <w:rPr>
      <w:rFonts w:ascii="Verdana" w:eastAsia="Verdana" w:hAnsi="Verdana" w:cs="Verdana"/>
      <w:sz w:val="20"/>
      <w:szCs w:val="20"/>
      <w:lang w:eastAsia="en-GB"/>
    </w:rPr>
  </w:style>
  <w:style w:type="paragraph" w:customStyle="1" w:styleId="Level2">
    <w:name w:val="Level 2"/>
    <w:basedOn w:val="Body2"/>
    <w:uiPriority w:val="99"/>
    <w:rsid w:val="007F7B1F"/>
    <w:pPr>
      <w:numPr>
        <w:ilvl w:val="1"/>
        <w:numId w:val="10"/>
      </w:numPr>
      <w:outlineLvl w:val="1"/>
    </w:pPr>
  </w:style>
  <w:style w:type="paragraph" w:customStyle="1" w:styleId="Level3">
    <w:name w:val="Level 3"/>
    <w:basedOn w:val="Normal"/>
    <w:uiPriority w:val="99"/>
    <w:rsid w:val="007F7B1F"/>
    <w:pPr>
      <w:numPr>
        <w:ilvl w:val="2"/>
        <w:numId w:val="10"/>
      </w:numPr>
      <w:adjustRightInd w:val="0"/>
      <w:spacing w:after="200"/>
      <w:jc w:val="both"/>
      <w:outlineLvl w:val="2"/>
    </w:pPr>
    <w:rPr>
      <w:rFonts w:ascii="Verdana" w:eastAsia="Verdana" w:hAnsi="Verdana" w:cs="Verdana"/>
      <w:sz w:val="20"/>
      <w:szCs w:val="20"/>
      <w:lang w:eastAsia="en-GB"/>
    </w:rPr>
  </w:style>
  <w:style w:type="paragraph" w:customStyle="1" w:styleId="Level4">
    <w:name w:val="Level 4"/>
    <w:basedOn w:val="Normal"/>
    <w:uiPriority w:val="99"/>
    <w:rsid w:val="007F7B1F"/>
    <w:pPr>
      <w:numPr>
        <w:ilvl w:val="3"/>
        <w:numId w:val="10"/>
      </w:numPr>
      <w:adjustRightInd w:val="0"/>
      <w:spacing w:after="200"/>
      <w:jc w:val="both"/>
      <w:outlineLvl w:val="3"/>
    </w:pPr>
    <w:rPr>
      <w:rFonts w:ascii="Verdana" w:eastAsia="Verdana" w:hAnsi="Verdana" w:cs="Verdana"/>
      <w:sz w:val="20"/>
      <w:szCs w:val="20"/>
      <w:lang w:eastAsia="en-GB"/>
    </w:rPr>
  </w:style>
  <w:style w:type="paragraph" w:customStyle="1" w:styleId="Level5">
    <w:name w:val="Level 5"/>
    <w:basedOn w:val="Normal"/>
    <w:uiPriority w:val="99"/>
    <w:rsid w:val="007F7B1F"/>
    <w:pPr>
      <w:numPr>
        <w:ilvl w:val="4"/>
        <w:numId w:val="10"/>
      </w:numPr>
      <w:adjustRightInd w:val="0"/>
      <w:spacing w:after="200"/>
      <w:jc w:val="both"/>
      <w:outlineLvl w:val="4"/>
    </w:pPr>
    <w:rPr>
      <w:rFonts w:ascii="Verdana" w:eastAsia="Verdana" w:hAnsi="Verdana" w:cs="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data.protection@tnlcommunityfund.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9E6D57E5-3438-47BE-B34F-416E1A86A1FA}"/>
      </w:docPartPr>
      <w:docPartBody>
        <w:p w:rsidR="00C63176" w:rsidRDefault="003875A7">
          <w:r w:rsidRPr="00D642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A7"/>
    <w:rsid w:val="003875A7"/>
    <w:rsid w:val="0077056A"/>
    <w:rsid w:val="00C63176"/>
    <w:rsid w:val="00FC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5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47CB-E752-4784-9F78-AAB4F736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1926</Words>
  <Characters>10979</Characters>
  <Application>Microsoft Office Word</Application>
  <DocSecurity>4</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2021-11-18T12:47:00Z</dcterms:created>
  <dcterms:modified xsi:type="dcterms:W3CDTF">2021-11-18T12:47:00Z</dcterms:modified>
</cp:coreProperties>
</file>