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DCC0D" w14:textId="77777777" w:rsidR="00FE1931" w:rsidRDefault="00FE1931" w:rsidP="00ED12D5">
      <w:pPr>
        <w:pStyle w:val="paragraph"/>
        <w:spacing w:before="0" w:beforeAutospacing="0" w:after="0" w:afterAutospacing="0"/>
        <w:textAlignment w:val="baseline"/>
        <w:rPr>
          <w:rStyle w:val="normaltextrun"/>
          <w:rFonts w:ascii="Calibri" w:hAnsi="Calibri" w:cs="Calibri"/>
          <w:b/>
          <w:bCs/>
          <w:sz w:val="32"/>
          <w:szCs w:val="28"/>
        </w:rPr>
      </w:pPr>
    </w:p>
    <w:p w14:paraId="00F045F3" w14:textId="5D759F30" w:rsidR="00ED12D5" w:rsidRDefault="00ED12D5" w:rsidP="00ED12D5">
      <w:pPr>
        <w:pStyle w:val="paragraph"/>
        <w:spacing w:before="0" w:beforeAutospacing="0" w:after="0" w:afterAutospacing="0"/>
        <w:textAlignment w:val="baseline"/>
        <w:rPr>
          <w:rStyle w:val="eop"/>
          <w:rFonts w:ascii="Calibri" w:hAnsi="Calibri" w:cs="Calibri"/>
          <w:sz w:val="32"/>
          <w:szCs w:val="28"/>
        </w:rPr>
      </w:pPr>
      <w:r>
        <w:rPr>
          <w:rStyle w:val="normaltextrun"/>
          <w:rFonts w:ascii="Calibri" w:hAnsi="Calibri" w:cs="Calibri"/>
          <w:b/>
          <w:bCs/>
          <w:sz w:val="32"/>
          <w:szCs w:val="28"/>
        </w:rPr>
        <w:t>THE NATIONAL LOTTERY COMMUNITY FUND</w:t>
      </w:r>
      <w:r>
        <w:rPr>
          <w:rStyle w:val="normaltextrun"/>
          <w:rFonts w:ascii="Calibri" w:hAnsi="Calibri" w:cs="Calibri"/>
          <w:b/>
          <w:bCs/>
          <w:sz w:val="32"/>
          <w:szCs w:val="28"/>
        </w:rPr>
        <w:br/>
        <w:t>UK FUNDING COMMITTEE</w:t>
      </w:r>
      <w:r w:rsidRPr="006B27FE">
        <w:rPr>
          <w:rFonts w:ascii="Calibri" w:hAnsi="Calibri" w:cs="Calibri"/>
          <w:sz w:val="32"/>
          <w:szCs w:val="28"/>
        </w:rPr>
        <w:br/>
      </w:r>
      <w:r w:rsidR="00F93CC7">
        <w:rPr>
          <w:rStyle w:val="normaltextrun"/>
          <w:rFonts w:ascii="Calibri" w:hAnsi="Calibri" w:cs="Calibri"/>
          <w:sz w:val="32"/>
          <w:szCs w:val="28"/>
        </w:rPr>
        <w:t>MONDAY 28</w:t>
      </w:r>
      <w:r w:rsidR="00F93CC7" w:rsidRPr="00F93CC7">
        <w:rPr>
          <w:rStyle w:val="normaltextrun"/>
          <w:rFonts w:ascii="Calibri" w:hAnsi="Calibri" w:cs="Calibri"/>
          <w:sz w:val="32"/>
          <w:szCs w:val="28"/>
          <w:vertAlign w:val="superscript"/>
        </w:rPr>
        <w:t>TH</w:t>
      </w:r>
      <w:r w:rsidR="00F93CC7">
        <w:rPr>
          <w:rStyle w:val="normaltextrun"/>
          <w:rFonts w:ascii="Calibri" w:hAnsi="Calibri" w:cs="Calibri"/>
          <w:sz w:val="32"/>
          <w:szCs w:val="28"/>
        </w:rPr>
        <w:t xml:space="preserve"> MARCH 2022</w:t>
      </w:r>
      <w:r w:rsidRPr="006B27FE">
        <w:rPr>
          <w:rStyle w:val="eop"/>
          <w:rFonts w:ascii="Calibri" w:hAnsi="Calibri" w:cs="Calibri"/>
          <w:sz w:val="32"/>
          <w:szCs w:val="28"/>
        </w:rPr>
        <w:t> </w:t>
      </w:r>
    </w:p>
    <w:p w14:paraId="1CB82311" w14:textId="36DCAA4E" w:rsidR="00ED12D5" w:rsidRPr="00207C30" w:rsidRDefault="00ED12D5" w:rsidP="00ED12D5">
      <w:pPr>
        <w:pStyle w:val="paragraph"/>
        <w:spacing w:before="0" w:beforeAutospacing="0" w:after="0" w:afterAutospacing="0"/>
        <w:textAlignment w:val="baseline"/>
        <w:rPr>
          <w:rStyle w:val="eop"/>
          <w:rFonts w:ascii="Calibri" w:hAnsi="Calibri" w:cs="Calibri"/>
          <w:sz w:val="32"/>
          <w:szCs w:val="28"/>
        </w:rPr>
      </w:pPr>
      <w:r>
        <w:rPr>
          <w:rStyle w:val="eop"/>
          <w:rFonts w:ascii="Calibri" w:hAnsi="Calibri" w:cs="Calibri"/>
          <w:sz w:val="32"/>
          <w:szCs w:val="28"/>
        </w:rPr>
        <w:t>1</w:t>
      </w:r>
      <w:r w:rsidR="008B7DB8">
        <w:rPr>
          <w:rStyle w:val="eop"/>
          <w:rFonts w:ascii="Calibri" w:hAnsi="Calibri" w:cs="Calibri"/>
          <w:sz w:val="32"/>
          <w:szCs w:val="28"/>
        </w:rPr>
        <w:t>5</w:t>
      </w:r>
      <w:r>
        <w:rPr>
          <w:rStyle w:val="eop"/>
          <w:rFonts w:ascii="Calibri" w:hAnsi="Calibri" w:cs="Calibri"/>
          <w:sz w:val="32"/>
          <w:szCs w:val="28"/>
        </w:rPr>
        <w:t>:00 – 1</w:t>
      </w:r>
      <w:r w:rsidR="008B7DB8">
        <w:rPr>
          <w:rStyle w:val="eop"/>
          <w:rFonts w:ascii="Calibri" w:hAnsi="Calibri" w:cs="Calibri"/>
          <w:sz w:val="32"/>
          <w:szCs w:val="28"/>
        </w:rPr>
        <w:t>8</w:t>
      </w:r>
      <w:r>
        <w:rPr>
          <w:rStyle w:val="eop"/>
          <w:rFonts w:ascii="Calibri" w:hAnsi="Calibri" w:cs="Calibri"/>
          <w:sz w:val="32"/>
          <w:szCs w:val="28"/>
        </w:rPr>
        <w:t>:00</w:t>
      </w:r>
      <w:r>
        <w:rPr>
          <w:rStyle w:val="eop"/>
          <w:rFonts w:ascii="Calibri" w:hAnsi="Calibri" w:cs="Calibri"/>
          <w:sz w:val="32"/>
          <w:szCs w:val="28"/>
        </w:rPr>
        <w:tab/>
      </w:r>
      <w:r w:rsidRPr="00042F14">
        <w:rPr>
          <w:rStyle w:val="eop"/>
          <w:rFonts w:ascii="Calibri" w:hAnsi="Calibri" w:cs="Calibri"/>
          <w:i/>
          <w:sz w:val="32"/>
          <w:szCs w:val="28"/>
        </w:rPr>
        <w:t>Online via Teams</w:t>
      </w:r>
    </w:p>
    <w:p w14:paraId="2027840C" w14:textId="77777777" w:rsidR="00ED12D5" w:rsidRPr="00B12AA3" w:rsidRDefault="00ED12D5" w:rsidP="002F2F6D">
      <w:pPr>
        <w:pStyle w:val="Header"/>
        <w:jc w:val="center"/>
        <w:rPr>
          <w:rFonts w:ascii="Trebuchet MS" w:hAnsi="Trebuchet MS" w:cs="Arial"/>
          <w:b/>
          <w:sz w:val="24"/>
          <w:szCs w:val="24"/>
        </w:rPr>
      </w:pPr>
    </w:p>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25"/>
        <w:gridCol w:w="6379"/>
        <w:gridCol w:w="425"/>
      </w:tblGrid>
      <w:tr w:rsidR="00AB2799" w:rsidRPr="00B12AA3" w14:paraId="550F6EC8" w14:textId="77777777" w:rsidTr="00494D3D">
        <w:trPr>
          <w:gridAfter w:val="1"/>
          <w:wAfter w:w="425" w:type="dxa"/>
        </w:trPr>
        <w:tc>
          <w:tcPr>
            <w:tcW w:w="2694" w:type="dxa"/>
          </w:tcPr>
          <w:p w14:paraId="53ED764D" w14:textId="63BC13A6" w:rsidR="00AB2799" w:rsidRPr="00B12AA3" w:rsidRDefault="00BE07CD" w:rsidP="00AB2799">
            <w:pPr>
              <w:rPr>
                <w:rFonts w:ascii="Trebuchet MS" w:eastAsia="MingLiU" w:hAnsi="Trebuchet MS" w:cs="Arial"/>
                <w:b/>
                <w:bCs/>
                <w:sz w:val="22"/>
                <w:szCs w:val="22"/>
                <w:lang w:eastAsia="zh-HK"/>
              </w:rPr>
            </w:pPr>
            <w:r w:rsidRPr="00B12AA3">
              <w:rPr>
                <w:rFonts w:ascii="Trebuchet MS" w:eastAsia="MingLiU" w:hAnsi="Trebuchet MS" w:cs="Arial"/>
                <w:b/>
                <w:bCs/>
                <w:sz w:val="22"/>
                <w:szCs w:val="22"/>
                <w:lang w:eastAsia="zh-HK"/>
              </w:rPr>
              <w:t>MEMBERS</w:t>
            </w:r>
            <w:r w:rsidR="00AB2799" w:rsidRPr="00B12AA3">
              <w:rPr>
                <w:rFonts w:ascii="Trebuchet MS" w:eastAsia="MingLiU" w:hAnsi="Trebuchet MS" w:cs="Arial"/>
                <w:b/>
                <w:bCs/>
                <w:sz w:val="22"/>
                <w:szCs w:val="22"/>
                <w:lang w:eastAsia="zh-HK"/>
              </w:rPr>
              <w:t>:</w:t>
            </w:r>
          </w:p>
        </w:tc>
        <w:tc>
          <w:tcPr>
            <w:tcW w:w="6804" w:type="dxa"/>
            <w:gridSpan w:val="2"/>
          </w:tcPr>
          <w:p w14:paraId="57E05AFD" w14:textId="77777777" w:rsidR="00AB2799" w:rsidRPr="00B12AA3" w:rsidRDefault="00AB2799" w:rsidP="00AB2799">
            <w:pPr>
              <w:rPr>
                <w:rFonts w:ascii="Trebuchet MS" w:eastAsia="MingLiU" w:hAnsi="Trebuchet MS" w:cs="Arial"/>
                <w:b/>
                <w:bCs/>
                <w:sz w:val="22"/>
                <w:szCs w:val="22"/>
                <w:highlight w:val="green"/>
                <w:lang w:eastAsia="zh-HK"/>
              </w:rPr>
            </w:pPr>
          </w:p>
        </w:tc>
      </w:tr>
      <w:tr w:rsidR="00AB2799" w:rsidRPr="00B12AA3" w14:paraId="4DDB91CA" w14:textId="77777777" w:rsidTr="00494D3D">
        <w:trPr>
          <w:trHeight w:val="1461"/>
        </w:trPr>
        <w:tc>
          <w:tcPr>
            <w:tcW w:w="3119" w:type="dxa"/>
            <w:gridSpan w:val="2"/>
          </w:tcPr>
          <w:p w14:paraId="4C19C473" w14:textId="32ED75A2" w:rsidR="00AB2799" w:rsidRPr="00B12AA3" w:rsidRDefault="0003756E" w:rsidP="00AB2799">
            <w:pPr>
              <w:rPr>
                <w:rFonts w:ascii="Trebuchet MS" w:hAnsi="Trebuchet MS" w:cs="Arial"/>
                <w:sz w:val="22"/>
                <w:szCs w:val="22"/>
              </w:rPr>
            </w:pPr>
            <w:r w:rsidRPr="00B12AA3">
              <w:rPr>
                <w:rFonts w:ascii="Trebuchet MS" w:hAnsi="Trebuchet MS" w:cs="Arial"/>
                <w:sz w:val="22"/>
                <w:szCs w:val="22"/>
              </w:rPr>
              <w:t>Blondel Cluff</w:t>
            </w:r>
            <w:r w:rsidR="00BE07CD" w:rsidRPr="00B12AA3">
              <w:rPr>
                <w:rFonts w:ascii="Trebuchet MS" w:hAnsi="Trebuchet MS" w:cs="Arial"/>
                <w:sz w:val="22"/>
                <w:szCs w:val="22"/>
              </w:rPr>
              <w:t xml:space="preserve"> (Chair)</w:t>
            </w:r>
          </w:p>
          <w:p w14:paraId="139248CC" w14:textId="4F8CAB4D" w:rsidR="00AB2799" w:rsidRPr="00B12AA3" w:rsidRDefault="00967079" w:rsidP="00AB2799">
            <w:pPr>
              <w:rPr>
                <w:rFonts w:ascii="Trebuchet MS" w:eastAsia="MingLiU" w:hAnsi="Trebuchet MS" w:cs="Arial"/>
                <w:sz w:val="22"/>
                <w:szCs w:val="22"/>
                <w:lang w:eastAsia="zh-HK"/>
              </w:rPr>
            </w:pPr>
            <w:r>
              <w:rPr>
                <w:rFonts w:ascii="Trebuchet MS" w:eastAsia="MingLiU" w:hAnsi="Trebuchet MS" w:cs="Arial"/>
                <w:sz w:val="22"/>
                <w:szCs w:val="22"/>
                <w:lang w:eastAsia="zh-HK"/>
              </w:rPr>
              <w:t>Kate Still</w:t>
            </w:r>
          </w:p>
          <w:p w14:paraId="727EA99A" w14:textId="28F9FE13" w:rsidR="005F5B8E" w:rsidRPr="00B12AA3" w:rsidRDefault="00BE07CD" w:rsidP="00C808BF">
            <w:pPr>
              <w:rPr>
                <w:rFonts w:ascii="Trebuchet MS" w:hAnsi="Trebuchet MS" w:cs="Arial"/>
                <w:sz w:val="22"/>
                <w:szCs w:val="22"/>
              </w:rPr>
            </w:pPr>
            <w:r w:rsidRPr="00B12AA3">
              <w:rPr>
                <w:rFonts w:ascii="Trebuchet MS" w:hAnsi="Trebuchet MS" w:cs="Arial"/>
                <w:sz w:val="22"/>
                <w:szCs w:val="22"/>
              </w:rPr>
              <w:t>Paul Sweeney</w:t>
            </w:r>
          </w:p>
          <w:p w14:paraId="003D7974" w14:textId="229C373F" w:rsidR="005B7C1D" w:rsidRPr="00B12AA3" w:rsidRDefault="00967079" w:rsidP="00C808BF">
            <w:pPr>
              <w:rPr>
                <w:rFonts w:ascii="Trebuchet MS" w:hAnsi="Trebuchet MS" w:cs="Arial"/>
                <w:sz w:val="22"/>
                <w:szCs w:val="22"/>
              </w:rPr>
            </w:pPr>
            <w:r>
              <w:rPr>
                <w:rFonts w:ascii="Trebuchet MS" w:hAnsi="Trebuchet MS" w:cs="Arial"/>
                <w:sz w:val="22"/>
                <w:szCs w:val="22"/>
              </w:rPr>
              <w:t>John Mothersole</w:t>
            </w:r>
          </w:p>
          <w:p w14:paraId="0F0A8DA2" w14:textId="6546B74D" w:rsidR="00877AAF" w:rsidRPr="00B12AA3" w:rsidRDefault="00967079" w:rsidP="00C808BF">
            <w:pPr>
              <w:rPr>
                <w:rFonts w:ascii="Trebuchet MS" w:hAnsi="Trebuchet MS" w:cs="Arial"/>
                <w:sz w:val="22"/>
                <w:szCs w:val="22"/>
              </w:rPr>
            </w:pPr>
            <w:r>
              <w:rPr>
                <w:rFonts w:ascii="Trebuchet MS" w:hAnsi="Trebuchet MS" w:cs="Arial"/>
                <w:sz w:val="22"/>
                <w:szCs w:val="22"/>
              </w:rPr>
              <w:t>Simone Lowthe-Thomas</w:t>
            </w:r>
          </w:p>
          <w:p w14:paraId="5168F809" w14:textId="77777777" w:rsidR="001B1866" w:rsidRPr="00B12AA3" w:rsidRDefault="001B1866" w:rsidP="00C808BF">
            <w:pPr>
              <w:rPr>
                <w:rFonts w:ascii="Trebuchet MS" w:hAnsi="Trebuchet MS" w:cs="Arial"/>
                <w:sz w:val="22"/>
                <w:szCs w:val="22"/>
              </w:rPr>
            </w:pPr>
          </w:p>
        </w:tc>
        <w:tc>
          <w:tcPr>
            <w:tcW w:w="6804" w:type="dxa"/>
            <w:gridSpan w:val="2"/>
          </w:tcPr>
          <w:p w14:paraId="43004125" w14:textId="78893321" w:rsidR="00AB2799" w:rsidRPr="00B12AA3" w:rsidRDefault="00BE07CD" w:rsidP="00AB2799">
            <w:pPr>
              <w:rPr>
                <w:rFonts w:ascii="Trebuchet MS" w:hAnsi="Trebuchet MS" w:cs="Arial"/>
                <w:sz w:val="22"/>
                <w:szCs w:val="22"/>
              </w:rPr>
            </w:pPr>
            <w:r w:rsidRPr="00B12AA3">
              <w:rPr>
                <w:rFonts w:ascii="Trebuchet MS" w:hAnsi="Trebuchet MS" w:cs="Arial"/>
                <w:sz w:val="22"/>
                <w:szCs w:val="22"/>
              </w:rPr>
              <w:t>Chair of the Board</w:t>
            </w:r>
          </w:p>
          <w:p w14:paraId="7BD0026D" w14:textId="522C0AF4" w:rsidR="00AB2799" w:rsidRPr="00B12AA3" w:rsidRDefault="00AB2799" w:rsidP="00AB2799">
            <w:pPr>
              <w:rPr>
                <w:rFonts w:ascii="Trebuchet MS" w:eastAsia="MingLiU" w:hAnsi="Trebuchet MS" w:cs="Arial"/>
                <w:sz w:val="22"/>
                <w:szCs w:val="22"/>
                <w:lang w:eastAsia="zh-HK"/>
              </w:rPr>
            </w:pPr>
            <w:r w:rsidRPr="00B12AA3">
              <w:rPr>
                <w:rFonts w:ascii="Trebuchet MS" w:eastAsia="MingLiU" w:hAnsi="Trebuchet MS" w:cs="Arial"/>
                <w:sz w:val="22"/>
                <w:szCs w:val="22"/>
                <w:lang w:eastAsia="zh-HK"/>
              </w:rPr>
              <w:t xml:space="preserve">Scotland Committee </w:t>
            </w:r>
            <w:r w:rsidR="00967079">
              <w:rPr>
                <w:rFonts w:ascii="Trebuchet MS" w:eastAsia="MingLiU" w:hAnsi="Trebuchet MS" w:cs="Arial"/>
                <w:sz w:val="22"/>
                <w:szCs w:val="22"/>
                <w:lang w:eastAsia="zh-HK"/>
              </w:rPr>
              <w:t>Chair</w:t>
            </w:r>
          </w:p>
          <w:p w14:paraId="0AF6277E" w14:textId="0CE7AA7B" w:rsidR="005F5B8E" w:rsidRPr="00B12AA3" w:rsidRDefault="005F5B8E" w:rsidP="00AB2799">
            <w:pPr>
              <w:rPr>
                <w:rFonts w:ascii="Trebuchet MS" w:eastAsia="MingLiU" w:hAnsi="Trebuchet MS" w:cs="Arial"/>
                <w:sz w:val="22"/>
                <w:szCs w:val="22"/>
                <w:lang w:eastAsia="zh-HK"/>
              </w:rPr>
            </w:pPr>
            <w:r w:rsidRPr="00B12AA3">
              <w:rPr>
                <w:rFonts w:ascii="Trebuchet MS" w:eastAsia="MingLiU" w:hAnsi="Trebuchet MS" w:cs="Arial"/>
                <w:sz w:val="22"/>
                <w:szCs w:val="22"/>
                <w:lang w:eastAsia="zh-HK"/>
              </w:rPr>
              <w:t xml:space="preserve">Northern Ireland Committee </w:t>
            </w:r>
            <w:r w:rsidR="00BE07CD" w:rsidRPr="00B12AA3">
              <w:rPr>
                <w:rFonts w:ascii="Trebuchet MS" w:eastAsia="MingLiU" w:hAnsi="Trebuchet MS" w:cs="Arial"/>
                <w:sz w:val="22"/>
                <w:szCs w:val="22"/>
                <w:lang w:eastAsia="zh-HK"/>
              </w:rPr>
              <w:t>Chair</w:t>
            </w:r>
          </w:p>
          <w:p w14:paraId="2055B217" w14:textId="6F9B505B" w:rsidR="005B7C1D" w:rsidRPr="00967079" w:rsidRDefault="00877AAF" w:rsidP="00AB2799">
            <w:pPr>
              <w:rPr>
                <w:rFonts w:ascii="Trebuchet MS" w:hAnsi="Trebuchet MS" w:cs="Arial"/>
                <w:sz w:val="22"/>
                <w:szCs w:val="22"/>
              </w:rPr>
            </w:pPr>
            <w:r w:rsidRPr="00967079">
              <w:rPr>
                <w:rFonts w:ascii="Trebuchet MS" w:hAnsi="Trebuchet MS" w:cs="Arial"/>
                <w:sz w:val="22"/>
                <w:szCs w:val="22"/>
              </w:rPr>
              <w:t>England</w:t>
            </w:r>
            <w:r w:rsidR="00C808BF" w:rsidRPr="00967079">
              <w:rPr>
                <w:rFonts w:ascii="Trebuchet MS" w:hAnsi="Trebuchet MS" w:cs="Arial"/>
                <w:sz w:val="22"/>
                <w:szCs w:val="22"/>
              </w:rPr>
              <w:t xml:space="preserve"> Committee</w:t>
            </w:r>
            <w:r w:rsidR="005B7C1D" w:rsidRPr="00967079">
              <w:rPr>
                <w:rFonts w:ascii="Trebuchet MS" w:hAnsi="Trebuchet MS" w:cs="Arial"/>
                <w:sz w:val="22"/>
                <w:szCs w:val="22"/>
              </w:rPr>
              <w:t xml:space="preserve"> </w:t>
            </w:r>
            <w:r w:rsidR="00967079" w:rsidRPr="00967079">
              <w:rPr>
                <w:rFonts w:ascii="Trebuchet MS" w:hAnsi="Trebuchet MS" w:cs="Arial"/>
                <w:sz w:val="22"/>
                <w:szCs w:val="22"/>
              </w:rPr>
              <w:t>Chair</w:t>
            </w:r>
          </w:p>
          <w:p w14:paraId="129DE15E" w14:textId="6758C3B8" w:rsidR="001B1866" w:rsidRPr="00B12AA3" w:rsidRDefault="00967079" w:rsidP="0001147B">
            <w:pPr>
              <w:rPr>
                <w:rFonts w:ascii="Trebuchet MS" w:hAnsi="Trebuchet MS" w:cs="Arial"/>
                <w:sz w:val="22"/>
                <w:szCs w:val="22"/>
                <w:highlight w:val="green"/>
              </w:rPr>
            </w:pPr>
            <w:r w:rsidRPr="00967079">
              <w:rPr>
                <w:rFonts w:ascii="Trebuchet MS" w:hAnsi="Trebuchet MS" w:cs="Arial"/>
                <w:sz w:val="22"/>
                <w:szCs w:val="22"/>
              </w:rPr>
              <w:t>Wales Committee Chair</w:t>
            </w:r>
          </w:p>
        </w:tc>
      </w:tr>
      <w:tr w:rsidR="00AB2799" w:rsidRPr="00B12AA3" w14:paraId="3DEE8B16" w14:textId="77777777" w:rsidTr="00494D3D">
        <w:trPr>
          <w:gridAfter w:val="1"/>
          <w:wAfter w:w="425" w:type="dxa"/>
        </w:trPr>
        <w:tc>
          <w:tcPr>
            <w:tcW w:w="2694" w:type="dxa"/>
          </w:tcPr>
          <w:p w14:paraId="7B74C686" w14:textId="77777777" w:rsidR="00AB2799" w:rsidRPr="00B12AA3" w:rsidRDefault="00AB2799" w:rsidP="00AB2799">
            <w:pPr>
              <w:rPr>
                <w:rFonts w:ascii="Trebuchet MS" w:eastAsia="MingLiU" w:hAnsi="Trebuchet MS" w:cs="Arial"/>
                <w:b/>
                <w:bCs/>
                <w:sz w:val="22"/>
                <w:szCs w:val="22"/>
                <w:lang w:eastAsia="zh-HK"/>
              </w:rPr>
            </w:pPr>
            <w:r w:rsidRPr="00B12AA3">
              <w:rPr>
                <w:rFonts w:ascii="Trebuchet MS" w:eastAsia="MingLiU" w:hAnsi="Trebuchet MS" w:cs="Arial"/>
                <w:b/>
                <w:bCs/>
                <w:sz w:val="22"/>
                <w:szCs w:val="22"/>
                <w:lang w:eastAsia="zh-HK"/>
              </w:rPr>
              <w:t>IN ATTENDANCE:</w:t>
            </w:r>
          </w:p>
        </w:tc>
        <w:tc>
          <w:tcPr>
            <w:tcW w:w="6804" w:type="dxa"/>
            <w:gridSpan w:val="2"/>
          </w:tcPr>
          <w:p w14:paraId="49F10235" w14:textId="77777777" w:rsidR="00AB2799" w:rsidRPr="00B12AA3" w:rsidRDefault="00AB2799" w:rsidP="00AB2799">
            <w:pPr>
              <w:rPr>
                <w:rFonts w:ascii="Trebuchet MS" w:eastAsia="MingLiU" w:hAnsi="Trebuchet MS" w:cs="Arial"/>
                <w:b/>
                <w:bCs/>
                <w:sz w:val="22"/>
                <w:szCs w:val="22"/>
                <w:highlight w:val="yellow"/>
                <w:lang w:eastAsia="zh-HK"/>
              </w:rPr>
            </w:pPr>
          </w:p>
        </w:tc>
      </w:tr>
      <w:tr w:rsidR="00AB2799" w:rsidRPr="00B12AA3" w14:paraId="052E72D2" w14:textId="77777777" w:rsidTr="00494D3D">
        <w:tc>
          <w:tcPr>
            <w:tcW w:w="3119" w:type="dxa"/>
            <w:gridSpan w:val="2"/>
            <w:shd w:val="clear" w:color="auto" w:fill="auto"/>
          </w:tcPr>
          <w:p w14:paraId="3E71A54A" w14:textId="77777777" w:rsidR="00BC7278" w:rsidRPr="00801DAA" w:rsidRDefault="00BC7278" w:rsidP="00AB2799">
            <w:pPr>
              <w:rPr>
                <w:rFonts w:ascii="Trebuchet MS" w:hAnsi="Trebuchet MS" w:cs="Arial"/>
                <w:sz w:val="22"/>
                <w:szCs w:val="22"/>
              </w:rPr>
            </w:pPr>
            <w:r w:rsidRPr="00801DAA">
              <w:rPr>
                <w:rFonts w:ascii="Trebuchet MS" w:hAnsi="Trebuchet MS" w:cs="Arial"/>
                <w:sz w:val="22"/>
                <w:szCs w:val="22"/>
              </w:rPr>
              <w:t>Emma Ackerman</w:t>
            </w:r>
          </w:p>
          <w:p w14:paraId="25E45476" w14:textId="25638D2E" w:rsidR="00B920A1" w:rsidRPr="00801DAA" w:rsidRDefault="00B920A1" w:rsidP="00AB2799">
            <w:pPr>
              <w:rPr>
                <w:rFonts w:ascii="Trebuchet MS" w:hAnsi="Trebuchet MS" w:cs="Arial"/>
                <w:sz w:val="22"/>
                <w:szCs w:val="22"/>
              </w:rPr>
            </w:pPr>
            <w:r w:rsidRPr="00801DAA">
              <w:rPr>
                <w:rFonts w:ascii="Trebuchet MS" w:hAnsi="Trebuchet MS" w:cs="Arial"/>
                <w:sz w:val="22"/>
                <w:szCs w:val="22"/>
              </w:rPr>
              <w:t>David Knott</w:t>
            </w:r>
          </w:p>
          <w:p w14:paraId="772BE663" w14:textId="14C36C2B" w:rsidR="002E00B9" w:rsidRPr="00801DAA" w:rsidRDefault="002E00B9" w:rsidP="00AB2799">
            <w:pPr>
              <w:rPr>
                <w:rFonts w:ascii="Trebuchet MS" w:hAnsi="Trebuchet MS" w:cs="Arial"/>
                <w:sz w:val="22"/>
                <w:szCs w:val="22"/>
              </w:rPr>
            </w:pPr>
            <w:r w:rsidRPr="00801DAA">
              <w:rPr>
                <w:rFonts w:ascii="Trebuchet MS" w:hAnsi="Trebuchet MS" w:cs="Arial"/>
                <w:sz w:val="22"/>
                <w:szCs w:val="22"/>
              </w:rPr>
              <w:t>Stuart Fisher</w:t>
            </w:r>
          </w:p>
          <w:p w14:paraId="0D43F707" w14:textId="730CFD0D" w:rsidR="002E00B9" w:rsidRPr="00801DAA" w:rsidRDefault="005F5B8E" w:rsidP="00AB2799">
            <w:pPr>
              <w:rPr>
                <w:rFonts w:ascii="Trebuchet MS" w:hAnsi="Trebuchet MS" w:cs="Arial"/>
                <w:sz w:val="22"/>
                <w:szCs w:val="22"/>
              </w:rPr>
            </w:pPr>
            <w:r w:rsidRPr="00801DAA">
              <w:rPr>
                <w:rFonts w:ascii="Trebuchet MS" w:hAnsi="Trebuchet MS" w:cs="Arial"/>
                <w:sz w:val="22"/>
                <w:szCs w:val="22"/>
              </w:rPr>
              <w:t>Hannah Paterson</w:t>
            </w:r>
          </w:p>
          <w:p w14:paraId="2A8324D6" w14:textId="2A69C11E" w:rsidR="00605E26" w:rsidRPr="00801DAA" w:rsidRDefault="00605E26" w:rsidP="00AB2799">
            <w:pPr>
              <w:rPr>
                <w:rFonts w:ascii="Trebuchet MS" w:hAnsi="Trebuchet MS" w:cs="Arial"/>
                <w:sz w:val="22"/>
                <w:szCs w:val="22"/>
              </w:rPr>
            </w:pPr>
            <w:r w:rsidRPr="00801DAA">
              <w:rPr>
                <w:rFonts w:ascii="Trebuchet MS" w:hAnsi="Trebuchet MS" w:cs="Arial"/>
                <w:sz w:val="22"/>
                <w:szCs w:val="22"/>
              </w:rPr>
              <w:t>Liz Watchorn</w:t>
            </w:r>
          </w:p>
          <w:p w14:paraId="29F1545C" w14:textId="67151709" w:rsidR="00582E67" w:rsidRPr="00801DAA" w:rsidRDefault="00582E67" w:rsidP="00AB2799">
            <w:pPr>
              <w:rPr>
                <w:rFonts w:ascii="Trebuchet MS" w:hAnsi="Trebuchet MS" w:cs="Arial"/>
                <w:sz w:val="22"/>
                <w:szCs w:val="22"/>
              </w:rPr>
            </w:pPr>
            <w:r w:rsidRPr="00801DAA">
              <w:rPr>
                <w:rFonts w:ascii="Trebuchet MS" w:hAnsi="Trebuchet MS" w:cs="Arial"/>
                <w:sz w:val="22"/>
                <w:szCs w:val="22"/>
              </w:rPr>
              <w:t>Nigel Crompton</w:t>
            </w:r>
          </w:p>
          <w:p w14:paraId="1081D107" w14:textId="05875199" w:rsidR="004C394F" w:rsidRPr="00801DAA" w:rsidRDefault="00416C73" w:rsidP="0001147B">
            <w:pPr>
              <w:rPr>
                <w:rFonts w:ascii="Trebuchet MS" w:hAnsi="Trebuchet MS" w:cs="Arial"/>
                <w:sz w:val="22"/>
                <w:szCs w:val="22"/>
              </w:rPr>
            </w:pPr>
            <w:r w:rsidRPr="00801DAA">
              <w:rPr>
                <w:rFonts w:ascii="Trebuchet MS" w:hAnsi="Trebuchet MS" w:cs="Arial"/>
                <w:sz w:val="22"/>
                <w:szCs w:val="22"/>
              </w:rPr>
              <w:t>Vicky Garfitt</w:t>
            </w:r>
          </w:p>
          <w:p w14:paraId="7CCDD999" w14:textId="6086538E" w:rsidR="00EF4BB0" w:rsidRPr="00801DAA" w:rsidRDefault="00EF4BB0" w:rsidP="0001147B">
            <w:pPr>
              <w:rPr>
                <w:rFonts w:ascii="Trebuchet MS" w:hAnsi="Trebuchet MS" w:cs="Arial"/>
                <w:sz w:val="22"/>
                <w:szCs w:val="22"/>
              </w:rPr>
            </w:pPr>
            <w:r w:rsidRPr="00801DAA">
              <w:rPr>
                <w:rFonts w:ascii="Trebuchet MS" w:hAnsi="Trebuchet MS" w:cs="Arial"/>
                <w:sz w:val="22"/>
                <w:szCs w:val="22"/>
              </w:rPr>
              <w:t>Sian Williams</w:t>
            </w:r>
          </w:p>
          <w:p w14:paraId="3A7F8919" w14:textId="34BEF9D7" w:rsidR="00B102C3" w:rsidRPr="00801DAA" w:rsidRDefault="00B102C3" w:rsidP="0001147B">
            <w:pPr>
              <w:rPr>
                <w:rFonts w:ascii="Trebuchet MS" w:hAnsi="Trebuchet MS" w:cs="Arial"/>
                <w:sz w:val="22"/>
                <w:szCs w:val="22"/>
              </w:rPr>
            </w:pPr>
            <w:r w:rsidRPr="00801DAA">
              <w:rPr>
                <w:rFonts w:ascii="Trebuchet MS" w:hAnsi="Trebuchet MS" w:cs="Arial"/>
                <w:sz w:val="22"/>
                <w:szCs w:val="22"/>
              </w:rPr>
              <w:t>Catherine Roberts</w:t>
            </w:r>
          </w:p>
          <w:p w14:paraId="033D7FA3" w14:textId="77777777" w:rsidR="009A78FA" w:rsidRPr="00801DAA" w:rsidRDefault="0001147B" w:rsidP="0001147B">
            <w:pPr>
              <w:rPr>
                <w:rFonts w:ascii="Trebuchet MS" w:hAnsi="Trebuchet MS" w:cs="Arial"/>
                <w:sz w:val="22"/>
                <w:szCs w:val="22"/>
              </w:rPr>
            </w:pPr>
            <w:r w:rsidRPr="00801DAA">
              <w:rPr>
                <w:rFonts w:ascii="Trebuchet MS" w:hAnsi="Trebuchet MS" w:cs="Arial"/>
                <w:sz w:val="22"/>
                <w:szCs w:val="22"/>
              </w:rPr>
              <w:t>Dominic Newlyn</w:t>
            </w:r>
          </w:p>
        </w:tc>
        <w:tc>
          <w:tcPr>
            <w:tcW w:w="6804" w:type="dxa"/>
            <w:gridSpan w:val="2"/>
            <w:shd w:val="clear" w:color="auto" w:fill="auto"/>
          </w:tcPr>
          <w:p w14:paraId="6DDD3DDC" w14:textId="5E9462DF" w:rsidR="00BC7278" w:rsidRPr="00801DAA" w:rsidRDefault="00BD0EEE" w:rsidP="00494D3D">
            <w:pPr>
              <w:ind w:left="455" w:hanging="455"/>
              <w:rPr>
                <w:rFonts w:ascii="Trebuchet MS" w:hAnsi="Trebuchet MS" w:cs="Arial"/>
                <w:sz w:val="22"/>
                <w:szCs w:val="22"/>
              </w:rPr>
            </w:pPr>
            <w:r w:rsidRPr="00801DAA">
              <w:rPr>
                <w:rFonts w:ascii="Trebuchet MS" w:hAnsi="Trebuchet MS" w:cs="Arial"/>
                <w:sz w:val="22"/>
                <w:szCs w:val="22"/>
              </w:rPr>
              <w:t>Funding Strategy Director</w:t>
            </w:r>
          </w:p>
          <w:p w14:paraId="055587C4" w14:textId="0C0428B1" w:rsidR="00B920A1" w:rsidRPr="00801DAA" w:rsidRDefault="00B920A1" w:rsidP="00494D3D">
            <w:pPr>
              <w:ind w:left="455" w:hanging="455"/>
              <w:rPr>
                <w:rFonts w:ascii="Trebuchet MS" w:hAnsi="Trebuchet MS" w:cs="Arial"/>
                <w:sz w:val="22"/>
                <w:szCs w:val="22"/>
              </w:rPr>
            </w:pPr>
            <w:r w:rsidRPr="00801DAA">
              <w:rPr>
                <w:rFonts w:ascii="Trebuchet MS" w:hAnsi="Trebuchet MS" w:cs="Arial"/>
                <w:sz w:val="22"/>
                <w:szCs w:val="22"/>
              </w:rPr>
              <w:t>Chief Executive</w:t>
            </w:r>
          </w:p>
          <w:p w14:paraId="1699CD3E" w14:textId="22319960" w:rsidR="002E00B9" w:rsidRPr="00801DAA" w:rsidRDefault="002E00B9" w:rsidP="00494D3D">
            <w:pPr>
              <w:ind w:left="455" w:hanging="455"/>
              <w:rPr>
                <w:rFonts w:ascii="Trebuchet MS" w:hAnsi="Trebuchet MS" w:cs="Arial"/>
                <w:sz w:val="22"/>
                <w:szCs w:val="22"/>
              </w:rPr>
            </w:pPr>
            <w:r w:rsidRPr="00801DAA">
              <w:rPr>
                <w:rFonts w:ascii="Trebuchet MS" w:hAnsi="Trebuchet MS" w:cs="Arial"/>
                <w:sz w:val="22"/>
                <w:szCs w:val="22"/>
              </w:rPr>
              <w:t>Finance Director</w:t>
            </w:r>
          </w:p>
          <w:p w14:paraId="7C37B03F" w14:textId="7AA189E1" w:rsidR="005F5B8E" w:rsidRPr="00801DAA" w:rsidRDefault="005F5B8E" w:rsidP="00494D3D">
            <w:pPr>
              <w:ind w:left="455" w:hanging="455"/>
              <w:rPr>
                <w:rFonts w:ascii="Trebuchet MS" w:hAnsi="Trebuchet MS" w:cs="Arial"/>
                <w:sz w:val="22"/>
                <w:szCs w:val="22"/>
              </w:rPr>
            </w:pPr>
            <w:r w:rsidRPr="00801DAA">
              <w:rPr>
                <w:rFonts w:ascii="Trebuchet MS" w:hAnsi="Trebuchet MS" w:cs="Arial"/>
                <w:sz w:val="22"/>
                <w:szCs w:val="22"/>
              </w:rPr>
              <w:t>Senior Portfolio Manager</w:t>
            </w:r>
          </w:p>
          <w:p w14:paraId="1D24C44C" w14:textId="6BFC9632" w:rsidR="00605E26" w:rsidRPr="00801DAA" w:rsidRDefault="00605E26" w:rsidP="00494D3D">
            <w:pPr>
              <w:ind w:left="455" w:hanging="455"/>
              <w:rPr>
                <w:rFonts w:ascii="Trebuchet MS" w:eastAsia="MingLiU" w:hAnsi="Trebuchet MS" w:cs="Arial"/>
                <w:sz w:val="22"/>
                <w:szCs w:val="22"/>
                <w:lang w:eastAsia="zh-HK"/>
              </w:rPr>
            </w:pPr>
            <w:r w:rsidRPr="00801DAA">
              <w:rPr>
                <w:rFonts w:ascii="Trebuchet MS" w:eastAsia="MingLiU" w:hAnsi="Trebuchet MS" w:cs="Arial"/>
                <w:sz w:val="22"/>
                <w:szCs w:val="22"/>
                <w:lang w:eastAsia="zh-HK"/>
              </w:rPr>
              <w:t>Senio</w:t>
            </w:r>
            <w:r w:rsidR="006B03AF" w:rsidRPr="00801DAA">
              <w:rPr>
                <w:rFonts w:ascii="Trebuchet MS" w:eastAsia="MingLiU" w:hAnsi="Trebuchet MS" w:cs="Arial"/>
                <w:sz w:val="22"/>
                <w:szCs w:val="22"/>
                <w:lang w:eastAsia="zh-HK"/>
              </w:rPr>
              <w:t>r Portfolio Manager</w:t>
            </w:r>
          </w:p>
          <w:p w14:paraId="7F71686E" w14:textId="0035A6F8" w:rsidR="002E7DAF" w:rsidRPr="00801DAA" w:rsidRDefault="002E7DAF" w:rsidP="00494D3D">
            <w:pPr>
              <w:ind w:left="455" w:hanging="455"/>
              <w:rPr>
                <w:rFonts w:ascii="Trebuchet MS" w:eastAsia="MingLiU" w:hAnsi="Trebuchet MS" w:cs="Arial"/>
                <w:sz w:val="22"/>
                <w:szCs w:val="22"/>
                <w:lang w:eastAsia="zh-HK"/>
              </w:rPr>
            </w:pPr>
            <w:r w:rsidRPr="00801DAA">
              <w:rPr>
                <w:rFonts w:ascii="Trebuchet MS" w:eastAsia="MingLiU" w:hAnsi="Trebuchet MS" w:cs="Arial"/>
                <w:sz w:val="22"/>
                <w:szCs w:val="22"/>
                <w:lang w:eastAsia="zh-HK"/>
              </w:rPr>
              <w:t>Portfolio Manager</w:t>
            </w:r>
          </w:p>
          <w:p w14:paraId="1ED83279" w14:textId="11A1AB90" w:rsidR="00416C73" w:rsidRPr="00801DAA" w:rsidRDefault="00416C73" w:rsidP="00494D3D">
            <w:pPr>
              <w:ind w:left="455" w:hanging="455"/>
              <w:rPr>
                <w:rFonts w:ascii="Trebuchet MS" w:eastAsia="MingLiU" w:hAnsi="Trebuchet MS" w:cs="Arial"/>
                <w:sz w:val="22"/>
                <w:szCs w:val="22"/>
                <w:lang w:eastAsia="zh-HK"/>
              </w:rPr>
            </w:pPr>
            <w:r w:rsidRPr="00801DAA">
              <w:rPr>
                <w:rFonts w:ascii="Trebuchet MS" w:eastAsia="MingLiU" w:hAnsi="Trebuchet MS" w:cs="Arial"/>
                <w:sz w:val="22"/>
                <w:szCs w:val="22"/>
                <w:lang w:eastAsia="zh-HK"/>
              </w:rPr>
              <w:t>Portfolio Manager (Item 1</w:t>
            </w:r>
            <w:r w:rsidR="00B659AE" w:rsidRPr="00801DAA">
              <w:rPr>
                <w:rFonts w:ascii="Trebuchet MS" w:eastAsia="MingLiU" w:hAnsi="Trebuchet MS" w:cs="Arial"/>
                <w:sz w:val="22"/>
                <w:szCs w:val="22"/>
                <w:lang w:eastAsia="zh-HK"/>
              </w:rPr>
              <w:t>1</w:t>
            </w:r>
            <w:r w:rsidRPr="00801DAA">
              <w:rPr>
                <w:rFonts w:ascii="Trebuchet MS" w:eastAsia="MingLiU" w:hAnsi="Trebuchet MS" w:cs="Arial"/>
                <w:sz w:val="22"/>
                <w:szCs w:val="22"/>
                <w:lang w:eastAsia="zh-HK"/>
              </w:rPr>
              <w:t>)</w:t>
            </w:r>
          </w:p>
          <w:p w14:paraId="672EB56F" w14:textId="54CD2B43" w:rsidR="00EF4BB0" w:rsidRPr="00801DAA" w:rsidRDefault="00B659AE" w:rsidP="00494D3D">
            <w:pPr>
              <w:ind w:left="455" w:hanging="455"/>
              <w:rPr>
                <w:rFonts w:ascii="Trebuchet MS" w:eastAsia="MingLiU" w:hAnsi="Trebuchet MS" w:cs="Arial"/>
                <w:sz w:val="22"/>
                <w:szCs w:val="22"/>
                <w:lang w:eastAsia="zh-HK"/>
              </w:rPr>
            </w:pPr>
            <w:r w:rsidRPr="00801DAA">
              <w:rPr>
                <w:rFonts w:ascii="Trebuchet MS" w:eastAsia="MingLiU" w:hAnsi="Trebuchet MS" w:cs="Arial"/>
                <w:sz w:val="22"/>
                <w:szCs w:val="22"/>
                <w:lang w:eastAsia="zh-HK"/>
              </w:rPr>
              <w:t>Funding Manager (Item11)</w:t>
            </w:r>
          </w:p>
          <w:p w14:paraId="532C890A" w14:textId="0E759C95" w:rsidR="00B102C3" w:rsidRPr="00801DAA" w:rsidRDefault="00B102C3" w:rsidP="00494D3D">
            <w:pPr>
              <w:ind w:left="455" w:hanging="455"/>
              <w:rPr>
                <w:rFonts w:ascii="Trebuchet MS" w:eastAsia="MingLiU" w:hAnsi="Trebuchet MS" w:cs="Arial"/>
                <w:sz w:val="22"/>
                <w:szCs w:val="22"/>
                <w:lang w:eastAsia="zh-HK"/>
              </w:rPr>
            </w:pPr>
            <w:r w:rsidRPr="00801DAA">
              <w:rPr>
                <w:rFonts w:ascii="Trebuchet MS" w:eastAsia="MingLiU" w:hAnsi="Trebuchet MS" w:cs="Arial"/>
                <w:sz w:val="22"/>
                <w:szCs w:val="22"/>
                <w:lang w:eastAsia="zh-HK"/>
              </w:rPr>
              <w:t>Head of Governance</w:t>
            </w:r>
          </w:p>
          <w:p w14:paraId="32547FB4" w14:textId="4A69788A" w:rsidR="0001147B" w:rsidRPr="00801DAA" w:rsidRDefault="00236E1F" w:rsidP="00494D3D">
            <w:pPr>
              <w:ind w:left="455" w:hanging="455"/>
              <w:rPr>
                <w:rFonts w:ascii="Trebuchet MS" w:eastAsia="MingLiU" w:hAnsi="Trebuchet MS" w:cs="Arial"/>
                <w:sz w:val="22"/>
                <w:szCs w:val="22"/>
                <w:lang w:eastAsia="zh-HK"/>
              </w:rPr>
            </w:pPr>
            <w:r w:rsidRPr="00801DAA">
              <w:rPr>
                <w:rFonts w:ascii="Trebuchet MS" w:eastAsia="MingLiU" w:hAnsi="Trebuchet MS" w:cs="Arial"/>
                <w:sz w:val="22"/>
                <w:szCs w:val="22"/>
                <w:lang w:eastAsia="zh-HK"/>
              </w:rPr>
              <w:t xml:space="preserve">Senior </w:t>
            </w:r>
            <w:r w:rsidR="0001147B" w:rsidRPr="00801DAA">
              <w:rPr>
                <w:rFonts w:ascii="Trebuchet MS" w:eastAsia="MingLiU" w:hAnsi="Trebuchet MS" w:cs="Arial"/>
                <w:sz w:val="22"/>
                <w:szCs w:val="22"/>
                <w:lang w:eastAsia="zh-HK"/>
              </w:rPr>
              <w:t>Governance Officer (Minutes)</w:t>
            </w:r>
          </w:p>
          <w:p w14:paraId="6EB3DCE7" w14:textId="77777777" w:rsidR="00736B14" w:rsidRPr="00801DAA" w:rsidRDefault="00736B14" w:rsidP="00494D3D">
            <w:pPr>
              <w:ind w:left="455" w:hanging="455"/>
              <w:rPr>
                <w:rFonts w:ascii="Trebuchet MS" w:eastAsia="MingLiU" w:hAnsi="Trebuchet MS" w:cs="Arial"/>
                <w:sz w:val="22"/>
                <w:szCs w:val="22"/>
                <w:lang w:eastAsia="zh-HK"/>
              </w:rPr>
            </w:pPr>
          </w:p>
        </w:tc>
      </w:tr>
      <w:tr w:rsidR="009A78FA" w:rsidRPr="00B12AA3" w14:paraId="15D5B726" w14:textId="77777777" w:rsidTr="00494D3D">
        <w:trPr>
          <w:gridAfter w:val="1"/>
          <w:wAfter w:w="425" w:type="dxa"/>
        </w:trPr>
        <w:tc>
          <w:tcPr>
            <w:tcW w:w="2694" w:type="dxa"/>
          </w:tcPr>
          <w:p w14:paraId="61F7A127" w14:textId="77777777" w:rsidR="009A78FA" w:rsidRPr="00B12AA3" w:rsidRDefault="009A78FA" w:rsidP="00AB2799">
            <w:pPr>
              <w:rPr>
                <w:rFonts w:ascii="Trebuchet MS" w:hAnsi="Trebuchet MS" w:cs="Arial"/>
              </w:rPr>
            </w:pPr>
          </w:p>
        </w:tc>
        <w:tc>
          <w:tcPr>
            <w:tcW w:w="6804" w:type="dxa"/>
            <w:gridSpan w:val="2"/>
          </w:tcPr>
          <w:p w14:paraId="73EE3E37" w14:textId="77777777" w:rsidR="009A78FA" w:rsidRPr="00B12AA3" w:rsidRDefault="009A78FA" w:rsidP="00AB2799">
            <w:pPr>
              <w:rPr>
                <w:rFonts w:ascii="Trebuchet MS" w:hAnsi="Trebuchet MS" w:cs="Arial"/>
              </w:rPr>
            </w:pPr>
          </w:p>
        </w:tc>
      </w:tr>
    </w:tbl>
    <w:p w14:paraId="22BA2FAC" w14:textId="77777777" w:rsidR="00976537" w:rsidRPr="00B12AA3"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B12AA3">
        <w:rPr>
          <w:rFonts w:ascii="Trebuchet MS" w:eastAsia="MingLiU" w:hAnsi="Trebuchet MS" w:cs="Arial"/>
          <w:b/>
          <w:bCs/>
          <w:lang w:eastAsia="zh-HK"/>
        </w:rPr>
        <w:t xml:space="preserve">CHAIR'S WELCOME </w:t>
      </w:r>
      <w:r w:rsidR="009607C0" w:rsidRPr="00B12AA3">
        <w:rPr>
          <w:rFonts w:ascii="Trebuchet MS" w:eastAsia="MingLiU" w:hAnsi="Trebuchet MS" w:cs="Arial"/>
          <w:b/>
          <w:bCs/>
          <w:lang w:eastAsia="zh-HK"/>
        </w:rPr>
        <w:t>&amp; ANNOUNCEMENTS</w:t>
      </w:r>
    </w:p>
    <w:p w14:paraId="1C330208" w14:textId="51621366" w:rsidR="00EF2EC0" w:rsidRPr="00B12AA3" w:rsidRDefault="00C75F8E" w:rsidP="008D29D6">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sidRPr="00B12AA3">
        <w:rPr>
          <w:rFonts w:ascii="Trebuchet MS" w:eastAsia="MingLiU" w:hAnsi="Trebuchet MS" w:cs="Arial"/>
          <w:lang w:eastAsia="zh-HK"/>
        </w:rPr>
        <w:t xml:space="preserve">The Chair </w:t>
      </w:r>
      <w:r w:rsidR="00981F7F">
        <w:rPr>
          <w:rFonts w:ascii="Trebuchet MS" w:eastAsia="MingLiU" w:hAnsi="Trebuchet MS" w:cs="Arial"/>
          <w:lang w:eastAsia="zh-HK"/>
        </w:rPr>
        <w:t>opened the meeting</w:t>
      </w:r>
      <w:r w:rsidR="008D29D6">
        <w:rPr>
          <w:rFonts w:ascii="Trebuchet MS" w:eastAsia="MingLiU" w:hAnsi="Trebuchet MS" w:cs="Arial"/>
          <w:lang w:eastAsia="zh-HK"/>
        </w:rPr>
        <w:t>.</w:t>
      </w:r>
      <w:r w:rsidR="008D29D6">
        <w:rPr>
          <w:rFonts w:ascii="Trebuchet MS" w:eastAsia="MingLiU" w:hAnsi="Trebuchet MS" w:cs="Arial"/>
          <w:b/>
          <w:bCs/>
          <w:lang w:eastAsia="zh-HK"/>
        </w:rPr>
        <w:t xml:space="preserve"> </w:t>
      </w:r>
    </w:p>
    <w:p w14:paraId="7D225010" w14:textId="77777777" w:rsidR="00976537" w:rsidRPr="00B12AA3"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B12AA3">
        <w:rPr>
          <w:rFonts w:ascii="Trebuchet MS" w:eastAsia="MingLiU" w:hAnsi="Trebuchet MS" w:cs="Arial"/>
          <w:b/>
          <w:bCs/>
          <w:lang w:eastAsia="zh-HK"/>
        </w:rPr>
        <w:t xml:space="preserve">APOLOGIES FOR ABSENCE </w:t>
      </w:r>
    </w:p>
    <w:p w14:paraId="2866762B" w14:textId="6D3E8875" w:rsidR="00217AFD" w:rsidRPr="00B12AA3" w:rsidRDefault="006049BB" w:rsidP="00771BFD">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There were no apologies for absence.</w:t>
      </w:r>
    </w:p>
    <w:p w14:paraId="7DD008F0" w14:textId="77777777" w:rsidR="00976537" w:rsidRPr="00B12AA3"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B12AA3">
        <w:rPr>
          <w:rFonts w:ascii="Trebuchet MS" w:eastAsia="MingLiU" w:hAnsi="Trebuchet MS" w:cs="Arial"/>
          <w:b/>
          <w:bCs/>
          <w:lang w:eastAsia="zh-HK"/>
        </w:rPr>
        <w:t xml:space="preserve">DECLARATIONS OF INTEREST </w:t>
      </w:r>
    </w:p>
    <w:p w14:paraId="30F3DDAB" w14:textId="76B8A883" w:rsidR="00F5467E" w:rsidRPr="00A87D3C" w:rsidRDefault="004F3A40" w:rsidP="00F5467E">
      <w:pPr>
        <w:pStyle w:val="ListParagraph"/>
        <w:numPr>
          <w:ilvl w:val="1"/>
          <w:numId w:val="1"/>
        </w:numPr>
        <w:spacing w:before="120" w:after="120"/>
        <w:ind w:left="567" w:hanging="567"/>
        <w:contextualSpacing w:val="0"/>
        <w:jc w:val="both"/>
        <w:rPr>
          <w:rFonts w:ascii="Trebuchet MS" w:eastAsia="MingLiU" w:hAnsi="Trebuchet MS" w:cs="Arial"/>
          <w:lang w:eastAsia="zh-HK"/>
        </w:rPr>
      </w:pPr>
      <w:r w:rsidRPr="00A87D3C">
        <w:rPr>
          <w:rFonts w:ascii="Trebuchet MS" w:eastAsia="MingLiU" w:hAnsi="Trebuchet MS" w:cs="Arial"/>
          <w:lang w:eastAsia="zh-HK"/>
        </w:rPr>
        <w:t>The</w:t>
      </w:r>
      <w:r w:rsidR="006B03AF">
        <w:rPr>
          <w:rFonts w:ascii="Trebuchet MS" w:eastAsia="MingLiU" w:hAnsi="Trebuchet MS" w:cs="Arial"/>
          <w:lang w:eastAsia="zh-HK"/>
        </w:rPr>
        <w:t>re were no further declarations of interest.</w:t>
      </w:r>
      <w:r w:rsidR="00D77432">
        <w:rPr>
          <w:rFonts w:ascii="Trebuchet MS" w:eastAsia="MingLiU" w:hAnsi="Trebuchet MS" w:cs="Arial"/>
          <w:lang w:eastAsia="zh-HK"/>
        </w:rPr>
        <w:t xml:space="preserve"> </w:t>
      </w:r>
    </w:p>
    <w:p w14:paraId="168BB3FA" w14:textId="42D838AF" w:rsidR="00976537" w:rsidRPr="00B12AA3" w:rsidRDefault="006F00E7" w:rsidP="0003756E">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B12AA3">
        <w:rPr>
          <w:rFonts w:ascii="Trebuchet MS" w:eastAsia="MingLiU" w:hAnsi="Trebuchet MS" w:cs="Arial"/>
          <w:b/>
          <w:bCs/>
          <w:lang w:eastAsia="zh-HK"/>
        </w:rPr>
        <w:t xml:space="preserve">MINUTES OF </w:t>
      </w:r>
      <w:r w:rsidR="00E72B7C" w:rsidRPr="00B12AA3">
        <w:rPr>
          <w:rFonts w:ascii="Trebuchet MS" w:eastAsia="MingLiU" w:hAnsi="Trebuchet MS" w:cs="Arial"/>
          <w:b/>
          <w:bCs/>
          <w:lang w:eastAsia="zh-HK"/>
        </w:rPr>
        <w:t>PREVIOUS MEETING</w:t>
      </w:r>
    </w:p>
    <w:p w14:paraId="088442E8" w14:textId="25097488" w:rsidR="00771BFD" w:rsidRDefault="001B1866" w:rsidP="001B1866">
      <w:pPr>
        <w:pStyle w:val="ListParagraph"/>
        <w:numPr>
          <w:ilvl w:val="1"/>
          <w:numId w:val="1"/>
        </w:numPr>
        <w:spacing w:before="120" w:after="120"/>
        <w:ind w:left="567" w:hanging="567"/>
        <w:contextualSpacing w:val="0"/>
        <w:jc w:val="both"/>
        <w:rPr>
          <w:rFonts w:ascii="Trebuchet MS" w:eastAsia="MingLiU" w:hAnsi="Trebuchet MS" w:cs="Arial"/>
          <w:lang w:eastAsia="zh-HK"/>
        </w:rPr>
      </w:pPr>
      <w:r w:rsidRPr="00B12AA3">
        <w:rPr>
          <w:rFonts w:ascii="Trebuchet MS" w:eastAsia="MingLiU" w:hAnsi="Trebuchet MS" w:cs="Arial"/>
          <w:lang w:eastAsia="zh-HK"/>
        </w:rPr>
        <w:t xml:space="preserve">The </w:t>
      </w:r>
      <w:r w:rsidR="00FC60B5">
        <w:rPr>
          <w:rFonts w:ascii="Trebuchet MS" w:eastAsia="MingLiU" w:hAnsi="Trebuchet MS" w:cs="Arial"/>
          <w:lang w:eastAsia="zh-HK"/>
        </w:rPr>
        <w:t>m</w:t>
      </w:r>
      <w:r w:rsidRPr="00B12AA3">
        <w:rPr>
          <w:rFonts w:ascii="Trebuchet MS" w:eastAsia="MingLiU" w:hAnsi="Trebuchet MS" w:cs="Arial"/>
          <w:lang w:eastAsia="zh-HK"/>
        </w:rPr>
        <w:t>inutes</w:t>
      </w:r>
      <w:r w:rsidR="00FC60B5">
        <w:rPr>
          <w:rFonts w:ascii="Trebuchet MS" w:eastAsia="MingLiU" w:hAnsi="Trebuchet MS" w:cs="Arial"/>
          <w:lang w:eastAsia="zh-HK"/>
        </w:rPr>
        <w:t xml:space="preserve"> and decisions</w:t>
      </w:r>
      <w:r w:rsidRPr="00B12AA3">
        <w:rPr>
          <w:rFonts w:ascii="Trebuchet MS" w:eastAsia="MingLiU" w:hAnsi="Trebuchet MS" w:cs="Arial"/>
          <w:lang w:eastAsia="zh-HK"/>
        </w:rPr>
        <w:t xml:space="preserve"> </w:t>
      </w:r>
      <w:r w:rsidR="00AD567B">
        <w:rPr>
          <w:rFonts w:ascii="Trebuchet MS" w:eastAsia="MingLiU" w:hAnsi="Trebuchet MS" w:cs="Arial"/>
          <w:lang w:eastAsia="zh-HK"/>
        </w:rPr>
        <w:t>of the previous meeting, UKFC(2</w:t>
      </w:r>
      <w:r w:rsidR="00FC60B5">
        <w:rPr>
          <w:rFonts w:ascii="Trebuchet MS" w:eastAsia="MingLiU" w:hAnsi="Trebuchet MS" w:cs="Arial"/>
          <w:lang w:eastAsia="zh-HK"/>
        </w:rPr>
        <w:t>2</w:t>
      </w:r>
      <w:r w:rsidR="00AD567B">
        <w:rPr>
          <w:rFonts w:ascii="Trebuchet MS" w:eastAsia="MingLiU" w:hAnsi="Trebuchet MS" w:cs="Arial"/>
          <w:lang w:eastAsia="zh-HK"/>
        </w:rPr>
        <w:t>)M0</w:t>
      </w:r>
      <w:r w:rsidR="00FC60B5">
        <w:rPr>
          <w:rFonts w:ascii="Trebuchet MS" w:eastAsia="MingLiU" w:hAnsi="Trebuchet MS" w:cs="Arial"/>
          <w:lang w:eastAsia="zh-HK"/>
        </w:rPr>
        <w:t>1</w:t>
      </w:r>
      <w:r w:rsidR="00AD567B">
        <w:rPr>
          <w:rFonts w:ascii="Trebuchet MS" w:eastAsia="MingLiU" w:hAnsi="Trebuchet MS" w:cs="Arial"/>
          <w:lang w:eastAsia="zh-HK"/>
        </w:rPr>
        <w:t xml:space="preserve">, </w:t>
      </w:r>
      <w:r w:rsidRPr="00B12AA3">
        <w:rPr>
          <w:rFonts w:ascii="Trebuchet MS" w:eastAsia="MingLiU" w:hAnsi="Trebuchet MS" w:cs="Arial"/>
          <w:lang w:eastAsia="zh-HK"/>
        </w:rPr>
        <w:t>were ap</w:t>
      </w:r>
      <w:r w:rsidR="002E7DAF" w:rsidRPr="00B12AA3">
        <w:rPr>
          <w:rFonts w:ascii="Trebuchet MS" w:eastAsia="MingLiU" w:hAnsi="Trebuchet MS" w:cs="Arial"/>
          <w:lang w:eastAsia="zh-HK"/>
        </w:rPr>
        <w:t>proved as seen.</w:t>
      </w:r>
      <w:r w:rsidR="006B03AF">
        <w:rPr>
          <w:rFonts w:ascii="Trebuchet MS" w:eastAsia="MingLiU" w:hAnsi="Trebuchet MS" w:cs="Arial"/>
          <w:lang w:eastAsia="zh-HK"/>
        </w:rPr>
        <w:t xml:space="preserve"> </w:t>
      </w:r>
    </w:p>
    <w:p w14:paraId="7DB33FCF" w14:textId="77777777" w:rsidR="00BA5D19" w:rsidRPr="00B12AA3" w:rsidRDefault="00BA5D19" w:rsidP="00BA5D19">
      <w:pPr>
        <w:pStyle w:val="ListParagraph"/>
        <w:spacing w:before="120" w:after="120"/>
        <w:ind w:left="567"/>
        <w:contextualSpacing w:val="0"/>
        <w:jc w:val="both"/>
        <w:rPr>
          <w:rFonts w:ascii="Trebuchet MS" w:eastAsia="MingLiU" w:hAnsi="Trebuchet MS" w:cs="Arial"/>
          <w:lang w:eastAsia="zh-HK"/>
        </w:rPr>
      </w:pPr>
    </w:p>
    <w:p w14:paraId="550783E4" w14:textId="29E936EF" w:rsidR="00976537" w:rsidRPr="00B12AA3"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B12AA3">
        <w:rPr>
          <w:rFonts w:ascii="Trebuchet MS" w:eastAsia="MingLiU" w:hAnsi="Trebuchet MS" w:cs="Arial"/>
          <w:b/>
          <w:bCs/>
          <w:lang w:eastAsia="zh-HK"/>
        </w:rPr>
        <w:t>ACTIONS ARISING</w:t>
      </w:r>
    </w:p>
    <w:p w14:paraId="1C5B91DB" w14:textId="362DDDE9" w:rsidR="00AF6C3F" w:rsidRPr="00B12AA3" w:rsidRDefault="00801DAA" w:rsidP="00FC60B5">
      <w:pPr>
        <w:pStyle w:val="ListParagraph"/>
        <w:numPr>
          <w:ilvl w:val="1"/>
          <w:numId w:val="1"/>
        </w:numPr>
        <w:spacing w:before="120" w:after="120"/>
        <w:ind w:left="567" w:hanging="567"/>
        <w:contextualSpacing w:val="0"/>
        <w:jc w:val="both"/>
        <w:rPr>
          <w:rFonts w:ascii="Trebuchet MS" w:eastAsia="MingLiU" w:hAnsi="Trebuchet MS" w:cs="Arial"/>
          <w:bCs/>
          <w:lang w:eastAsia="zh-HK"/>
        </w:rPr>
      </w:pPr>
      <w:r>
        <w:rPr>
          <w:rFonts w:ascii="Trebuchet MS" w:eastAsia="MingLiU" w:hAnsi="Trebuchet MS" w:cs="Arial"/>
          <w:bCs/>
          <w:lang w:eastAsia="zh-HK"/>
        </w:rPr>
        <w:t xml:space="preserve">There were two open actions </w:t>
      </w:r>
      <w:r w:rsidR="007E2E62">
        <w:rPr>
          <w:rFonts w:ascii="Trebuchet MS" w:eastAsia="MingLiU" w:hAnsi="Trebuchet MS" w:cs="Arial"/>
          <w:bCs/>
          <w:lang w:eastAsia="zh-HK"/>
        </w:rPr>
        <w:t>relating to financial matters. Stuart Fisher would review these items following the meeting and provide an update thereafter.</w:t>
      </w:r>
    </w:p>
    <w:p w14:paraId="66119837" w14:textId="64644ABB" w:rsidR="00FC60B5" w:rsidRDefault="00FC60B5"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b/>
          <w:bCs/>
          <w:lang w:eastAsia="zh-HK"/>
        </w:rPr>
        <w:t>UK PORTFOLIO STRATEGIC RENEWAL</w:t>
      </w:r>
    </w:p>
    <w:p w14:paraId="1D977971" w14:textId="73700E50" w:rsidR="00FC60B5" w:rsidRDefault="0068028C" w:rsidP="007D7642">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The Committee received an overview of the Fund’s Strategic Renewal process and roadmap</w:t>
      </w:r>
      <w:r w:rsidR="00B81ECE">
        <w:rPr>
          <w:rFonts w:ascii="Trebuchet MS" w:eastAsia="MingLiU" w:hAnsi="Trebuchet MS" w:cs="Arial"/>
          <w:lang w:eastAsia="zh-HK"/>
        </w:rPr>
        <w:t xml:space="preserve">. The renewal was currently in </w:t>
      </w:r>
      <w:r w:rsidR="003B02F6">
        <w:rPr>
          <w:rFonts w:ascii="Trebuchet MS" w:eastAsia="MingLiU" w:hAnsi="Trebuchet MS" w:cs="Arial"/>
          <w:lang w:eastAsia="zh-HK"/>
        </w:rPr>
        <w:t xml:space="preserve">‘Phase 0’ </w:t>
      </w:r>
      <w:r w:rsidR="008A2380">
        <w:rPr>
          <w:rFonts w:ascii="Trebuchet MS" w:eastAsia="MingLiU" w:hAnsi="Trebuchet MS" w:cs="Arial"/>
          <w:lang w:eastAsia="zh-HK"/>
        </w:rPr>
        <w:t>with internal engagement underway and the scope and design of the renewal being finalised. Members noted the</w:t>
      </w:r>
      <w:r w:rsidR="00974244">
        <w:rPr>
          <w:rFonts w:ascii="Trebuchet MS" w:eastAsia="MingLiU" w:hAnsi="Trebuchet MS" w:cs="Arial"/>
          <w:lang w:eastAsia="zh-HK"/>
        </w:rPr>
        <w:t xml:space="preserve"> overall</w:t>
      </w:r>
      <w:r w:rsidR="008A2380">
        <w:rPr>
          <w:rFonts w:ascii="Trebuchet MS" w:eastAsia="MingLiU" w:hAnsi="Trebuchet MS" w:cs="Arial"/>
          <w:lang w:eastAsia="zh-HK"/>
        </w:rPr>
        <w:t xml:space="preserve"> </w:t>
      </w:r>
      <w:r w:rsidR="009405DB">
        <w:rPr>
          <w:rFonts w:ascii="Trebuchet MS" w:eastAsia="MingLiU" w:hAnsi="Trebuchet MS" w:cs="Arial"/>
          <w:lang w:eastAsia="zh-HK"/>
        </w:rPr>
        <w:t>timeframe and expected launch date of early April, prior to which all non-executives would receive communication</w:t>
      </w:r>
      <w:r w:rsidR="00974244">
        <w:rPr>
          <w:rFonts w:ascii="Trebuchet MS" w:eastAsia="MingLiU" w:hAnsi="Trebuchet MS" w:cs="Arial"/>
          <w:lang w:eastAsia="zh-HK"/>
        </w:rPr>
        <w:t xml:space="preserve"> regarding the renewal.</w:t>
      </w:r>
    </w:p>
    <w:p w14:paraId="74EACD66" w14:textId="74BFFEFC" w:rsidR="00974244" w:rsidRDefault="00974244" w:rsidP="007D7642">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The</w:t>
      </w:r>
      <w:r w:rsidR="004011E5">
        <w:rPr>
          <w:rFonts w:ascii="Trebuchet MS" w:eastAsia="MingLiU" w:hAnsi="Trebuchet MS" w:cs="Arial"/>
          <w:lang w:eastAsia="zh-HK"/>
        </w:rPr>
        <w:t xml:space="preserve"> UK Portfolio Strategic Renewal would be on a slightly different timeframe, with </w:t>
      </w:r>
      <w:r w:rsidR="00C9643F">
        <w:rPr>
          <w:rFonts w:ascii="Trebuchet MS" w:eastAsia="MingLiU" w:hAnsi="Trebuchet MS" w:cs="Arial"/>
          <w:lang w:eastAsia="zh-HK"/>
        </w:rPr>
        <w:t xml:space="preserve">the </w:t>
      </w:r>
      <w:r w:rsidR="002E3D6F">
        <w:rPr>
          <w:rFonts w:ascii="Trebuchet MS" w:eastAsia="MingLiU" w:hAnsi="Trebuchet MS" w:cs="Arial"/>
          <w:lang w:eastAsia="zh-HK"/>
        </w:rPr>
        <w:t>t</w:t>
      </w:r>
      <w:r w:rsidR="00C9643F">
        <w:rPr>
          <w:rFonts w:ascii="Trebuchet MS" w:eastAsia="MingLiU" w:hAnsi="Trebuchet MS" w:cs="Arial"/>
          <w:lang w:eastAsia="zh-HK"/>
        </w:rPr>
        <w:t xml:space="preserve">eam hoping to commence Phase </w:t>
      </w:r>
      <w:r w:rsidR="004011E5">
        <w:rPr>
          <w:rFonts w:ascii="Trebuchet MS" w:eastAsia="MingLiU" w:hAnsi="Trebuchet MS" w:cs="Arial"/>
          <w:lang w:eastAsia="zh-HK"/>
        </w:rPr>
        <w:t xml:space="preserve">1 </w:t>
      </w:r>
      <w:r w:rsidR="00C9643F">
        <w:rPr>
          <w:rFonts w:ascii="Trebuchet MS" w:eastAsia="MingLiU" w:hAnsi="Trebuchet MS" w:cs="Arial"/>
          <w:lang w:eastAsia="zh-HK"/>
        </w:rPr>
        <w:t>o</w:t>
      </w:r>
      <w:r w:rsidR="004011E5">
        <w:rPr>
          <w:rFonts w:ascii="Trebuchet MS" w:eastAsia="MingLiU" w:hAnsi="Trebuchet MS" w:cs="Arial"/>
          <w:lang w:eastAsia="zh-HK"/>
        </w:rPr>
        <w:t xml:space="preserve">nce a new Deputy Director was in place. </w:t>
      </w:r>
      <w:r w:rsidR="00E63115">
        <w:rPr>
          <w:rFonts w:ascii="Trebuchet MS" w:eastAsia="MingLiU" w:hAnsi="Trebuchet MS" w:cs="Arial"/>
          <w:lang w:eastAsia="zh-HK"/>
        </w:rPr>
        <w:t>The Committee would be involved via</w:t>
      </w:r>
      <w:r w:rsidR="005240B3">
        <w:rPr>
          <w:rFonts w:ascii="Trebuchet MS" w:eastAsia="MingLiU" w:hAnsi="Trebuchet MS" w:cs="Arial"/>
          <w:lang w:eastAsia="zh-HK"/>
        </w:rPr>
        <w:t xml:space="preserve"> 1-2-1 sessions with members, a workshop session with the whole Committee, and more widely through the all Board and Committee sessions later in the year.</w:t>
      </w:r>
    </w:p>
    <w:p w14:paraId="46C6296C" w14:textId="7ED42E12" w:rsidR="005D2F9D" w:rsidRPr="005D2F9D" w:rsidRDefault="00BF70E9" w:rsidP="005D2F9D">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lastRenderedPageBreak/>
        <w:t>The Committee discussed the role of the UK Portfolio and</w:t>
      </w:r>
      <w:r w:rsidR="005D2F9D">
        <w:rPr>
          <w:rFonts w:ascii="Trebuchet MS" w:eastAsia="MingLiU" w:hAnsi="Trebuchet MS" w:cs="Arial"/>
          <w:lang w:eastAsia="zh-HK"/>
        </w:rPr>
        <w:t xml:space="preserve"> provided</w:t>
      </w:r>
      <w:r>
        <w:rPr>
          <w:rFonts w:ascii="Trebuchet MS" w:eastAsia="MingLiU" w:hAnsi="Trebuchet MS" w:cs="Arial"/>
          <w:lang w:eastAsia="zh-HK"/>
        </w:rPr>
        <w:t xml:space="preserve"> initial thoughts on what the Strategic Renewal needed to achieve. It was agreed that </w:t>
      </w:r>
      <w:r w:rsidR="009F0D72">
        <w:rPr>
          <w:rFonts w:ascii="Trebuchet MS" w:eastAsia="MingLiU" w:hAnsi="Trebuchet MS" w:cs="Arial"/>
          <w:lang w:eastAsia="zh-HK"/>
        </w:rPr>
        <w:t xml:space="preserve">the process would need to produce a mandate for the UK Portfolio and its purpose, </w:t>
      </w:r>
      <w:r w:rsidR="00436BCB">
        <w:rPr>
          <w:rFonts w:ascii="Trebuchet MS" w:eastAsia="MingLiU" w:hAnsi="Trebuchet MS" w:cs="Arial"/>
          <w:lang w:eastAsia="zh-HK"/>
        </w:rPr>
        <w:t xml:space="preserve">evolving what was currently quite a distinct and separate portfolio into </w:t>
      </w:r>
      <w:r w:rsidR="00E03249">
        <w:rPr>
          <w:rFonts w:ascii="Trebuchet MS" w:eastAsia="MingLiU" w:hAnsi="Trebuchet MS" w:cs="Arial"/>
          <w:lang w:eastAsia="zh-HK"/>
        </w:rPr>
        <w:t>a mechanism to connect and elevate the work of the Fund across the UK. Access and representation for all parts of the UK would be vital, and the Fund also needed to consider the International and Climate Action remit.</w:t>
      </w:r>
    </w:p>
    <w:p w14:paraId="616615DB" w14:textId="54B95C2A" w:rsidR="000175AA" w:rsidRPr="00B12AA3" w:rsidRDefault="0030795C"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b/>
          <w:bCs/>
          <w:lang w:eastAsia="zh-HK"/>
        </w:rPr>
        <w:t>FINANCIAL UPDATE</w:t>
      </w:r>
    </w:p>
    <w:p w14:paraId="684A70D2" w14:textId="4278B647" w:rsidR="00F93EDB" w:rsidRPr="00882232" w:rsidRDefault="005D2F9D" w:rsidP="005D2F9D">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lang w:eastAsia="zh-HK"/>
        </w:rPr>
        <w:t>Stuart Fisher</w:t>
      </w:r>
      <w:r w:rsidR="00350843">
        <w:rPr>
          <w:rFonts w:ascii="Trebuchet MS" w:eastAsia="MingLiU" w:hAnsi="Trebuchet MS" w:cs="Arial"/>
          <w:lang w:eastAsia="zh-HK"/>
        </w:rPr>
        <w:t xml:space="preserve"> provided the Committee with a </w:t>
      </w:r>
      <w:r w:rsidR="00E04515">
        <w:rPr>
          <w:rFonts w:ascii="Trebuchet MS" w:eastAsia="MingLiU" w:hAnsi="Trebuchet MS" w:cs="Arial"/>
          <w:lang w:eastAsia="zh-HK"/>
        </w:rPr>
        <w:t xml:space="preserve">Portfolio </w:t>
      </w:r>
      <w:r w:rsidR="00350843">
        <w:rPr>
          <w:rFonts w:ascii="Trebuchet MS" w:eastAsia="MingLiU" w:hAnsi="Trebuchet MS" w:cs="Arial"/>
          <w:lang w:eastAsia="zh-HK"/>
        </w:rPr>
        <w:t>finance update</w:t>
      </w:r>
      <w:r w:rsidR="00F4749A">
        <w:rPr>
          <w:rFonts w:ascii="Trebuchet MS" w:eastAsia="MingLiU" w:hAnsi="Trebuchet MS" w:cs="Arial"/>
          <w:lang w:eastAsia="zh-HK"/>
        </w:rPr>
        <w:t>.</w:t>
      </w:r>
      <w:r w:rsidR="00161AD3">
        <w:rPr>
          <w:rFonts w:ascii="Trebuchet MS" w:eastAsia="MingLiU" w:hAnsi="Trebuchet MS" w:cs="Arial"/>
          <w:lang w:eastAsia="zh-HK"/>
        </w:rPr>
        <w:t xml:space="preserve"> As of the end of February, </w:t>
      </w:r>
      <w:r w:rsidR="00F31D45">
        <w:rPr>
          <w:rFonts w:ascii="Trebuchet MS" w:eastAsia="MingLiU" w:hAnsi="Trebuchet MS" w:cs="Arial"/>
          <w:lang w:eastAsia="zh-HK"/>
        </w:rPr>
        <w:t xml:space="preserve">the forecast was showing </w:t>
      </w:r>
      <w:r w:rsidR="00176E4D">
        <w:rPr>
          <w:rFonts w:ascii="Trebuchet MS" w:eastAsia="MingLiU" w:hAnsi="Trebuchet MS" w:cs="Arial"/>
          <w:lang w:eastAsia="zh-HK"/>
        </w:rPr>
        <w:t xml:space="preserve">grant awards at £7.6m below the original budget. This was not of great concern as an excess of awards in England meant that, at a Fund level, </w:t>
      </w:r>
      <w:r w:rsidR="00882232">
        <w:rPr>
          <w:rFonts w:ascii="Trebuchet MS" w:eastAsia="MingLiU" w:hAnsi="Trebuchet MS" w:cs="Arial"/>
          <w:lang w:eastAsia="zh-HK"/>
        </w:rPr>
        <w:t>grant awards were above budget.</w:t>
      </w:r>
    </w:p>
    <w:p w14:paraId="4D630178" w14:textId="6B146FDC" w:rsidR="00C5630B" w:rsidRPr="00DC4F4D" w:rsidRDefault="00C25BDA" w:rsidP="00C5630B">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lang w:eastAsia="zh-HK"/>
        </w:rPr>
        <w:t>The Committee noted reference to GGI agreed awards that had not yet been awarded due to a system error and queried if this was a</w:t>
      </w:r>
      <w:r w:rsidR="00DE1009">
        <w:rPr>
          <w:rFonts w:ascii="Trebuchet MS" w:eastAsia="MingLiU" w:hAnsi="Trebuchet MS" w:cs="Arial"/>
          <w:lang w:eastAsia="zh-HK"/>
        </w:rPr>
        <w:t>n input error or a more substantial system error. It was noted that it had been a system error that had been resolved with the support of Salesforce admin</w:t>
      </w:r>
      <w:r w:rsidR="00C5630B">
        <w:rPr>
          <w:rFonts w:ascii="Trebuchet MS" w:eastAsia="MingLiU" w:hAnsi="Trebuchet MS" w:cs="Arial"/>
          <w:lang w:eastAsia="zh-HK"/>
        </w:rPr>
        <w:t xml:space="preserve"> and would no longer be an issue.</w:t>
      </w:r>
    </w:p>
    <w:p w14:paraId="476E95C7" w14:textId="2DA75658" w:rsidR="00DC4F4D" w:rsidRPr="00C22B3C" w:rsidRDefault="00DC4F4D" w:rsidP="00C5630B">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lang w:eastAsia="zh-HK"/>
        </w:rPr>
        <w:t>The Committee also noted that the allocation for the People’s Projects remained at £3m, with a request for £4.6m coming to the Committee later in the meeting. It was clarified that the £3m was indicative and valid at the time of the paper being produced, and would be updated should the Committee agree to the additional funding.</w:t>
      </w:r>
    </w:p>
    <w:p w14:paraId="05C3DABB" w14:textId="1C1398E2" w:rsidR="00C22B3C" w:rsidRPr="00C5630B" w:rsidRDefault="00C22B3C" w:rsidP="00C5630B">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lang w:eastAsia="zh-HK"/>
        </w:rPr>
        <w:t xml:space="preserve">The Committee sought </w:t>
      </w:r>
      <w:r w:rsidR="009409A3">
        <w:rPr>
          <w:rFonts w:ascii="Trebuchet MS" w:eastAsia="MingLiU" w:hAnsi="Trebuchet MS" w:cs="Arial"/>
          <w:lang w:eastAsia="zh-HK"/>
        </w:rPr>
        <w:t xml:space="preserve">and received </w:t>
      </w:r>
      <w:r>
        <w:rPr>
          <w:rFonts w:ascii="Trebuchet MS" w:eastAsia="MingLiU" w:hAnsi="Trebuchet MS" w:cs="Arial"/>
          <w:lang w:eastAsia="zh-HK"/>
        </w:rPr>
        <w:t xml:space="preserve">assurances that the </w:t>
      </w:r>
      <w:r w:rsidR="000F65F8">
        <w:rPr>
          <w:rFonts w:ascii="Trebuchet MS" w:eastAsia="MingLiU" w:hAnsi="Trebuchet MS" w:cs="Arial"/>
          <w:lang w:eastAsia="zh-HK"/>
        </w:rPr>
        <w:t>unallocated funds from 2021-22 would be rolled over to the following years budget</w:t>
      </w:r>
      <w:r w:rsidR="002E6BFF">
        <w:rPr>
          <w:rFonts w:ascii="Trebuchet MS" w:eastAsia="MingLiU" w:hAnsi="Trebuchet MS" w:cs="Arial"/>
          <w:lang w:eastAsia="zh-HK"/>
        </w:rPr>
        <w:t xml:space="preserve"> </w:t>
      </w:r>
      <w:r w:rsidR="000F65F8">
        <w:rPr>
          <w:rFonts w:ascii="Trebuchet MS" w:eastAsia="MingLiU" w:hAnsi="Trebuchet MS" w:cs="Arial"/>
          <w:lang w:eastAsia="zh-HK"/>
        </w:rPr>
        <w:t xml:space="preserve">and would remain within the UK portfolio. </w:t>
      </w:r>
    </w:p>
    <w:p w14:paraId="0F8A0E70" w14:textId="6AD3437D" w:rsidR="002F4145" w:rsidRPr="00B12AA3" w:rsidRDefault="0030795C"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b/>
          <w:bCs/>
          <w:lang w:eastAsia="zh-HK"/>
        </w:rPr>
        <w:t>UK PORTFOLIO UPDATE</w:t>
      </w:r>
    </w:p>
    <w:p w14:paraId="500C0E45" w14:textId="7C70AA4B" w:rsidR="008E600E" w:rsidRPr="004B778E" w:rsidRDefault="00D37BEB" w:rsidP="008E600E">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lang w:eastAsia="zh-HK"/>
        </w:rPr>
        <w:t xml:space="preserve">The Committee noted updates to the team. Hannah Paterson had taken over as Head of UK Portfolio, and </w:t>
      </w:r>
      <w:r w:rsidR="004B778E">
        <w:rPr>
          <w:rFonts w:ascii="Trebuchet MS" w:eastAsia="MingLiU" w:hAnsi="Trebuchet MS" w:cs="Arial"/>
          <w:lang w:eastAsia="zh-HK"/>
        </w:rPr>
        <w:t>t</w:t>
      </w:r>
      <w:r w:rsidR="000B0836">
        <w:rPr>
          <w:rFonts w:ascii="Trebuchet MS" w:eastAsia="MingLiU" w:hAnsi="Trebuchet MS" w:cs="Arial"/>
          <w:lang w:eastAsia="zh-HK"/>
        </w:rPr>
        <w:t xml:space="preserve">he </w:t>
      </w:r>
      <w:r w:rsidR="008E600E">
        <w:rPr>
          <w:rFonts w:ascii="Trebuchet MS" w:eastAsia="MingLiU" w:hAnsi="Trebuchet MS" w:cs="Arial"/>
          <w:lang w:eastAsia="zh-HK"/>
        </w:rPr>
        <w:t>Committee</w:t>
      </w:r>
      <w:r w:rsidR="004B778E">
        <w:rPr>
          <w:rFonts w:ascii="Trebuchet MS" w:eastAsia="MingLiU" w:hAnsi="Trebuchet MS" w:cs="Arial"/>
          <w:lang w:eastAsia="zh-HK"/>
        </w:rPr>
        <w:t xml:space="preserve"> also</w:t>
      </w:r>
      <w:r w:rsidR="008E600E">
        <w:rPr>
          <w:rFonts w:ascii="Trebuchet MS" w:eastAsia="MingLiU" w:hAnsi="Trebuchet MS" w:cs="Arial"/>
          <w:lang w:eastAsia="zh-HK"/>
        </w:rPr>
        <w:t xml:space="preserve"> welcomed Liz Watchorn to her new role in the UK Portfolio, having moved from the CAF team. </w:t>
      </w:r>
    </w:p>
    <w:p w14:paraId="419342D1" w14:textId="1356C072" w:rsidR="004B778E" w:rsidRPr="00DA40C5" w:rsidRDefault="004B778E" w:rsidP="008E600E">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lang w:eastAsia="zh-HK"/>
        </w:rPr>
        <w:t>The Committee received an overview of UK funding programmes including the application success rates.</w:t>
      </w:r>
      <w:r w:rsidR="00480398">
        <w:rPr>
          <w:rFonts w:ascii="Trebuchet MS" w:eastAsia="MingLiU" w:hAnsi="Trebuchet MS" w:cs="Arial"/>
          <w:lang w:eastAsia="zh-HK"/>
        </w:rPr>
        <w:t xml:space="preserve"> Members </w:t>
      </w:r>
      <w:r w:rsidR="00814DDA">
        <w:rPr>
          <w:rFonts w:ascii="Trebuchet MS" w:eastAsia="MingLiU" w:hAnsi="Trebuchet MS" w:cs="Arial"/>
          <w:lang w:eastAsia="zh-HK"/>
        </w:rPr>
        <w:t>discussed some of the lower application success rates;</w:t>
      </w:r>
      <w:r w:rsidR="007641FA">
        <w:rPr>
          <w:rFonts w:ascii="Trebuchet MS" w:eastAsia="MingLiU" w:hAnsi="Trebuchet MS" w:cs="Arial"/>
          <w:lang w:eastAsia="zh-HK"/>
        </w:rPr>
        <w:t xml:space="preserve"> the team were aware of challenges in the</w:t>
      </w:r>
      <w:r w:rsidR="00DE0893">
        <w:rPr>
          <w:rFonts w:ascii="Trebuchet MS" w:eastAsia="MingLiU" w:hAnsi="Trebuchet MS" w:cs="Arial"/>
          <w:lang w:eastAsia="zh-HK"/>
        </w:rPr>
        <w:t xml:space="preserve"> </w:t>
      </w:r>
      <w:r w:rsidR="00200C9D">
        <w:rPr>
          <w:rFonts w:ascii="Trebuchet MS" w:eastAsia="MingLiU" w:hAnsi="Trebuchet MS" w:cs="Arial"/>
          <w:lang w:eastAsia="zh-HK"/>
        </w:rPr>
        <w:t xml:space="preserve">Bringing People Together </w:t>
      </w:r>
      <w:r w:rsidR="00DE0893">
        <w:rPr>
          <w:rFonts w:ascii="Trebuchet MS" w:eastAsia="MingLiU" w:hAnsi="Trebuchet MS" w:cs="Arial"/>
          <w:lang w:eastAsia="zh-HK"/>
        </w:rPr>
        <w:t>programme</w:t>
      </w:r>
      <w:r w:rsidR="007641FA">
        <w:rPr>
          <w:rFonts w:ascii="Trebuchet MS" w:eastAsia="MingLiU" w:hAnsi="Trebuchet MS" w:cs="Arial"/>
          <w:lang w:eastAsia="zh-HK"/>
        </w:rPr>
        <w:t>, where the text had not reflected accurately what the team was looking for. The</w:t>
      </w:r>
      <w:r w:rsidR="00783DC5">
        <w:rPr>
          <w:rFonts w:ascii="Trebuchet MS" w:eastAsia="MingLiU" w:hAnsi="Trebuchet MS" w:cs="Arial"/>
          <w:lang w:eastAsia="zh-HK"/>
        </w:rPr>
        <w:t>re was new wording drafted that was being signed off later in the week, which the team had tested with use</w:t>
      </w:r>
      <w:r w:rsidR="00346727">
        <w:rPr>
          <w:rFonts w:ascii="Trebuchet MS" w:eastAsia="MingLiU" w:hAnsi="Trebuchet MS" w:cs="Arial"/>
          <w:lang w:eastAsia="zh-HK"/>
        </w:rPr>
        <w:t>rs to ensure clarity of language. In addition, t</w:t>
      </w:r>
      <w:r w:rsidR="002E3D6F">
        <w:rPr>
          <w:rFonts w:ascii="Trebuchet MS" w:eastAsia="MingLiU" w:hAnsi="Trebuchet MS" w:cs="Arial"/>
          <w:lang w:eastAsia="zh-HK"/>
        </w:rPr>
        <w:t>here was</w:t>
      </w:r>
      <w:r w:rsidR="00346727">
        <w:rPr>
          <w:rFonts w:ascii="Trebuchet MS" w:eastAsia="MingLiU" w:hAnsi="Trebuchet MS" w:cs="Arial"/>
          <w:lang w:eastAsia="zh-HK"/>
        </w:rPr>
        <w:t xml:space="preserve"> planning </w:t>
      </w:r>
      <w:r w:rsidR="002E3D6F">
        <w:rPr>
          <w:rFonts w:ascii="Trebuchet MS" w:eastAsia="MingLiU" w:hAnsi="Trebuchet MS" w:cs="Arial"/>
          <w:lang w:eastAsia="zh-HK"/>
        </w:rPr>
        <w:t xml:space="preserve">for </w:t>
      </w:r>
      <w:r w:rsidR="00103961">
        <w:rPr>
          <w:rFonts w:ascii="Trebuchet MS" w:eastAsia="MingLiU" w:hAnsi="Trebuchet MS" w:cs="Arial"/>
          <w:lang w:eastAsia="zh-HK"/>
        </w:rPr>
        <w:t xml:space="preserve">some outreach and engagement work to support applicants, opening up an early discourse between Fund and </w:t>
      </w:r>
      <w:r w:rsidR="00DA40C5">
        <w:rPr>
          <w:rFonts w:ascii="Trebuchet MS" w:eastAsia="MingLiU" w:hAnsi="Trebuchet MS" w:cs="Arial"/>
          <w:lang w:eastAsia="zh-HK"/>
        </w:rPr>
        <w:t>applicant with the aim</w:t>
      </w:r>
      <w:r w:rsidR="00103961">
        <w:rPr>
          <w:rFonts w:ascii="Trebuchet MS" w:eastAsia="MingLiU" w:hAnsi="Trebuchet MS" w:cs="Arial"/>
          <w:lang w:eastAsia="zh-HK"/>
        </w:rPr>
        <w:t xml:space="preserve"> to reduce the number of early rejections.</w:t>
      </w:r>
    </w:p>
    <w:p w14:paraId="31E894B3" w14:textId="1A309A74" w:rsidR="00CC0E93" w:rsidRPr="00CC0E93" w:rsidRDefault="00DA40C5" w:rsidP="00CC0E93">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lang w:eastAsia="zh-HK"/>
        </w:rPr>
        <w:t xml:space="preserve">The </w:t>
      </w:r>
      <w:r w:rsidR="000D1155">
        <w:rPr>
          <w:rFonts w:ascii="Trebuchet MS" w:eastAsia="MingLiU" w:hAnsi="Trebuchet MS" w:cs="Arial"/>
          <w:lang w:eastAsia="zh-HK"/>
        </w:rPr>
        <w:t xml:space="preserve">Committee also noted the geographical spread of applicants and agreed that the Strategic Renewal should look to </w:t>
      </w:r>
      <w:r w:rsidR="00E21AC3">
        <w:rPr>
          <w:rFonts w:ascii="Trebuchet MS" w:eastAsia="MingLiU" w:hAnsi="Trebuchet MS" w:cs="Arial"/>
          <w:lang w:eastAsia="zh-HK"/>
        </w:rPr>
        <w:t xml:space="preserve">mitigate against individual </w:t>
      </w:r>
      <w:r w:rsidR="005937E7">
        <w:rPr>
          <w:rFonts w:ascii="Trebuchet MS" w:eastAsia="MingLiU" w:hAnsi="Trebuchet MS" w:cs="Arial"/>
          <w:lang w:eastAsia="zh-HK"/>
        </w:rPr>
        <w:t xml:space="preserve">country </w:t>
      </w:r>
      <w:r w:rsidR="00E21AC3">
        <w:rPr>
          <w:rFonts w:ascii="Trebuchet MS" w:eastAsia="MingLiU" w:hAnsi="Trebuchet MS" w:cs="Arial"/>
          <w:lang w:eastAsia="zh-HK"/>
        </w:rPr>
        <w:t xml:space="preserve">heavy allocations of funding. Language and online presence should be reviewed </w:t>
      </w:r>
      <w:r w:rsidR="00DB1C17">
        <w:rPr>
          <w:rFonts w:ascii="Trebuchet MS" w:eastAsia="MingLiU" w:hAnsi="Trebuchet MS" w:cs="Arial"/>
          <w:lang w:eastAsia="zh-HK"/>
        </w:rPr>
        <w:t>to ensure that</w:t>
      </w:r>
      <w:r w:rsidR="005937E7">
        <w:rPr>
          <w:rFonts w:ascii="Trebuchet MS" w:eastAsia="MingLiU" w:hAnsi="Trebuchet MS" w:cs="Arial"/>
          <w:lang w:eastAsia="zh-HK"/>
        </w:rPr>
        <w:t xml:space="preserve"> UK funding</w:t>
      </w:r>
      <w:r w:rsidR="00DB1C17">
        <w:rPr>
          <w:rFonts w:ascii="Trebuchet MS" w:eastAsia="MingLiU" w:hAnsi="Trebuchet MS" w:cs="Arial"/>
          <w:lang w:eastAsia="zh-HK"/>
        </w:rPr>
        <w:t xml:space="preserve"> has the same accessibility and profile </w:t>
      </w:r>
      <w:r w:rsidR="005937E7">
        <w:rPr>
          <w:rFonts w:ascii="Trebuchet MS" w:eastAsia="MingLiU" w:hAnsi="Trebuchet MS" w:cs="Arial"/>
          <w:lang w:eastAsia="zh-HK"/>
        </w:rPr>
        <w:t>across all nations.</w:t>
      </w:r>
    </w:p>
    <w:p w14:paraId="589A8220" w14:textId="65C33B2B" w:rsidR="00F750AB" w:rsidRPr="00F750AB" w:rsidRDefault="000A26E3" w:rsidP="00F750AB">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lang w:eastAsia="zh-HK"/>
        </w:rPr>
        <w:t xml:space="preserve">The Committee received a range of funding highlights from across the </w:t>
      </w:r>
      <w:r w:rsidR="005F33FF">
        <w:rPr>
          <w:rFonts w:ascii="Trebuchet MS" w:eastAsia="MingLiU" w:hAnsi="Trebuchet MS" w:cs="Arial"/>
          <w:lang w:eastAsia="zh-HK"/>
        </w:rPr>
        <w:t>Portfolio</w:t>
      </w:r>
      <w:r w:rsidR="00CF1987">
        <w:rPr>
          <w:rFonts w:ascii="Trebuchet MS" w:eastAsia="MingLiU" w:hAnsi="Trebuchet MS" w:cs="Arial"/>
          <w:lang w:eastAsia="zh-HK"/>
        </w:rPr>
        <w:t xml:space="preserve"> including the Jubilee programme, Together for Our Planet</w:t>
      </w:r>
      <w:r w:rsidR="00B37C82">
        <w:rPr>
          <w:rFonts w:ascii="Trebuchet MS" w:eastAsia="MingLiU" w:hAnsi="Trebuchet MS" w:cs="Arial"/>
          <w:lang w:eastAsia="zh-HK"/>
        </w:rPr>
        <w:t>, and updates on the design and structure of the third round of the Climate Action Fund.</w:t>
      </w:r>
    </w:p>
    <w:p w14:paraId="7FF731BB" w14:textId="7C38FD85" w:rsidR="00976537" w:rsidRPr="00B12AA3" w:rsidRDefault="0030795C"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b/>
          <w:bCs/>
          <w:lang w:eastAsia="zh-HK"/>
        </w:rPr>
        <w:t xml:space="preserve">BRINGING PEOPLE TOGETHER </w:t>
      </w:r>
      <w:r w:rsidR="00887595">
        <w:rPr>
          <w:rFonts w:ascii="Trebuchet MS" w:eastAsia="MingLiU" w:hAnsi="Trebuchet MS" w:cs="Arial"/>
          <w:b/>
          <w:bCs/>
          <w:lang w:eastAsia="zh-HK"/>
        </w:rPr>
        <w:t>PROGRAMME CHANGES</w:t>
      </w:r>
    </w:p>
    <w:p w14:paraId="091CFED9" w14:textId="017A0AF6" w:rsidR="0077213E" w:rsidRDefault="000570C1" w:rsidP="009E5850">
      <w:pPr>
        <w:pStyle w:val="ListParagraph"/>
        <w:numPr>
          <w:ilvl w:val="1"/>
          <w:numId w:val="1"/>
        </w:numPr>
        <w:spacing w:before="120" w:after="120" w:line="259" w:lineRule="auto"/>
        <w:ind w:left="567" w:hanging="567"/>
        <w:jc w:val="both"/>
        <w:rPr>
          <w:rFonts w:ascii="Trebuchet MS" w:eastAsia="MingLiU" w:hAnsi="Trebuchet MS" w:cs="Arial"/>
          <w:lang w:eastAsia="zh-HK"/>
        </w:rPr>
      </w:pPr>
      <w:bookmarkStart w:id="0" w:name="_Hlk35602648"/>
      <w:r w:rsidRPr="00887595">
        <w:rPr>
          <w:rFonts w:ascii="Trebuchet MS" w:eastAsia="MingLiU" w:hAnsi="Trebuchet MS" w:cs="Arial"/>
          <w:lang w:eastAsia="zh-HK"/>
        </w:rPr>
        <w:t>The</w:t>
      </w:r>
      <w:r w:rsidR="00531A3F" w:rsidRPr="00887595">
        <w:rPr>
          <w:rFonts w:ascii="Trebuchet MS" w:eastAsia="MingLiU" w:hAnsi="Trebuchet MS" w:cs="Arial"/>
          <w:lang w:eastAsia="zh-HK"/>
        </w:rPr>
        <w:t xml:space="preserve"> </w:t>
      </w:r>
      <w:r w:rsidR="006702EE" w:rsidRPr="00887595">
        <w:rPr>
          <w:rFonts w:ascii="Trebuchet MS" w:eastAsia="MingLiU" w:hAnsi="Trebuchet MS" w:cs="Arial"/>
          <w:lang w:eastAsia="zh-HK"/>
        </w:rPr>
        <w:t xml:space="preserve">Committee </w:t>
      </w:r>
      <w:r w:rsidR="007D4FBE">
        <w:rPr>
          <w:rFonts w:ascii="Trebuchet MS" w:eastAsia="MingLiU" w:hAnsi="Trebuchet MS" w:cs="Arial"/>
          <w:lang w:eastAsia="zh-HK"/>
        </w:rPr>
        <w:t>r</w:t>
      </w:r>
      <w:r w:rsidR="005937E7">
        <w:rPr>
          <w:rFonts w:ascii="Trebuchet MS" w:eastAsia="MingLiU" w:hAnsi="Trebuchet MS" w:cs="Arial"/>
          <w:lang w:eastAsia="zh-HK"/>
        </w:rPr>
        <w:t>eceived a revised proposal to increase the upper grant limit of the Bringing People Together</w:t>
      </w:r>
      <w:r w:rsidR="000820DD">
        <w:rPr>
          <w:rFonts w:ascii="Trebuchet MS" w:eastAsia="MingLiU" w:hAnsi="Trebuchet MS" w:cs="Arial"/>
          <w:lang w:eastAsia="zh-HK"/>
        </w:rPr>
        <w:t xml:space="preserve"> programme to £1m</w:t>
      </w:r>
      <w:r w:rsidR="002E3D6F">
        <w:rPr>
          <w:rFonts w:ascii="Trebuchet MS" w:eastAsia="MingLiU" w:hAnsi="Trebuchet MS" w:cs="Arial"/>
          <w:lang w:eastAsia="zh-HK"/>
        </w:rPr>
        <w:t>, as well as</w:t>
      </w:r>
      <w:r w:rsidR="008661EF">
        <w:rPr>
          <w:rFonts w:ascii="Trebuchet MS" w:eastAsia="MingLiU" w:hAnsi="Trebuchet MS" w:cs="Arial"/>
          <w:lang w:eastAsia="zh-HK"/>
        </w:rPr>
        <w:t xml:space="preserve"> proposing £20m of unallocated budget to the programme for 2022/23.</w:t>
      </w:r>
      <w:r w:rsidR="002E3D6F">
        <w:rPr>
          <w:rFonts w:ascii="Trebuchet MS" w:eastAsia="MingLiU" w:hAnsi="Trebuchet MS" w:cs="Arial"/>
          <w:lang w:eastAsia="zh-HK"/>
        </w:rPr>
        <w:t xml:space="preserve"> </w:t>
      </w:r>
      <w:r w:rsidR="00F86A52">
        <w:rPr>
          <w:rFonts w:ascii="Trebuchet MS" w:eastAsia="MingLiU" w:hAnsi="Trebuchet MS" w:cs="Arial"/>
          <w:lang w:eastAsia="zh-HK"/>
        </w:rPr>
        <w:t xml:space="preserve">This had been presented to the Committee at the previous meeting and had been amended to address </w:t>
      </w:r>
      <w:r w:rsidR="009E5850">
        <w:rPr>
          <w:rFonts w:ascii="Trebuchet MS" w:eastAsia="MingLiU" w:hAnsi="Trebuchet MS" w:cs="Arial"/>
          <w:lang w:eastAsia="zh-HK"/>
        </w:rPr>
        <w:t xml:space="preserve">points around financial considerations and </w:t>
      </w:r>
      <w:r w:rsidR="00BF29C9">
        <w:rPr>
          <w:rFonts w:ascii="Trebuchet MS" w:eastAsia="MingLiU" w:hAnsi="Trebuchet MS" w:cs="Arial"/>
          <w:lang w:eastAsia="zh-HK"/>
        </w:rPr>
        <w:t>maintaining a focus on small grants.</w:t>
      </w:r>
    </w:p>
    <w:p w14:paraId="76534D10" w14:textId="77777777" w:rsidR="00CF272B" w:rsidRDefault="00CF272B" w:rsidP="00CF272B">
      <w:pPr>
        <w:pStyle w:val="ListParagraph"/>
        <w:spacing w:before="120" w:after="120" w:line="259" w:lineRule="auto"/>
        <w:ind w:left="567"/>
        <w:jc w:val="both"/>
        <w:rPr>
          <w:rFonts w:ascii="Trebuchet MS" w:eastAsia="MingLiU" w:hAnsi="Trebuchet MS" w:cs="Arial"/>
          <w:lang w:eastAsia="zh-HK"/>
        </w:rPr>
      </w:pPr>
    </w:p>
    <w:p w14:paraId="4C918672" w14:textId="0690852F" w:rsidR="008E6CCE" w:rsidRPr="0001401D" w:rsidRDefault="00F86A52" w:rsidP="0001401D">
      <w:pPr>
        <w:pStyle w:val="ListParagraph"/>
        <w:numPr>
          <w:ilvl w:val="1"/>
          <w:numId w:val="1"/>
        </w:numPr>
        <w:spacing w:before="120" w:after="120" w:line="259" w:lineRule="auto"/>
        <w:ind w:left="567" w:hanging="567"/>
        <w:jc w:val="both"/>
        <w:rPr>
          <w:rFonts w:ascii="Trebuchet MS" w:eastAsia="MingLiU" w:hAnsi="Trebuchet MS" w:cs="Arial"/>
          <w:lang w:eastAsia="zh-HK"/>
        </w:rPr>
      </w:pPr>
      <w:r>
        <w:rPr>
          <w:rFonts w:ascii="Trebuchet MS" w:eastAsia="MingLiU" w:hAnsi="Trebuchet MS" w:cs="Arial"/>
          <w:lang w:eastAsia="zh-HK"/>
        </w:rPr>
        <w:t>The Committee discussed the proposal an</w:t>
      </w:r>
      <w:r w:rsidR="00A844B2">
        <w:rPr>
          <w:rFonts w:ascii="Trebuchet MS" w:eastAsia="MingLiU" w:hAnsi="Trebuchet MS" w:cs="Arial"/>
          <w:lang w:eastAsia="zh-HK"/>
        </w:rPr>
        <w:t xml:space="preserve">d were </w:t>
      </w:r>
      <w:r w:rsidR="00B354B2">
        <w:rPr>
          <w:rFonts w:ascii="Trebuchet MS" w:eastAsia="MingLiU" w:hAnsi="Trebuchet MS" w:cs="Arial"/>
          <w:lang w:eastAsia="zh-HK"/>
        </w:rPr>
        <w:t>content that the</w:t>
      </w:r>
      <w:r w:rsidR="005F5666">
        <w:rPr>
          <w:rFonts w:ascii="Trebuchet MS" w:eastAsia="MingLiU" w:hAnsi="Trebuchet MS" w:cs="Arial"/>
          <w:lang w:eastAsia="zh-HK"/>
        </w:rPr>
        <w:t xml:space="preserve"> above points had been addressed. The </w:t>
      </w:r>
      <w:r w:rsidR="002E3D6F">
        <w:rPr>
          <w:rFonts w:ascii="Trebuchet MS" w:eastAsia="MingLiU" w:hAnsi="Trebuchet MS" w:cs="Arial"/>
          <w:lang w:eastAsia="zh-HK"/>
        </w:rPr>
        <w:t>team would be</w:t>
      </w:r>
      <w:r w:rsidR="00727D88">
        <w:rPr>
          <w:rFonts w:ascii="Trebuchet MS" w:eastAsia="MingLiU" w:hAnsi="Trebuchet MS" w:cs="Arial"/>
          <w:lang w:eastAsia="zh-HK"/>
        </w:rPr>
        <w:t xml:space="preserve"> ensuring that applications met additional criteria </w:t>
      </w:r>
      <w:r w:rsidR="0001401D">
        <w:rPr>
          <w:rFonts w:ascii="Trebuchet MS" w:eastAsia="MingLiU" w:hAnsi="Trebuchet MS" w:cs="Arial"/>
          <w:lang w:eastAsia="zh-HK"/>
        </w:rPr>
        <w:t xml:space="preserve">to be eligible for increased amounts of funding, and there had been no </w:t>
      </w:r>
      <w:r w:rsidR="00CF272B">
        <w:rPr>
          <w:rFonts w:ascii="Trebuchet MS" w:eastAsia="MingLiU" w:hAnsi="Trebuchet MS" w:cs="Arial"/>
          <w:lang w:eastAsia="zh-HK"/>
        </w:rPr>
        <w:t>challenges from the finance team on the proposed changes to budget allocations.</w:t>
      </w:r>
    </w:p>
    <w:p w14:paraId="442BDB3E" w14:textId="77777777" w:rsidR="008E6CCE" w:rsidRDefault="008E6CCE" w:rsidP="008E6CCE">
      <w:pPr>
        <w:pStyle w:val="ListParagraph"/>
        <w:spacing w:before="120" w:after="120" w:line="259" w:lineRule="auto"/>
        <w:ind w:left="567"/>
        <w:jc w:val="both"/>
        <w:rPr>
          <w:rFonts w:ascii="Trebuchet MS" w:eastAsia="MingLiU" w:hAnsi="Trebuchet MS" w:cs="Arial"/>
          <w:lang w:eastAsia="zh-HK"/>
        </w:rPr>
      </w:pPr>
    </w:p>
    <w:p w14:paraId="6B423C8E" w14:textId="0EFD2759" w:rsidR="0075715D" w:rsidRDefault="00B354B2" w:rsidP="009E5850">
      <w:pPr>
        <w:pStyle w:val="ListParagraph"/>
        <w:numPr>
          <w:ilvl w:val="1"/>
          <w:numId w:val="1"/>
        </w:numPr>
        <w:spacing w:before="120" w:after="120" w:line="259" w:lineRule="auto"/>
        <w:ind w:left="567" w:hanging="567"/>
        <w:jc w:val="both"/>
        <w:rPr>
          <w:rFonts w:ascii="Trebuchet MS" w:eastAsia="MingLiU" w:hAnsi="Trebuchet MS" w:cs="Arial"/>
          <w:lang w:eastAsia="zh-HK"/>
        </w:rPr>
      </w:pPr>
      <w:r w:rsidRPr="008E6CCE">
        <w:rPr>
          <w:rFonts w:ascii="Trebuchet MS" w:eastAsia="MingLiU" w:hAnsi="Trebuchet MS" w:cs="Arial"/>
          <w:lang w:eastAsia="zh-HK"/>
        </w:rPr>
        <w:lastRenderedPageBreak/>
        <w:t xml:space="preserve">The Committee were </w:t>
      </w:r>
      <w:r w:rsidR="00A844B2" w:rsidRPr="008E6CCE">
        <w:rPr>
          <w:rFonts w:ascii="Trebuchet MS" w:eastAsia="MingLiU" w:hAnsi="Trebuchet MS" w:cs="Arial"/>
          <w:lang w:eastAsia="zh-HK"/>
        </w:rPr>
        <w:t xml:space="preserve">broadly supportive of </w:t>
      </w:r>
      <w:r w:rsidR="00292876" w:rsidRPr="008E6CCE">
        <w:rPr>
          <w:rFonts w:ascii="Trebuchet MS" w:eastAsia="MingLiU" w:hAnsi="Trebuchet MS" w:cs="Arial"/>
          <w:lang w:eastAsia="zh-HK"/>
        </w:rPr>
        <w:t>raising the limit, however did not feel that this would be suitable over the standard grant duration of 3 years.</w:t>
      </w:r>
      <w:r w:rsidR="009930BA" w:rsidRPr="008E6CCE">
        <w:rPr>
          <w:rFonts w:ascii="Trebuchet MS" w:eastAsia="MingLiU" w:hAnsi="Trebuchet MS" w:cs="Arial"/>
          <w:lang w:eastAsia="zh-HK"/>
        </w:rPr>
        <w:t xml:space="preserve"> Often organisations would be focusing on set up in Year 1 and succession planning in Year 3 meaning</w:t>
      </w:r>
      <w:r w:rsidR="004A1D17" w:rsidRPr="008E6CCE">
        <w:rPr>
          <w:rFonts w:ascii="Trebuchet MS" w:eastAsia="MingLiU" w:hAnsi="Trebuchet MS" w:cs="Arial"/>
          <w:lang w:eastAsia="zh-HK"/>
        </w:rPr>
        <w:t>, and extending to a 4 or 5 year duration would enable organisations to focus on effective delivery of a larger grant award.</w:t>
      </w:r>
    </w:p>
    <w:p w14:paraId="1FDAA029" w14:textId="77777777" w:rsidR="009E5850" w:rsidRPr="0075715D" w:rsidRDefault="009E5850" w:rsidP="009E5850">
      <w:pPr>
        <w:pStyle w:val="ListParagraph"/>
        <w:spacing w:before="120" w:after="120" w:line="259" w:lineRule="auto"/>
        <w:ind w:left="567"/>
        <w:jc w:val="both"/>
        <w:rPr>
          <w:rFonts w:ascii="Trebuchet MS" w:eastAsia="MingLiU" w:hAnsi="Trebuchet MS" w:cs="Arial"/>
          <w:lang w:eastAsia="zh-HK"/>
        </w:rPr>
      </w:pPr>
    </w:p>
    <w:p w14:paraId="5684B116" w14:textId="5F363789" w:rsidR="009930BA" w:rsidRPr="00701425" w:rsidRDefault="009930BA" w:rsidP="0075715D">
      <w:pPr>
        <w:pStyle w:val="ListParagraph"/>
        <w:numPr>
          <w:ilvl w:val="1"/>
          <w:numId w:val="1"/>
        </w:numPr>
        <w:spacing w:before="120" w:after="120" w:line="259" w:lineRule="auto"/>
        <w:ind w:left="567" w:hanging="567"/>
        <w:jc w:val="both"/>
        <w:rPr>
          <w:rFonts w:ascii="Trebuchet MS" w:eastAsia="MingLiU" w:hAnsi="Trebuchet MS" w:cs="Arial"/>
          <w:b/>
          <w:bCs/>
          <w:lang w:eastAsia="zh-HK"/>
        </w:rPr>
      </w:pPr>
      <w:r w:rsidRPr="00701425">
        <w:rPr>
          <w:rFonts w:ascii="Trebuchet MS" w:eastAsia="MingLiU" w:hAnsi="Trebuchet MS" w:cs="Arial"/>
          <w:b/>
          <w:bCs/>
          <w:lang w:eastAsia="zh-HK"/>
        </w:rPr>
        <w:t>The Committee approved the proposal to raise the grant limit to £1m, provided that these grants were delivered over 4 or 5 year</w:t>
      </w:r>
      <w:r w:rsidR="0075715D" w:rsidRPr="00701425">
        <w:rPr>
          <w:rFonts w:ascii="Trebuchet MS" w:eastAsia="MingLiU" w:hAnsi="Trebuchet MS" w:cs="Arial"/>
          <w:b/>
          <w:bCs/>
          <w:lang w:eastAsia="zh-HK"/>
        </w:rPr>
        <w:t xml:space="preserve"> durations.</w:t>
      </w:r>
    </w:p>
    <w:p w14:paraId="4A387533" w14:textId="77777777" w:rsidR="00CA3F6C" w:rsidRPr="00701425" w:rsidRDefault="00CA3F6C" w:rsidP="00CA3F6C">
      <w:pPr>
        <w:pStyle w:val="ListParagraph"/>
        <w:rPr>
          <w:rFonts w:ascii="Trebuchet MS" w:eastAsia="MingLiU" w:hAnsi="Trebuchet MS" w:cs="Arial"/>
          <w:b/>
          <w:bCs/>
          <w:lang w:eastAsia="zh-HK"/>
        </w:rPr>
      </w:pPr>
    </w:p>
    <w:p w14:paraId="3E688162" w14:textId="19D20C0D" w:rsidR="00CA3F6C" w:rsidRPr="00701425" w:rsidRDefault="00CA3F6C" w:rsidP="0075715D">
      <w:pPr>
        <w:pStyle w:val="ListParagraph"/>
        <w:numPr>
          <w:ilvl w:val="1"/>
          <w:numId w:val="1"/>
        </w:numPr>
        <w:spacing w:before="120" w:after="120" w:line="259" w:lineRule="auto"/>
        <w:ind w:left="567" w:hanging="567"/>
        <w:jc w:val="both"/>
        <w:rPr>
          <w:rFonts w:ascii="Trebuchet MS" w:eastAsia="MingLiU" w:hAnsi="Trebuchet MS" w:cs="Arial"/>
          <w:b/>
          <w:bCs/>
          <w:lang w:eastAsia="zh-HK"/>
        </w:rPr>
      </w:pPr>
      <w:r w:rsidRPr="00701425">
        <w:rPr>
          <w:rFonts w:ascii="Trebuchet MS" w:eastAsia="MingLiU" w:hAnsi="Trebuchet MS" w:cs="Arial"/>
          <w:b/>
          <w:bCs/>
          <w:lang w:eastAsia="zh-HK"/>
        </w:rPr>
        <w:t xml:space="preserve">The Committee approved the proposal to allocate £20m </w:t>
      </w:r>
      <w:r w:rsidR="00CC0E93" w:rsidRPr="00701425">
        <w:rPr>
          <w:rFonts w:ascii="Trebuchet MS" w:eastAsia="MingLiU" w:hAnsi="Trebuchet MS" w:cs="Arial"/>
          <w:b/>
          <w:bCs/>
          <w:lang w:eastAsia="zh-HK"/>
        </w:rPr>
        <w:t>of unallocated budget to th</w:t>
      </w:r>
      <w:r w:rsidR="008E7BDF" w:rsidRPr="00701425">
        <w:rPr>
          <w:rFonts w:ascii="Trebuchet MS" w:eastAsia="MingLiU" w:hAnsi="Trebuchet MS" w:cs="Arial"/>
          <w:b/>
          <w:bCs/>
          <w:lang w:eastAsia="zh-HK"/>
        </w:rPr>
        <w:t>e Bringing People Together programme for 2022/23.</w:t>
      </w:r>
    </w:p>
    <w:p w14:paraId="2C6A193B" w14:textId="77777777" w:rsidR="00887595" w:rsidRPr="00B12AA3" w:rsidRDefault="00887595" w:rsidP="00887595">
      <w:pPr>
        <w:pStyle w:val="ListParagraph"/>
        <w:spacing w:before="120" w:after="120" w:line="259" w:lineRule="auto"/>
        <w:ind w:left="567"/>
        <w:jc w:val="both"/>
        <w:rPr>
          <w:rFonts w:ascii="Trebuchet MS" w:eastAsia="MingLiU" w:hAnsi="Trebuchet MS" w:cs="Arial"/>
          <w:highlight w:val="yellow"/>
          <w:lang w:eastAsia="zh-HK"/>
        </w:rPr>
      </w:pPr>
    </w:p>
    <w:p w14:paraId="0AB87B0F" w14:textId="6C3E9353" w:rsidR="005C1A84" w:rsidRPr="00B12AA3" w:rsidRDefault="00C93BAE" w:rsidP="005C1A84">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b/>
          <w:bCs/>
          <w:lang w:eastAsia="zh-HK"/>
        </w:rPr>
        <w:t>THE PEOPLE’S PROJECTS</w:t>
      </w:r>
    </w:p>
    <w:bookmarkEnd w:id="0"/>
    <w:p w14:paraId="11AE3A25" w14:textId="04B9EACC" w:rsidR="00317C93" w:rsidRPr="00D90EEF" w:rsidRDefault="00C93BAE" w:rsidP="00317C93">
      <w:pPr>
        <w:pStyle w:val="ListParagraph"/>
        <w:numPr>
          <w:ilvl w:val="1"/>
          <w:numId w:val="1"/>
        </w:numPr>
        <w:spacing w:before="120" w:after="120"/>
        <w:ind w:left="567" w:hanging="567"/>
        <w:contextualSpacing w:val="0"/>
        <w:jc w:val="both"/>
        <w:rPr>
          <w:rFonts w:ascii="Trebuchet MS" w:eastAsia="MingLiU" w:hAnsi="Trebuchet MS" w:cs="Arial"/>
          <w:bCs/>
          <w:lang w:eastAsia="zh-HK"/>
        </w:rPr>
      </w:pPr>
      <w:r w:rsidRPr="00887595">
        <w:rPr>
          <w:rFonts w:ascii="Trebuchet MS" w:eastAsia="MingLiU" w:hAnsi="Trebuchet MS" w:cs="Arial"/>
          <w:lang w:eastAsia="zh-HK"/>
        </w:rPr>
        <w:t xml:space="preserve">The Committee </w:t>
      </w:r>
      <w:r>
        <w:rPr>
          <w:rFonts w:ascii="Trebuchet MS" w:eastAsia="MingLiU" w:hAnsi="Trebuchet MS" w:cs="Arial"/>
          <w:lang w:eastAsia="zh-HK"/>
        </w:rPr>
        <w:t xml:space="preserve">received a proposal to increase the </w:t>
      </w:r>
      <w:r w:rsidR="00482076">
        <w:rPr>
          <w:rFonts w:ascii="Trebuchet MS" w:eastAsia="MingLiU" w:hAnsi="Trebuchet MS" w:cs="Arial"/>
          <w:lang w:eastAsia="zh-HK"/>
        </w:rPr>
        <w:t xml:space="preserve">grant budget </w:t>
      </w:r>
      <w:r>
        <w:rPr>
          <w:rFonts w:ascii="Trebuchet MS" w:eastAsia="MingLiU" w:hAnsi="Trebuchet MS" w:cs="Arial"/>
          <w:lang w:eastAsia="zh-HK"/>
        </w:rPr>
        <w:t xml:space="preserve">allocation </w:t>
      </w:r>
      <w:r w:rsidR="00482076">
        <w:rPr>
          <w:rFonts w:ascii="Trebuchet MS" w:eastAsia="MingLiU" w:hAnsi="Trebuchet MS" w:cs="Arial"/>
          <w:lang w:eastAsia="zh-HK"/>
        </w:rPr>
        <w:t>for The People’s Projects from £3m to £4.6m.</w:t>
      </w:r>
      <w:r w:rsidR="0040730F">
        <w:rPr>
          <w:rFonts w:ascii="Trebuchet MS" w:eastAsia="MingLiU" w:hAnsi="Trebuchet MS" w:cs="Arial"/>
          <w:lang w:eastAsia="zh-HK"/>
        </w:rPr>
        <w:t xml:space="preserve"> </w:t>
      </w:r>
    </w:p>
    <w:p w14:paraId="1D92212C" w14:textId="17063BB5" w:rsidR="00701425" w:rsidRDefault="002178E6" w:rsidP="00320652">
      <w:pPr>
        <w:pStyle w:val="ListParagraph"/>
        <w:numPr>
          <w:ilvl w:val="1"/>
          <w:numId w:val="1"/>
        </w:numPr>
        <w:spacing w:before="120" w:after="120"/>
        <w:ind w:left="567" w:hanging="567"/>
        <w:contextualSpacing w:val="0"/>
        <w:jc w:val="both"/>
        <w:rPr>
          <w:rFonts w:ascii="Trebuchet MS" w:eastAsia="MingLiU" w:hAnsi="Trebuchet MS" w:cs="Arial"/>
          <w:bCs/>
          <w:lang w:eastAsia="zh-HK"/>
        </w:rPr>
      </w:pPr>
      <w:r>
        <w:rPr>
          <w:rFonts w:ascii="Trebuchet MS" w:eastAsia="MingLiU" w:hAnsi="Trebuchet MS" w:cs="Arial"/>
          <w:bCs/>
          <w:lang w:eastAsia="zh-HK"/>
        </w:rPr>
        <w:t xml:space="preserve">The team provided an update </w:t>
      </w:r>
      <w:r w:rsidR="004031BB">
        <w:rPr>
          <w:rFonts w:ascii="Trebuchet MS" w:eastAsia="MingLiU" w:hAnsi="Trebuchet MS" w:cs="Arial"/>
          <w:bCs/>
          <w:lang w:eastAsia="zh-HK"/>
        </w:rPr>
        <w:t xml:space="preserve">regarding STV’s involvement with The People’s Projects. It was noted that STV, a separate legal entity to ITV and requiring its own </w:t>
      </w:r>
      <w:r w:rsidR="00E45D79">
        <w:rPr>
          <w:rFonts w:ascii="Trebuchet MS" w:eastAsia="MingLiU" w:hAnsi="Trebuchet MS" w:cs="Arial"/>
          <w:bCs/>
          <w:lang w:eastAsia="zh-HK"/>
        </w:rPr>
        <w:t>contractual agreement, had not been able to support and work with the Fund in the same way and as a result the decision had been made not to partner with them for the programme.</w:t>
      </w:r>
    </w:p>
    <w:p w14:paraId="16D0C666" w14:textId="281E772A" w:rsidR="00320652" w:rsidRDefault="00320652" w:rsidP="00320652">
      <w:pPr>
        <w:pStyle w:val="ListParagraph"/>
        <w:numPr>
          <w:ilvl w:val="1"/>
          <w:numId w:val="1"/>
        </w:numPr>
        <w:spacing w:before="120" w:after="120"/>
        <w:ind w:left="567" w:hanging="567"/>
        <w:contextualSpacing w:val="0"/>
        <w:jc w:val="both"/>
        <w:rPr>
          <w:rFonts w:ascii="Trebuchet MS" w:eastAsia="MingLiU" w:hAnsi="Trebuchet MS" w:cs="Arial"/>
          <w:bCs/>
          <w:lang w:eastAsia="zh-HK"/>
        </w:rPr>
      </w:pPr>
      <w:r>
        <w:rPr>
          <w:rFonts w:ascii="Trebuchet MS" w:eastAsia="MingLiU" w:hAnsi="Trebuchet MS" w:cs="Arial"/>
          <w:bCs/>
          <w:lang w:eastAsia="zh-HK"/>
        </w:rPr>
        <w:t xml:space="preserve">The Committee noted that </w:t>
      </w:r>
      <w:r w:rsidR="0040730F">
        <w:rPr>
          <w:rFonts w:ascii="Trebuchet MS" w:eastAsia="MingLiU" w:hAnsi="Trebuchet MS" w:cs="Arial"/>
          <w:bCs/>
          <w:lang w:eastAsia="zh-HK"/>
        </w:rPr>
        <w:t>efforts were</w:t>
      </w:r>
      <w:r>
        <w:rPr>
          <w:rFonts w:ascii="Trebuchet MS" w:eastAsia="MingLiU" w:hAnsi="Trebuchet MS" w:cs="Arial"/>
          <w:bCs/>
          <w:lang w:eastAsia="zh-HK"/>
        </w:rPr>
        <w:t xml:space="preserve"> underway to </w:t>
      </w:r>
      <w:r w:rsidR="00157F1C">
        <w:rPr>
          <w:rFonts w:ascii="Trebuchet MS" w:eastAsia="MingLiU" w:hAnsi="Trebuchet MS" w:cs="Arial"/>
          <w:bCs/>
          <w:lang w:eastAsia="zh-HK"/>
        </w:rPr>
        <w:t>identify a new mainstream media partner for the programme</w:t>
      </w:r>
      <w:r w:rsidR="0040730F">
        <w:rPr>
          <w:rFonts w:ascii="Trebuchet MS" w:eastAsia="MingLiU" w:hAnsi="Trebuchet MS" w:cs="Arial"/>
          <w:bCs/>
          <w:lang w:eastAsia="zh-HK"/>
        </w:rPr>
        <w:t xml:space="preserve">, and the E&amp;I </w:t>
      </w:r>
      <w:r w:rsidR="00157F1C">
        <w:rPr>
          <w:rFonts w:ascii="Trebuchet MS" w:eastAsia="MingLiU" w:hAnsi="Trebuchet MS" w:cs="Arial"/>
          <w:bCs/>
          <w:lang w:eastAsia="zh-HK"/>
        </w:rPr>
        <w:t xml:space="preserve">team did not expect any challenges from ITV </w:t>
      </w:r>
      <w:r w:rsidR="0040730F">
        <w:rPr>
          <w:rFonts w:ascii="Trebuchet MS" w:eastAsia="MingLiU" w:hAnsi="Trebuchet MS" w:cs="Arial"/>
          <w:bCs/>
          <w:lang w:eastAsia="zh-HK"/>
        </w:rPr>
        <w:t xml:space="preserve">should the </w:t>
      </w:r>
      <w:r w:rsidR="00E02396">
        <w:rPr>
          <w:rFonts w:ascii="Trebuchet MS" w:eastAsia="MingLiU" w:hAnsi="Trebuchet MS" w:cs="Arial"/>
          <w:bCs/>
          <w:lang w:eastAsia="zh-HK"/>
        </w:rPr>
        <w:t>Fund secure a</w:t>
      </w:r>
      <w:r w:rsidR="0040730F">
        <w:rPr>
          <w:rFonts w:ascii="Trebuchet MS" w:eastAsia="MingLiU" w:hAnsi="Trebuchet MS" w:cs="Arial"/>
          <w:bCs/>
          <w:lang w:eastAsia="zh-HK"/>
        </w:rPr>
        <w:t>n alternative</w:t>
      </w:r>
      <w:r w:rsidR="00E02396">
        <w:rPr>
          <w:rFonts w:ascii="Trebuchet MS" w:eastAsia="MingLiU" w:hAnsi="Trebuchet MS" w:cs="Arial"/>
          <w:bCs/>
          <w:lang w:eastAsia="zh-HK"/>
        </w:rPr>
        <w:t xml:space="preserve"> non-broadcast partner</w:t>
      </w:r>
      <w:r w:rsidR="0040730F">
        <w:rPr>
          <w:rFonts w:ascii="Trebuchet MS" w:eastAsia="MingLiU" w:hAnsi="Trebuchet MS" w:cs="Arial"/>
          <w:bCs/>
          <w:lang w:eastAsia="zh-HK"/>
        </w:rPr>
        <w:t xml:space="preserve"> in Scotland.</w:t>
      </w:r>
    </w:p>
    <w:p w14:paraId="25AE78F8" w14:textId="5B0302E0" w:rsidR="00701425" w:rsidRPr="00701425" w:rsidRDefault="00701425" w:rsidP="00701425">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sidRPr="00701425">
        <w:rPr>
          <w:rFonts w:ascii="Trebuchet MS" w:eastAsia="MingLiU" w:hAnsi="Trebuchet MS" w:cs="Arial"/>
          <w:b/>
          <w:lang w:eastAsia="zh-HK"/>
        </w:rPr>
        <w:t>The Committee approved the proposal to allocate the increased amount of £4.6m to The People’s Projects.</w:t>
      </w:r>
    </w:p>
    <w:p w14:paraId="6C087D85" w14:textId="0240D2D9" w:rsidR="00D90EEF" w:rsidRDefault="00D90EEF" w:rsidP="00FE555A">
      <w:pPr>
        <w:pStyle w:val="ListParagraph"/>
        <w:numPr>
          <w:ilvl w:val="0"/>
          <w:numId w:val="1"/>
        </w:numPr>
        <w:spacing w:before="240" w:after="120"/>
        <w:ind w:left="567" w:hanging="567"/>
        <w:contextualSpacing w:val="0"/>
        <w:jc w:val="both"/>
        <w:rPr>
          <w:rFonts w:ascii="Trebuchet MS" w:eastAsia="MingLiU" w:hAnsi="Trebuchet MS" w:cs="Arial"/>
          <w:b/>
          <w:bCs/>
          <w:lang w:eastAsia="zh-HK"/>
        </w:rPr>
      </w:pPr>
      <w:r>
        <w:rPr>
          <w:rFonts w:ascii="Trebuchet MS" w:eastAsia="MingLiU" w:hAnsi="Trebuchet MS" w:cs="Arial"/>
          <w:b/>
          <w:bCs/>
          <w:lang w:eastAsia="zh-HK"/>
        </w:rPr>
        <w:t>FUNDING DECISIONS</w:t>
      </w:r>
    </w:p>
    <w:p w14:paraId="7C329FFC" w14:textId="59673A0D" w:rsidR="00D90EEF" w:rsidRPr="00D90EEF" w:rsidRDefault="00D90EEF" w:rsidP="00D90EEF">
      <w:pPr>
        <w:pStyle w:val="ListParagraph"/>
        <w:numPr>
          <w:ilvl w:val="1"/>
          <w:numId w:val="1"/>
        </w:numPr>
        <w:spacing w:before="120" w:after="120"/>
        <w:ind w:left="567" w:hanging="567"/>
        <w:contextualSpacing w:val="0"/>
        <w:jc w:val="both"/>
        <w:rPr>
          <w:rFonts w:ascii="Trebuchet MS" w:eastAsia="MingLiU" w:hAnsi="Trebuchet MS" w:cs="Arial"/>
          <w:bCs/>
          <w:lang w:eastAsia="zh-HK"/>
        </w:rPr>
      </w:pPr>
      <w:r w:rsidRPr="00887595">
        <w:rPr>
          <w:rFonts w:ascii="Trebuchet MS" w:eastAsia="MingLiU" w:hAnsi="Trebuchet MS" w:cs="Arial"/>
          <w:lang w:eastAsia="zh-HK"/>
        </w:rPr>
        <w:t xml:space="preserve">The </w:t>
      </w:r>
      <w:r>
        <w:rPr>
          <w:rFonts w:ascii="Trebuchet MS" w:eastAsia="MingLiU" w:hAnsi="Trebuchet MS" w:cs="Arial"/>
          <w:lang w:eastAsia="zh-HK"/>
        </w:rPr>
        <w:t>Funding Decisions are confidential and can be found at Annex A.</w:t>
      </w:r>
    </w:p>
    <w:p w14:paraId="60045EA8" w14:textId="41B230D7" w:rsidR="00FE555A" w:rsidRPr="00983B88" w:rsidRDefault="00C6583C" w:rsidP="00FE555A">
      <w:pPr>
        <w:pStyle w:val="ListParagraph"/>
        <w:numPr>
          <w:ilvl w:val="0"/>
          <w:numId w:val="1"/>
        </w:numPr>
        <w:spacing w:before="240" w:after="120"/>
        <w:ind w:left="567" w:hanging="567"/>
        <w:contextualSpacing w:val="0"/>
        <w:jc w:val="both"/>
        <w:rPr>
          <w:rFonts w:ascii="Trebuchet MS" w:eastAsia="MingLiU" w:hAnsi="Trebuchet MS" w:cs="Arial"/>
          <w:b/>
          <w:bCs/>
          <w:lang w:eastAsia="zh-HK"/>
        </w:rPr>
      </w:pPr>
      <w:r w:rsidRPr="00983B88">
        <w:rPr>
          <w:rFonts w:ascii="Trebuchet MS" w:eastAsia="MingLiU" w:hAnsi="Trebuchet MS" w:cs="Arial"/>
          <w:b/>
          <w:bCs/>
          <w:lang w:eastAsia="zh-HK"/>
        </w:rPr>
        <w:t>ANY OTHER BUSINESS</w:t>
      </w:r>
    </w:p>
    <w:p w14:paraId="61AA5D7A" w14:textId="0B0CB8E9" w:rsidR="00A54370" w:rsidRPr="00983B88" w:rsidRDefault="0031718D" w:rsidP="00317C93">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sidRPr="00983B88">
        <w:rPr>
          <w:rFonts w:ascii="Trebuchet MS" w:eastAsia="MingLiU" w:hAnsi="Trebuchet MS" w:cs="Arial"/>
          <w:lang w:eastAsia="zh-HK"/>
        </w:rPr>
        <w:t>T</w:t>
      </w:r>
      <w:r w:rsidR="00D90EEF">
        <w:rPr>
          <w:rFonts w:ascii="Trebuchet MS" w:eastAsia="MingLiU" w:hAnsi="Trebuchet MS" w:cs="Arial"/>
          <w:lang w:eastAsia="zh-HK"/>
        </w:rPr>
        <w:t>here was no further business.</w:t>
      </w:r>
    </w:p>
    <w:p w14:paraId="5317676C" w14:textId="2BB5D953" w:rsidR="00DE1AD0" w:rsidRPr="00B12AA3" w:rsidRDefault="0098313F" w:rsidP="00983B88">
      <w:pPr>
        <w:pStyle w:val="ListParagraph"/>
        <w:spacing w:before="120" w:after="120"/>
        <w:ind w:left="567"/>
        <w:contextualSpacing w:val="0"/>
        <w:jc w:val="both"/>
        <w:rPr>
          <w:rFonts w:ascii="Trebuchet MS" w:eastAsia="MingLiU" w:hAnsi="Trebuchet MS" w:cs="Arial"/>
          <w:b/>
          <w:lang w:eastAsia="zh-HK"/>
        </w:rPr>
      </w:pPr>
      <w:r w:rsidRPr="00B12AA3">
        <w:rPr>
          <w:rFonts w:ascii="Trebuchet MS" w:eastAsia="MingLiU" w:hAnsi="Trebuchet MS" w:cs="Arial"/>
          <w:b/>
          <w:lang w:eastAsia="zh-HK"/>
        </w:rPr>
        <w:br/>
        <w:t>THE MEETING ENDED AT 1</w:t>
      </w:r>
      <w:r w:rsidR="00D90EEF">
        <w:rPr>
          <w:rFonts w:ascii="Trebuchet MS" w:eastAsia="MingLiU" w:hAnsi="Trebuchet MS" w:cs="Arial"/>
          <w:b/>
          <w:lang w:eastAsia="zh-HK"/>
        </w:rPr>
        <w:t>8:0</w:t>
      </w:r>
      <w:r w:rsidR="000B0836">
        <w:rPr>
          <w:rFonts w:ascii="Trebuchet MS" w:eastAsia="MingLiU" w:hAnsi="Trebuchet MS" w:cs="Arial"/>
          <w:b/>
          <w:lang w:eastAsia="zh-HK"/>
        </w:rPr>
        <w:t>0</w:t>
      </w:r>
      <w:r w:rsidRPr="00B12AA3">
        <w:rPr>
          <w:rFonts w:ascii="Trebuchet MS" w:eastAsia="MingLiU" w:hAnsi="Trebuchet MS" w:cs="Arial"/>
          <w:b/>
          <w:lang w:eastAsia="zh-HK"/>
        </w:rPr>
        <w:t xml:space="preserve">. </w:t>
      </w:r>
    </w:p>
    <w:p w14:paraId="43E76D2E" w14:textId="77777777" w:rsidR="009E2E74" w:rsidRPr="00B12AA3" w:rsidRDefault="009E2E74" w:rsidP="009E2E74">
      <w:pPr>
        <w:pStyle w:val="ListParagraph"/>
        <w:spacing w:before="120" w:after="120"/>
        <w:ind w:left="567"/>
        <w:contextualSpacing w:val="0"/>
        <w:jc w:val="both"/>
        <w:rPr>
          <w:rFonts w:ascii="Trebuchet MS" w:eastAsia="MingLiU" w:hAnsi="Trebuchet MS" w:cs="Arial"/>
          <w:bCs/>
          <w:lang w:eastAsia="zh-HK"/>
        </w:rPr>
      </w:pPr>
    </w:p>
    <w:p w14:paraId="20545A79" w14:textId="77777777" w:rsidR="00257D0C" w:rsidRPr="00B12AA3" w:rsidRDefault="00257D0C" w:rsidP="00771BFD">
      <w:pPr>
        <w:spacing w:before="120" w:after="120" w:line="276" w:lineRule="auto"/>
        <w:ind w:left="567"/>
        <w:jc w:val="both"/>
        <w:rPr>
          <w:rFonts w:ascii="Trebuchet MS" w:eastAsia="MingLiU" w:hAnsi="Trebuchet MS" w:cs="Arial"/>
          <w:b/>
          <w:bCs/>
          <w:lang w:eastAsia="zh-HK"/>
        </w:rPr>
      </w:pPr>
      <w:r w:rsidRPr="00B12AA3">
        <w:rPr>
          <w:rFonts w:ascii="Trebuchet MS" w:eastAsia="MingLiU" w:hAnsi="Trebuchet MS" w:cs="Arial"/>
          <w:b/>
          <w:bCs/>
          <w:lang w:eastAsia="zh-HK"/>
        </w:rPr>
        <w:t>MINUTES AGREED</w:t>
      </w:r>
      <w:r w:rsidRPr="00B12AA3">
        <w:rPr>
          <w:rFonts w:ascii="Trebuchet MS" w:eastAsia="MingLiU" w:hAnsi="Trebuchet MS" w:cs="Arial"/>
          <w:b/>
          <w:bCs/>
          <w:lang w:eastAsia="zh-HK"/>
        </w:rPr>
        <w:tab/>
      </w:r>
      <w:r w:rsidRPr="00B12AA3">
        <w:rPr>
          <w:rFonts w:ascii="Trebuchet MS" w:eastAsia="MingLiU" w:hAnsi="Trebuchet MS" w:cs="Arial"/>
          <w:b/>
          <w:bCs/>
          <w:lang w:eastAsia="zh-HK"/>
        </w:rPr>
        <w:tab/>
      </w:r>
      <w:r w:rsidRPr="00B12AA3">
        <w:rPr>
          <w:rFonts w:ascii="Trebuchet MS" w:eastAsia="MingLiU" w:hAnsi="Trebuchet MS" w:cs="Arial"/>
          <w:b/>
          <w:bCs/>
          <w:lang w:eastAsia="zh-HK"/>
        </w:rPr>
        <w:tab/>
      </w:r>
      <w:r w:rsidRPr="00B12AA3">
        <w:rPr>
          <w:rFonts w:ascii="Trebuchet MS" w:eastAsia="MingLiU" w:hAnsi="Trebuchet MS" w:cs="Arial"/>
          <w:b/>
          <w:bCs/>
          <w:lang w:eastAsia="zh-HK"/>
        </w:rPr>
        <w:tab/>
      </w:r>
      <w:r w:rsidRPr="00B12AA3">
        <w:rPr>
          <w:rFonts w:ascii="Trebuchet MS" w:eastAsia="MingLiU" w:hAnsi="Trebuchet MS" w:cs="Arial"/>
          <w:b/>
          <w:bCs/>
          <w:lang w:eastAsia="zh-HK"/>
        </w:rPr>
        <w:tab/>
      </w:r>
      <w:r w:rsidRPr="00B12AA3">
        <w:rPr>
          <w:rFonts w:ascii="Trebuchet MS" w:eastAsia="MingLiU" w:hAnsi="Trebuchet MS" w:cs="Arial"/>
          <w:b/>
          <w:bCs/>
          <w:lang w:eastAsia="zh-HK"/>
        </w:rPr>
        <w:tab/>
        <w:t>DATE</w:t>
      </w:r>
    </w:p>
    <w:p w14:paraId="5F1FA8D9" w14:textId="77777777" w:rsidR="00257D0C" w:rsidRPr="00B12AA3" w:rsidRDefault="00257D0C" w:rsidP="00771BFD">
      <w:pPr>
        <w:spacing w:before="120" w:after="120" w:line="276" w:lineRule="auto"/>
        <w:jc w:val="both"/>
        <w:rPr>
          <w:rFonts w:ascii="Trebuchet MS" w:eastAsia="MingLiU" w:hAnsi="Trebuchet MS" w:cs="Arial"/>
          <w:b/>
          <w:bCs/>
          <w:lang w:eastAsia="zh-HK"/>
        </w:rPr>
      </w:pPr>
    </w:p>
    <w:p w14:paraId="5C9D8551" w14:textId="77777777" w:rsidR="005E1F2B" w:rsidRPr="00B12AA3" w:rsidRDefault="00117D4F" w:rsidP="00117D4F">
      <w:pPr>
        <w:tabs>
          <w:tab w:val="left" w:pos="2674"/>
        </w:tabs>
        <w:spacing w:before="120" w:after="120" w:line="276" w:lineRule="auto"/>
        <w:jc w:val="both"/>
        <w:rPr>
          <w:rFonts w:ascii="Trebuchet MS" w:eastAsia="MingLiU" w:hAnsi="Trebuchet MS" w:cs="Arial"/>
          <w:b/>
          <w:bCs/>
          <w:lang w:eastAsia="zh-HK"/>
        </w:rPr>
      </w:pPr>
      <w:r w:rsidRPr="00B12AA3">
        <w:rPr>
          <w:rFonts w:ascii="Trebuchet MS" w:eastAsia="MingLiU" w:hAnsi="Trebuchet MS" w:cs="Arial"/>
          <w:b/>
          <w:bCs/>
          <w:lang w:eastAsia="zh-HK"/>
        </w:rPr>
        <w:tab/>
      </w:r>
    </w:p>
    <w:p w14:paraId="22105144" w14:textId="77777777" w:rsidR="00DB749E" w:rsidRPr="00B12AA3" w:rsidRDefault="00DB749E" w:rsidP="00771BFD">
      <w:pPr>
        <w:spacing w:before="120" w:after="120" w:line="276" w:lineRule="auto"/>
        <w:jc w:val="both"/>
        <w:rPr>
          <w:rFonts w:ascii="Trebuchet MS" w:eastAsia="MingLiU" w:hAnsi="Trebuchet MS" w:cs="Arial"/>
          <w:b/>
          <w:bCs/>
          <w:lang w:eastAsia="zh-HK"/>
        </w:rPr>
      </w:pPr>
    </w:p>
    <w:p w14:paraId="670A5333" w14:textId="77777777" w:rsidR="00DB749E" w:rsidRPr="00B12AA3" w:rsidRDefault="00DB749E" w:rsidP="00771BFD">
      <w:pPr>
        <w:spacing w:before="120" w:after="120" w:line="276" w:lineRule="auto"/>
        <w:jc w:val="both"/>
        <w:rPr>
          <w:rFonts w:ascii="Trebuchet MS" w:eastAsia="MingLiU" w:hAnsi="Trebuchet MS" w:cs="Arial"/>
          <w:b/>
          <w:bCs/>
          <w:lang w:eastAsia="zh-HK"/>
        </w:rPr>
      </w:pPr>
    </w:p>
    <w:p w14:paraId="1226BFE5" w14:textId="77777777" w:rsidR="00BA7136" w:rsidRPr="00B12AA3" w:rsidRDefault="00BA7136" w:rsidP="00771BFD">
      <w:pPr>
        <w:ind w:left="567"/>
        <w:jc w:val="both"/>
        <w:rPr>
          <w:rFonts w:ascii="Trebuchet MS" w:eastAsia="MingLiU" w:hAnsi="Trebuchet MS" w:cs="Arial"/>
          <w:b/>
          <w:bCs/>
          <w:lang w:eastAsia="zh-HK"/>
        </w:rPr>
      </w:pPr>
    </w:p>
    <w:p w14:paraId="739C6B09" w14:textId="564911B3" w:rsidR="00257D0C" w:rsidRPr="00B12AA3" w:rsidRDefault="000570C1" w:rsidP="00771BFD">
      <w:pPr>
        <w:ind w:left="567"/>
        <w:jc w:val="both"/>
        <w:rPr>
          <w:rFonts w:ascii="Trebuchet MS" w:eastAsia="MingLiU" w:hAnsi="Trebuchet MS" w:cs="Arial"/>
          <w:b/>
          <w:bCs/>
          <w:lang w:eastAsia="zh-HK"/>
        </w:rPr>
      </w:pPr>
      <w:r w:rsidRPr="00B12AA3">
        <w:rPr>
          <w:rFonts w:ascii="Trebuchet MS" w:eastAsia="MingLiU" w:hAnsi="Trebuchet MS" w:cs="Arial"/>
          <w:b/>
          <w:bCs/>
          <w:lang w:eastAsia="zh-HK"/>
        </w:rPr>
        <w:t>BLONDEL CLUFF</w:t>
      </w:r>
    </w:p>
    <w:p w14:paraId="52C336F9" w14:textId="77777777" w:rsidR="007A7F6F" w:rsidRPr="00B12AA3" w:rsidRDefault="00257D0C" w:rsidP="00771BFD">
      <w:pPr>
        <w:ind w:left="567"/>
        <w:jc w:val="both"/>
        <w:rPr>
          <w:rFonts w:ascii="Trebuchet MS" w:eastAsia="MingLiU" w:hAnsi="Trebuchet MS" w:cs="Arial"/>
          <w:b/>
          <w:bCs/>
          <w:lang w:eastAsia="zh-HK"/>
        </w:rPr>
      </w:pPr>
      <w:r w:rsidRPr="00B12AA3">
        <w:rPr>
          <w:rFonts w:ascii="Trebuchet MS" w:eastAsia="MingLiU" w:hAnsi="Trebuchet MS" w:cs="Arial"/>
          <w:b/>
          <w:bCs/>
          <w:lang w:eastAsia="zh-HK"/>
        </w:rPr>
        <w:t xml:space="preserve">UK FUNDING </w:t>
      </w:r>
      <w:r w:rsidR="00B30F20" w:rsidRPr="00B12AA3">
        <w:rPr>
          <w:rFonts w:ascii="Trebuchet MS" w:eastAsia="MingLiU" w:hAnsi="Trebuchet MS" w:cs="Arial"/>
          <w:b/>
          <w:bCs/>
          <w:lang w:eastAsia="zh-HK"/>
        </w:rPr>
        <w:t>COMMITTEE</w:t>
      </w:r>
      <w:r w:rsidRPr="00B12AA3">
        <w:rPr>
          <w:rFonts w:ascii="Trebuchet MS" w:eastAsia="MingLiU" w:hAnsi="Trebuchet MS" w:cs="Arial"/>
          <w:b/>
          <w:bCs/>
          <w:lang w:eastAsia="zh-HK"/>
        </w:rPr>
        <w:t xml:space="preserve"> CHAIR</w:t>
      </w:r>
    </w:p>
    <w:sectPr w:rsidR="007A7F6F" w:rsidRPr="00B12AA3" w:rsidSect="009F6AC0">
      <w:headerReference w:type="first" r:id="rId11"/>
      <w:pgSz w:w="11906" w:h="16838"/>
      <w:pgMar w:top="851" w:right="1274" w:bottom="426" w:left="1134"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DDE94" w14:textId="77777777" w:rsidR="00CE087A" w:rsidRDefault="00CE087A" w:rsidP="00D84A1B">
      <w:r>
        <w:separator/>
      </w:r>
    </w:p>
  </w:endnote>
  <w:endnote w:type="continuationSeparator" w:id="0">
    <w:p w14:paraId="16061DF1" w14:textId="77777777" w:rsidR="00CE087A" w:rsidRDefault="00CE087A" w:rsidP="00D84A1B">
      <w:r>
        <w:continuationSeparator/>
      </w:r>
    </w:p>
  </w:endnote>
  <w:endnote w:type="continuationNotice" w:id="1">
    <w:p w14:paraId="302D205E" w14:textId="77777777" w:rsidR="00CE087A" w:rsidRDefault="00CE0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F UI Text">
    <w:altName w:val="Times New Roman"/>
    <w:charset w:val="00"/>
    <w:family w:val="roman"/>
    <w:pitch w:val="default"/>
  </w:font>
  <w:font w:name=".SFUIText-Regular">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1F53F" w14:textId="77777777" w:rsidR="00CE087A" w:rsidRDefault="00CE087A" w:rsidP="00D84A1B">
      <w:r>
        <w:separator/>
      </w:r>
    </w:p>
  </w:footnote>
  <w:footnote w:type="continuationSeparator" w:id="0">
    <w:p w14:paraId="500E309D" w14:textId="77777777" w:rsidR="00CE087A" w:rsidRDefault="00CE087A" w:rsidP="00D84A1B">
      <w:r>
        <w:continuationSeparator/>
      </w:r>
    </w:p>
  </w:footnote>
  <w:footnote w:type="continuationNotice" w:id="1">
    <w:p w14:paraId="0307E9BD" w14:textId="77777777" w:rsidR="00CE087A" w:rsidRDefault="00CE08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F131B" w14:textId="77777777" w:rsidR="00755792" w:rsidRDefault="00755792" w:rsidP="00FE1931">
    <w:pPr>
      <w:pStyle w:val="Header"/>
      <w:rPr>
        <w:rFonts w:ascii="Trebuchet MS" w:hAnsi="Trebuchet MS"/>
        <w:b/>
        <w:bCs/>
        <w:noProof/>
        <w:sz w:val="28"/>
        <w:szCs w:val="28"/>
      </w:rPr>
    </w:pPr>
  </w:p>
  <w:p w14:paraId="73288C12" w14:textId="609EC68C" w:rsidR="00F46ACB" w:rsidRPr="00FE1931" w:rsidRDefault="00FE1931" w:rsidP="00755792">
    <w:pPr>
      <w:pStyle w:val="Header"/>
    </w:pPr>
    <w:r w:rsidRPr="00042F14">
      <w:rPr>
        <w:rFonts w:ascii="Trebuchet MS" w:hAnsi="Trebuchet MS"/>
        <w:b/>
        <w:noProof/>
        <w:sz w:val="28"/>
      </w:rPr>
      <w:drawing>
        <wp:anchor distT="0" distB="0" distL="114300" distR="114300" simplePos="0" relativeHeight="251659264" behindDoc="0" locked="0" layoutInCell="1" allowOverlap="1" wp14:anchorId="6A7CC177" wp14:editId="27399F4C">
          <wp:simplePos x="0" y="0"/>
          <wp:positionH relativeFrom="margin">
            <wp:posOffset>4237990</wp:posOffset>
          </wp:positionH>
          <wp:positionV relativeFrom="paragraph">
            <wp:posOffset>-438150</wp:posOffset>
          </wp:positionV>
          <wp:extent cx="2378075" cy="1162050"/>
          <wp:effectExtent l="0" t="0" r="3175"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807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b/>
        <w:bCs/>
        <w:noProof/>
        <w:sz w:val="28"/>
        <w:szCs w:val="28"/>
      </w:rPr>
      <w:t>UKFC(22)M0</w:t>
    </w:r>
    <w:r w:rsidR="00F93CC7">
      <w:rPr>
        <w:rFonts w:ascii="Trebuchet MS" w:hAnsi="Trebuchet MS"/>
        <w:b/>
        <w:bCs/>
        <w:noProof/>
        <w:sz w:val="28"/>
        <w:szCs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0CD7"/>
    <w:multiLevelType w:val="hybridMultilevel"/>
    <w:tmpl w:val="A1049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4A54D0"/>
    <w:multiLevelType w:val="multilevel"/>
    <w:tmpl w:val="B066CAD4"/>
    <w:lvl w:ilvl="0">
      <w:start w:val="1"/>
      <w:numFmt w:val="decimal"/>
      <w:lvlText w:val="%1."/>
      <w:lvlJc w:val="left"/>
      <w:pPr>
        <w:ind w:left="360" w:hanging="360"/>
      </w:pPr>
      <w:rPr>
        <w:rFonts w:cs="Times New Roman"/>
      </w:rPr>
    </w:lvl>
    <w:lvl w:ilvl="1">
      <w:start w:val="1"/>
      <w:numFmt w:val="decimal"/>
      <w:lvlText w:val="%1.%2."/>
      <w:lvlJc w:val="left"/>
      <w:pPr>
        <w:ind w:left="432" w:hanging="432"/>
      </w:pPr>
      <w:rPr>
        <w:b w:val="0"/>
        <w:bCs/>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4C573A9"/>
    <w:multiLevelType w:val="hybridMultilevel"/>
    <w:tmpl w:val="D0B41CF2"/>
    <w:lvl w:ilvl="0" w:tplc="D4D6A8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64F58"/>
    <w:multiLevelType w:val="hybridMultilevel"/>
    <w:tmpl w:val="59DEF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E6A1A41"/>
    <w:multiLevelType w:val="hybridMultilevel"/>
    <w:tmpl w:val="93B8A73A"/>
    <w:lvl w:ilvl="0" w:tplc="DCFA107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B733FB3"/>
    <w:multiLevelType w:val="hybridMultilevel"/>
    <w:tmpl w:val="DE528A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8BC68C9"/>
    <w:multiLevelType w:val="multilevel"/>
    <w:tmpl w:val="8A58CDD8"/>
    <w:lvl w:ilvl="0">
      <w:start w:val="1"/>
      <w:numFmt w:val="decimal"/>
      <w:lvlText w:val="%1."/>
      <w:lvlJc w:val="left"/>
      <w:pPr>
        <w:ind w:left="360" w:hanging="360"/>
      </w:pPr>
      <w:rPr>
        <w:rFonts w:cs="Times New Roman"/>
      </w:rPr>
    </w:lvl>
    <w:lvl w:ilvl="1">
      <w:start w:val="1"/>
      <w:numFmt w:val="decimal"/>
      <w:lvlText w:val="%1.%2."/>
      <w:lvlJc w:val="left"/>
      <w:pPr>
        <w:ind w:left="3410" w:hanging="432"/>
      </w:pPr>
      <w:rPr>
        <w:b w:val="0"/>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5E343B46"/>
    <w:multiLevelType w:val="multilevel"/>
    <w:tmpl w:val="8A58CDD8"/>
    <w:lvl w:ilvl="0">
      <w:start w:val="1"/>
      <w:numFmt w:val="decimal"/>
      <w:lvlText w:val="%1."/>
      <w:lvlJc w:val="left"/>
      <w:pPr>
        <w:ind w:left="360" w:hanging="360"/>
      </w:pPr>
      <w:rPr>
        <w:rFonts w:cs="Times New Roman"/>
      </w:rPr>
    </w:lvl>
    <w:lvl w:ilvl="1">
      <w:start w:val="1"/>
      <w:numFmt w:val="decimal"/>
      <w:lvlText w:val="%1.%2."/>
      <w:lvlJc w:val="left"/>
      <w:pPr>
        <w:ind w:left="3410" w:hanging="432"/>
      </w:pPr>
      <w:rPr>
        <w:b w:val="0"/>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732C29DD"/>
    <w:multiLevelType w:val="multilevel"/>
    <w:tmpl w:val="932C61A0"/>
    <w:lvl w:ilvl="0">
      <w:start w:val="1"/>
      <w:numFmt w:val="lowerRoman"/>
      <w:lvlText w:val="%1."/>
      <w:lvlJc w:val="righ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B704929"/>
    <w:multiLevelType w:val="hybridMultilevel"/>
    <w:tmpl w:val="E146FDA6"/>
    <w:lvl w:ilvl="0" w:tplc="76422134">
      <w:start w:val="1"/>
      <w:numFmt w:val="low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89166B"/>
    <w:multiLevelType w:val="multilevel"/>
    <w:tmpl w:val="EE6AF026"/>
    <w:lvl w:ilvl="0">
      <w:start w:val="1"/>
      <w:numFmt w:val="decimal"/>
      <w:lvlText w:val="%1."/>
      <w:lvlJc w:val="left"/>
      <w:pPr>
        <w:ind w:left="2629" w:hanging="360"/>
      </w:pPr>
      <w:rPr>
        <w:b w:val="0"/>
      </w:rPr>
    </w:lvl>
    <w:lvl w:ilvl="1">
      <w:start w:val="1"/>
      <w:numFmt w:val="decimal"/>
      <w:lvlText w:val="%1.%2."/>
      <w:lvlJc w:val="left"/>
      <w:pPr>
        <w:ind w:left="3061" w:hanging="432"/>
      </w:pPr>
      <w:rPr>
        <w:b w:val="0"/>
      </w:rPr>
    </w:lvl>
    <w:lvl w:ilvl="2">
      <w:start w:val="1"/>
      <w:numFmt w:val="decimal"/>
      <w:lvlText w:val="%1.%2.%3."/>
      <w:lvlJc w:val="left"/>
      <w:pPr>
        <w:ind w:left="3493" w:hanging="504"/>
      </w:pPr>
    </w:lvl>
    <w:lvl w:ilvl="3">
      <w:start w:val="1"/>
      <w:numFmt w:val="decimal"/>
      <w:lvlText w:val="%1.%2.%3.%4."/>
      <w:lvlJc w:val="left"/>
      <w:pPr>
        <w:ind w:left="3997" w:hanging="648"/>
      </w:pPr>
    </w:lvl>
    <w:lvl w:ilvl="4">
      <w:start w:val="1"/>
      <w:numFmt w:val="decimal"/>
      <w:lvlText w:val="%1.%2.%3.%4.%5."/>
      <w:lvlJc w:val="left"/>
      <w:pPr>
        <w:ind w:left="4501" w:hanging="792"/>
      </w:pPr>
    </w:lvl>
    <w:lvl w:ilvl="5">
      <w:start w:val="1"/>
      <w:numFmt w:val="decimal"/>
      <w:lvlText w:val="%1.%2.%3.%4.%5.%6."/>
      <w:lvlJc w:val="left"/>
      <w:pPr>
        <w:ind w:left="5005" w:hanging="936"/>
      </w:pPr>
    </w:lvl>
    <w:lvl w:ilvl="6">
      <w:start w:val="1"/>
      <w:numFmt w:val="decimal"/>
      <w:lvlText w:val="%1.%2.%3.%4.%5.%6.%7."/>
      <w:lvlJc w:val="left"/>
      <w:pPr>
        <w:ind w:left="5509" w:hanging="1080"/>
      </w:pPr>
    </w:lvl>
    <w:lvl w:ilvl="7">
      <w:start w:val="1"/>
      <w:numFmt w:val="decimal"/>
      <w:lvlText w:val="%1.%2.%3.%4.%5.%6.%7.%8."/>
      <w:lvlJc w:val="left"/>
      <w:pPr>
        <w:ind w:left="6013" w:hanging="1224"/>
      </w:pPr>
    </w:lvl>
    <w:lvl w:ilvl="8">
      <w:start w:val="1"/>
      <w:numFmt w:val="decimal"/>
      <w:lvlText w:val="%1.%2.%3.%4.%5.%6.%7.%8.%9."/>
      <w:lvlJc w:val="left"/>
      <w:pPr>
        <w:ind w:left="6589" w:hanging="1440"/>
      </w:pPr>
    </w:lvl>
  </w:abstractNum>
  <w:num w:numId="1" w16cid:durableId="1173955024">
    <w:abstractNumId w:val="1"/>
  </w:num>
  <w:num w:numId="2" w16cid:durableId="241722497">
    <w:abstractNumId w:val="10"/>
  </w:num>
  <w:num w:numId="3" w16cid:durableId="1626813332">
    <w:abstractNumId w:val="8"/>
  </w:num>
  <w:num w:numId="4" w16cid:durableId="359013873">
    <w:abstractNumId w:val="4"/>
  </w:num>
  <w:num w:numId="5" w16cid:durableId="150755525">
    <w:abstractNumId w:val="9"/>
  </w:num>
  <w:num w:numId="6" w16cid:durableId="570241316">
    <w:abstractNumId w:val="0"/>
  </w:num>
  <w:num w:numId="7" w16cid:durableId="1125393877">
    <w:abstractNumId w:val="2"/>
  </w:num>
  <w:num w:numId="8" w16cid:durableId="478767036">
    <w:abstractNumId w:val="3"/>
  </w:num>
  <w:num w:numId="9" w16cid:durableId="1112440428">
    <w:abstractNumId w:val="5"/>
  </w:num>
  <w:num w:numId="10" w16cid:durableId="871847884">
    <w:abstractNumId w:val="7"/>
  </w:num>
  <w:num w:numId="11" w16cid:durableId="177840236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C3"/>
    <w:rsid w:val="000000C0"/>
    <w:rsid w:val="00000203"/>
    <w:rsid w:val="00003353"/>
    <w:rsid w:val="00003628"/>
    <w:rsid w:val="0000440B"/>
    <w:rsid w:val="00004486"/>
    <w:rsid w:val="000046E3"/>
    <w:rsid w:val="0000481B"/>
    <w:rsid w:val="00004963"/>
    <w:rsid w:val="000057E3"/>
    <w:rsid w:val="00010231"/>
    <w:rsid w:val="00010551"/>
    <w:rsid w:val="0001063D"/>
    <w:rsid w:val="00010701"/>
    <w:rsid w:val="0001114C"/>
    <w:rsid w:val="0001147B"/>
    <w:rsid w:val="00011C3F"/>
    <w:rsid w:val="00012110"/>
    <w:rsid w:val="000122E9"/>
    <w:rsid w:val="000124B7"/>
    <w:rsid w:val="0001375D"/>
    <w:rsid w:val="00013C1C"/>
    <w:rsid w:val="00013CD4"/>
    <w:rsid w:val="0001401D"/>
    <w:rsid w:val="000153DD"/>
    <w:rsid w:val="000170E1"/>
    <w:rsid w:val="00017389"/>
    <w:rsid w:val="000175AA"/>
    <w:rsid w:val="0001783A"/>
    <w:rsid w:val="00017A96"/>
    <w:rsid w:val="000203C8"/>
    <w:rsid w:val="00020712"/>
    <w:rsid w:val="00020C39"/>
    <w:rsid w:val="00021B20"/>
    <w:rsid w:val="000222AF"/>
    <w:rsid w:val="00022DDE"/>
    <w:rsid w:val="000263F5"/>
    <w:rsid w:val="0002696D"/>
    <w:rsid w:val="00026D8C"/>
    <w:rsid w:val="000277B5"/>
    <w:rsid w:val="0003012B"/>
    <w:rsid w:val="0003110E"/>
    <w:rsid w:val="00031188"/>
    <w:rsid w:val="000313C0"/>
    <w:rsid w:val="000325F5"/>
    <w:rsid w:val="000342AA"/>
    <w:rsid w:val="000346A3"/>
    <w:rsid w:val="000353D5"/>
    <w:rsid w:val="000358E4"/>
    <w:rsid w:val="00035A23"/>
    <w:rsid w:val="000373B9"/>
    <w:rsid w:val="0003756E"/>
    <w:rsid w:val="00037773"/>
    <w:rsid w:val="000405F1"/>
    <w:rsid w:val="0004146C"/>
    <w:rsid w:val="00042FBD"/>
    <w:rsid w:val="00043301"/>
    <w:rsid w:val="00043A39"/>
    <w:rsid w:val="00044851"/>
    <w:rsid w:val="000455A2"/>
    <w:rsid w:val="0004596A"/>
    <w:rsid w:val="00046332"/>
    <w:rsid w:val="00047B55"/>
    <w:rsid w:val="0005049C"/>
    <w:rsid w:val="00050BF6"/>
    <w:rsid w:val="00050FE1"/>
    <w:rsid w:val="000511CB"/>
    <w:rsid w:val="00051860"/>
    <w:rsid w:val="00051F24"/>
    <w:rsid w:val="0005225A"/>
    <w:rsid w:val="00052E8A"/>
    <w:rsid w:val="00053184"/>
    <w:rsid w:val="000534AA"/>
    <w:rsid w:val="00054C33"/>
    <w:rsid w:val="00054D3F"/>
    <w:rsid w:val="000554CE"/>
    <w:rsid w:val="000566CA"/>
    <w:rsid w:val="000568E5"/>
    <w:rsid w:val="000570C1"/>
    <w:rsid w:val="00057A89"/>
    <w:rsid w:val="00060AFE"/>
    <w:rsid w:val="00060F0C"/>
    <w:rsid w:val="00061373"/>
    <w:rsid w:val="00061726"/>
    <w:rsid w:val="00061871"/>
    <w:rsid w:val="00063490"/>
    <w:rsid w:val="000639AA"/>
    <w:rsid w:val="00063C16"/>
    <w:rsid w:val="00063FB8"/>
    <w:rsid w:val="00070567"/>
    <w:rsid w:val="0007088D"/>
    <w:rsid w:val="0007212C"/>
    <w:rsid w:val="00072256"/>
    <w:rsid w:val="000737BC"/>
    <w:rsid w:val="00073A0D"/>
    <w:rsid w:val="000741FB"/>
    <w:rsid w:val="00074ABE"/>
    <w:rsid w:val="000755FA"/>
    <w:rsid w:val="00075B1A"/>
    <w:rsid w:val="00076352"/>
    <w:rsid w:val="000769B8"/>
    <w:rsid w:val="00076FB6"/>
    <w:rsid w:val="00077141"/>
    <w:rsid w:val="000806F5"/>
    <w:rsid w:val="00081CCF"/>
    <w:rsid w:val="000820DD"/>
    <w:rsid w:val="00083F7E"/>
    <w:rsid w:val="00084B6C"/>
    <w:rsid w:val="00085348"/>
    <w:rsid w:val="00086FE5"/>
    <w:rsid w:val="0008743E"/>
    <w:rsid w:val="00087747"/>
    <w:rsid w:val="00091E78"/>
    <w:rsid w:val="00093C95"/>
    <w:rsid w:val="00095730"/>
    <w:rsid w:val="00095807"/>
    <w:rsid w:val="00095A4C"/>
    <w:rsid w:val="000968D5"/>
    <w:rsid w:val="0009706B"/>
    <w:rsid w:val="00097455"/>
    <w:rsid w:val="0009764E"/>
    <w:rsid w:val="00097D5A"/>
    <w:rsid w:val="000A17FC"/>
    <w:rsid w:val="000A26E3"/>
    <w:rsid w:val="000A4164"/>
    <w:rsid w:val="000A495A"/>
    <w:rsid w:val="000A4DD2"/>
    <w:rsid w:val="000A57A6"/>
    <w:rsid w:val="000A6AA1"/>
    <w:rsid w:val="000B04C1"/>
    <w:rsid w:val="000B0836"/>
    <w:rsid w:val="000B2F0C"/>
    <w:rsid w:val="000B5429"/>
    <w:rsid w:val="000B54E9"/>
    <w:rsid w:val="000B6191"/>
    <w:rsid w:val="000B6440"/>
    <w:rsid w:val="000B6F2F"/>
    <w:rsid w:val="000B6F72"/>
    <w:rsid w:val="000B7908"/>
    <w:rsid w:val="000C124E"/>
    <w:rsid w:val="000C13E4"/>
    <w:rsid w:val="000C195A"/>
    <w:rsid w:val="000C2A06"/>
    <w:rsid w:val="000C2A79"/>
    <w:rsid w:val="000C2DCE"/>
    <w:rsid w:val="000C320E"/>
    <w:rsid w:val="000C3CCB"/>
    <w:rsid w:val="000C4C54"/>
    <w:rsid w:val="000C51B5"/>
    <w:rsid w:val="000C54B2"/>
    <w:rsid w:val="000C6445"/>
    <w:rsid w:val="000C7262"/>
    <w:rsid w:val="000C7823"/>
    <w:rsid w:val="000D007A"/>
    <w:rsid w:val="000D035D"/>
    <w:rsid w:val="000D078B"/>
    <w:rsid w:val="000D1155"/>
    <w:rsid w:val="000D1286"/>
    <w:rsid w:val="000D1499"/>
    <w:rsid w:val="000D16D2"/>
    <w:rsid w:val="000D2636"/>
    <w:rsid w:val="000D2EFF"/>
    <w:rsid w:val="000D4A5C"/>
    <w:rsid w:val="000D5572"/>
    <w:rsid w:val="000D634D"/>
    <w:rsid w:val="000D6900"/>
    <w:rsid w:val="000E136F"/>
    <w:rsid w:val="000E19B7"/>
    <w:rsid w:val="000E1B51"/>
    <w:rsid w:val="000E243F"/>
    <w:rsid w:val="000E283A"/>
    <w:rsid w:val="000E35B5"/>
    <w:rsid w:val="000E3608"/>
    <w:rsid w:val="000E47CC"/>
    <w:rsid w:val="000E6232"/>
    <w:rsid w:val="000E6EA9"/>
    <w:rsid w:val="000E76FD"/>
    <w:rsid w:val="000F0A5E"/>
    <w:rsid w:val="000F2713"/>
    <w:rsid w:val="000F3675"/>
    <w:rsid w:val="000F3E17"/>
    <w:rsid w:val="000F418E"/>
    <w:rsid w:val="000F5E32"/>
    <w:rsid w:val="000F65F8"/>
    <w:rsid w:val="001000AB"/>
    <w:rsid w:val="001017B8"/>
    <w:rsid w:val="001022E9"/>
    <w:rsid w:val="00102B38"/>
    <w:rsid w:val="0010327F"/>
    <w:rsid w:val="00103961"/>
    <w:rsid w:val="00103D88"/>
    <w:rsid w:val="00103E64"/>
    <w:rsid w:val="001044F8"/>
    <w:rsid w:val="00104B6A"/>
    <w:rsid w:val="0010573D"/>
    <w:rsid w:val="00106D97"/>
    <w:rsid w:val="0010719F"/>
    <w:rsid w:val="0010752E"/>
    <w:rsid w:val="00107651"/>
    <w:rsid w:val="00110933"/>
    <w:rsid w:val="00110EE0"/>
    <w:rsid w:val="001117ED"/>
    <w:rsid w:val="00111AE1"/>
    <w:rsid w:val="00111E53"/>
    <w:rsid w:val="001123B7"/>
    <w:rsid w:val="00113887"/>
    <w:rsid w:val="001139EA"/>
    <w:rsid w:val="00114AD2"/>
    <w:rsid w:val="00114FDD"/>
    <w:rsid w:val="001153F6"/>
    <w:rsid w:val="00115544"/>
    <w:rsid w:val="001159FD"/>
    <w:rsid w:val="0011609E"/>
    <w:rsid w:val="0011649C"/>
    <w:rsid w:val="00116C4F"/>
    <w:rsid w:val="001176B3"/>
    <w:rsid w:val="001177A3"/>
    <w:rsid w:val="00117D4F"/>
    <w:rsid w:val="0012039D"/>
    <w:rsid w:val="00120C48"/>
    <w:rsid w:val="00120D33"/>
    <w:rsid w:val="00121605"/>
    <w:rsid w:val="00121C65"/>
    <w:rsid w:val="001221D9"/>
    <w:rsid w:val="001226CD"/>
    <w:rsid w:val="00123666"/>
    <w:rsid w:val="00123762"/>
    <w:rsid w:val="00123DCD"/>
    <w:rsid w:val="0012541B"/>
    <w:rsid w:val="00126558"/>
    <w:rsid w:val="00126947"/>
    <w:rsid w:val="00127387"/>
    <w:rsid w:val="001274E4"/>
    <w:rsid w:val="00130680"/>
    <w:rsid w:val="00132716"/>
    <w:rsid w:val="0013415C"/>
    <w:rsid w:val="001359C4"/>
    <w:rsid w:val="00135CEF"/>
    <w:rsid w:val="00137B38"/>
    <w:rsid w:val="00140289"/>
    <w:rsid w:val="001403CD"/>
    <w:rsid w:val="001418CC"/>
    <w:rsid w:val="00141E40"/>
    <w:rsid w:val="001421A9"/>
    <w:rsid w:val="001442C2"/>
    <w:rsid w:val="001452DB"/>
    <w:rsid w:val="0014735D"/>
    <w:rsid w:val="00147445"/>
    <w:rsid w:val="00147DDD"/>
    <w:rsid w:val="0015046F"/>
    <w:rsid w:val="00150A04"/>
    <w:rsid w:val="0015109E"/>
    <w:rsid w:val="00151B8B"/>
    <w:rsid w:val="00152145"/>
    <w:rsid w:val="0015234C"/>
    <w:rsid w:val="00152EB0"/>
    <w:rsid w:val="001530DF"/>
    <w:rsid w:val="00153137"/>
    <w:rsid w:val="001532EC"/>
    <w:rsid w:val="00153756"/>
    <w:rsid w:val="00153F64"/>
    <w:rsid w:val="00154F49"/>
    <w:rsid w:val="00155CFB"/>
    <w:rsid w:val="00155E9E"/>
    <w:rsid w:val="0015605B"/>
    <w:rsid w:val="00156146"/>
    <w:rsid w:val="00156415"/>
    <w:rsid w:val="0015713E"/>
    <w:rsid w:val="00157225"/>
    <w:rsid w:val="00157F1C"/>
    <w:rsid w:val="0016037A"/>
    <w:rsid w:val="00160C8A"/>
    <w:rsid w:val="00160EAE"/>
    <w:rsid w:val="001619A9"/>
    <w:rsid w:val="00161AD3"/>
    <w:rsid w:val="00161BDA"/>
    <w:rsid w:val="00161F3A"/>
    <w:rsid w:val="00163EE5"/>
    <w:rsid w:val="001664B5"/>
    <w:rsid w:val="0016698A"/>
    <w:rsid w:val="00167121"/>
    <w:rsid w:val="001671E0"/>
    <w:rsid w:val="001678AA"/>
    <w:rsid w:val="00170A10"/>
    <w:rsid w:val="00170BAD"/>
    <w:rsid w:val="00171A3E"/>
    <w:rsid w:val="001725A1"/>
    <w:rsid w:val="00173366"/>
    <w:rsid w:val="001733A5"/>
    <w:rsid w:val="00174CBF"/>
    <w:rsid w:val="0017581B"/>
    <w:rsid w:val="0017622D"/>
    <w:rsid w:val="00176580"/>
    <w:rsid w:val="00176B3C"/>
    <w:rsid w:val="00176E4D"/>
    <w:rsid w:val="00177EA2"/>
    <w:rsid w:val="001801DF"/>
    <w:rsid w:val="00180CE3"/>
    <w:rsid w:val="00181B55"/>
    <w:rsid w:val="00182831"/>
    <w:rsid w:val="00182C25"/>
    <w:rsid w:val="0018366C"/>
    <w:rsid w:val="001845E9"/>
    <w:rsid w:val="00185DFC"/>
    <w:rsid w:val="00186355"/>
    <w:rsid w:val="0018766D"/>
    <w:rsid w:val="001878C4"/>
    <w:rsid w:val="00190157"/>
    <w:rsid w:val="001908C9"/>
    <w:rsid w:val="00190D3B"/>
    <w:rsid w:val="00190E6D"/>
    <w:rsid w:val="00190FA9"/>
    <w:rsid w:val="0019101A"/>
    <w:rsid w:val="00193232"/>
    <w:rsid w:val="00193488"/>
    <w:rsid w:val="00195ED7"/>
    <w:rsid w:val="00195F46"/>
    <w:rsid w:val="001960C4"/>
    <w:rsid w:val="00196847"/>
    <w:rsid w:val="00197006"/>
    <w:rsid w:val="0019757A"/>
    <w:rsid w:val="00197BC0"/>
    <w:rsid w:val="001A092A"/>
    <w:rsid w:val="001A1204"/>
    <w:rsid w:val="001A19E3"/>
    <w:rsid w:val="001A29A5"/>
    <w:rsid w:val="001A3413"/>
    <w:rsid w:val="001A3672"/>
    <w:rsid w:val="001A39C0"/>
    <w:rsid w:val="001A430B"/>
    <w:rsid w:val="001A4488"/>
    <w:rsid w:val="001A44C5"/>
    <w:rsid w:val="001A47E0"/>
    <w:rsid w:val="001A4835"/>
    <w:rsid w:val="001A4836"/>
    <w:rsid w:val="001A4EE4"/>
    <w:rsid w:val="001A546A"/>
    <w:rsid w:val="001A5FC5"/>
    <w:rsid w:val="001A63C5"/>
    <w:rsid w:val="001A7A6D"/>
    <w:rsid w:val="001A7F3E"/>
    <w:rsid w:val="001B0614"/>
    <w:rsid w:val="001B0AAA"/>
    <w:rsid w:val="001B0ED7"/>
    <w:rsid w:val="001B10E3"/>
    <w:rsid w:val="001B17B6"/>
    <w:rsid w:val="001B1866"/>
    <w:rsid w:val="001B1F03"/>
    <w:rsid w:val="001B2E6F"/>
    <w:rsid w:val="001B348E"/>
    <w:rsid w:val="001B3599"/>
    <w:rsid w:val="001B3743"/>
    <w:rsid w:val="001B4541"/>
    <w:rsid w:val="001B4ADF"/>
    <w:rsid w:val="001B4B24"/>
    <w:rsid w:val="001B57DF"/>
    <w:rsid w:val="001B6B42"/>
    <w:rsid w:val="001B70E0"/>
    <w:rsid w:val="001B78CB"/>
    <w:rsid w:val="001C03ED"/>
    <w:rsid w:val="001C1143"/>
    <w:rsid w:val="001C11C0"/>
    <w:rsid w:val="001C14DF"/>
    <w:rsid w:val="001C22AE"/>
    <w:rsid w:val="001C2A2F"/>
    <w:rsid w:val="001C33A9"/>
    <w:rsid w:val="001C3B76"/>
    <w:rsid w:val="001C4119"/>
    <w:rsid w:val="001C411F"/>
    <w:rsid w:val="001C6A75"/>
    <w:rsid w:val="001C724D"/>
    <w:rsid w:val="001D1169"/>
    <w:rsid w:val="001D266C"/>
    <w:rsid w:val="001D30D8"/>
    <w:rsid w:val="001D3134"/>
    <w:rsid w:val="001D354D"/>
    <w:rsid w:val="001D5A9D"/>
    <w:rsid w:val="001D626B"/>
    <w:rsid w:val="001D6302"/>
    <w:rsid w:val="001D693D"/>
    <w:rsid w:val="001E0011"/>
    <w:rsid w:val="001E0F39"/>
    <w:rsid w:val="001E15AA"/>
    <w:rsid w:val="001E1709"/>
    <w:rsid w:val="001E2539"/>
    <w:rsid w:val="001E3005"/>
    <w:rsid w:val="001E3124"/>
    <w:rsid w:val="001E3ED7"/>
    <w:rsid w:val="001E4C5C"/>
    <w:rsid w:val="001E68C3"/>
    <w:rsid w:val="001E6A36"/>
    <w:rsid w:val="001E6E58"/>
    <w:rsid w:val="001E79EE"/>
    <w:rsid w:val="001E79FC"/>
    <w:rsid w:val="001E7D66"/>
    <w:rsid w:val="001F01B0"/>
    <w:rsid w:val="001F11C6"/>
    <w:rsid w:val="001F156B"/>
    <w:rsid w:val="001F24D9"/>
    <w:rsid w:val="001F36EC"/>
    <w:rsid w:val="001F3F44"/>
    <w:rsid w:val="001F421E"/>
    <w:rsid w:val="001F448B"/>
    <w:rsid w:val="001F5A5B"/>
    <w:rsid w:val="001F5F17"/>
    <w:rsid w:val="001F619E"/>
    <w:rsid w:val="001F63F6"/>
    <w:rsid w:val="001F69D4"/>
    <w:rsid w:val="001F7EEC"/>
    <w:rsid w:val="00200C9D"/>
    <w:rsid w:val="00200FDD"/>
    <w:rsid w:val="00201F44"/>
    <w:rsid w:val="00202116"/>
    <w:rsid w:val="002036AD"/>
    <w:rsid w:val="0020491F"/>
    <w:rsid w:val="00204A11"/>
    <w:rsid w:val="00204C25"/>
    <w:rsid w:val="00206A58"/>
    <w:rsid w:val="00207250"/>
    <w:rsid w:val="002073C5"/>
    <w:rsid w:val="002075D1"/>
    <w:rsid w:val="00207854"/>
    <w:rsid w:val="002078AF"/>
    <w:rsid w:val="002108AB"/>
    <w:rsid w:val="00211BC7"/>
    <w:rsid w:val="00211DD3"/>
    <w:rsid w:val="0021277B"/>
    <w:rsid w:val="00213598"/>
    <w:rsid w:val="002136D5"/>
    <w:rsid w:val="00214389"/>
    <w:rsid w:val="002149A3"/>
    <w:rsid w:val="00214DA6"/>
    <w:rsid w:val="00215370"/>
    <w:rsid w:val="002163D3"/>
    <w:rsid w:val="00216EAA"/>
    <w:rsid w:val="002172CB"/>
    <w:rsid w:val="002178E6"/>
    <w:rsid w:val="00217AFD"/>
    <w:rsid w:val="00217E9A"/>
    <w:rsid w:val="00217EF0"/>
    <w:rsid w:val="00221FE5"/>
    <w:rsid w:val="00222CF0"/>
    <w:rsid w:val="00223DBE"/>
    <w:rsid w:val="00224460"/>
    <w:rsid w:val="002259D8"/>
    <w:rsid w:val="00226543"/>
    <w:rsid w:val="00227903"/>
    <w:rsid w:val="00227D85"/>
    <w:rsid w:val="00230FF9"/>
    <w:rsid w:val="0023100D"/>
    <w:rsid w:val="00232876"/>
    <w:rsid w:val="002335D6"/>
    <w:rsid w:val="002337CC"/>
    <w:rsid w:val="00236E1F"/>
    <w:rsid w:val="00236F37"/>
    <w:rsid w:val="00237982"/>
    <w:rsid w:val="00237B56"/>
    <w:rsid w:val="00237D1F"/>
    <w:rsid w:val="00237F3D"/>
    <w:rsid w:val="00241E38"/>
    <w:rsid w:val="0024301B"/>
    <w:rsid w:val="002438BE"/>
    <w:rsid w:val="00243A8C"/>
    <w:rsid w:val="00244613"/>
    <w:rsid w:val="002447CB"/>
    <w:rsid w:val="00245665"/>
    <w:rsid w:val="00247B35"/>
    <w:rsid w:val="00250152"/>
    <w:rsid w:val="002517A0"/>
    <w:rsid w:val="00251A51"/>
    <w:rsid w:val="00251C2A"/>
    <w:rsid w:val="00251F54"/>
    <w:rsid w:val="00252788"/>
    <w:rsid w:val="002527A2"/>
    <w:rsid w:val="002531AB"/>
    <w:rsid w:val="00254131"/>
    <w:rsid w:val="00255694"/>
    <w:rsid w:val="00255B59"/>
    <w:rsid w:val="00255BE2"/>
    <w:rsid w:val="002570B1"/>
    <w:rsid w:val="002573E8"/>
    <w:rsid w:val="00257D0C"/>
    <w:rsid w:val="00260163"/>
    <w:rsid w:val="002602C5"/>
    <w:rsid w:val="00260A8A"/>
    <w:rsid w:val="00260BD6"/>
    <w:rsid w:val="00261796"/>
    <w:rsid w:val="002620C7"/>
    <w:rsid w:val="002620FC"/>
    <w:rsid w:val="00262437"/>
    <w:rsid w:val="00262761"/>
    <w:rsid w:val="00262C6A"/>
    <w:rsid w:val="0026329B"/>
    <w:rsid w:val="00263524"/>
    <w:rsid w:val="00264703"/>
    <w:rsid w:val="00264F1A"/>
    <w:rsid w:val="002653D0"/>
    <w:rsid w:val="0026683B"/>
    <w:rsid w:val="00266B4F"/>
    <w:rsid w:val="002675B1"/>
    <w:rsid w:val="002700BF"/>
    <w:rsid w:val="00270450"/>
    <w:rsid w:val="00270ACE"/>
    <w:rsid w:val="00270EFA"/>
    <w:rsid w:val="00270FC4"/>
    <w:rsid w:val="00271041"/>
    <w:rsid w:val="002716D3"/>
    <w:rsid w:val="002716F4"/>
    <w:rsid w:val="002719D6"/>
    <w:rsid w:val="00271D22"/>
    <w:rsid w:val="00271E93"/>
    <w:rsid w:val="002722FE"/>
    <w:rsid w:val="00272BFD"/>
    <w:rsid w:val="00273963"/>
    <w:rsid w:val="00273A77"/>
    <w:rsid w:val="00274CB4"/>
    <w:rsid w:val="00275A4B"/>
    <w:rsid w:val="0027617C"/>
    <w:rsid w:val="00276AEB"/>
    <w:rsid w:val="00280A34"/>
    <w:rsid w:val="0028113A"/>
    <w:rsid w:val="00281938"/>
    <w:rsid w:val="00281A8B"/>
    <w:rsid w:val="00283066"/>
    <w:rsid w:val="00283F72"/>
    <w:rsid w:val="00285AC2"/>
    <w:rsid w:val="00286E44"/>
    <w:rsid w:val="00287A28"/>
    <w:rsid w:val="0029093F"/>
    <w:rsid w:val="00290F13"/>
    <w:rsid w:val="002912A6"/>
    <w:rsid w:val="00291653"/>
    <w:rsid w:val="00291C66"/>
    <w:rsid w:val="002924CE"/>
    <w:rsid w:val="00292871"/>
    <w:rsid w:val="00292876"/>
    <w:rsid w:val="00294057"/>
    <w:rsid w:val="00294316"/>
    <w:rsid w:val="00295A7E"/>
    <w:rsid w:val="00295C79"/>
    <w:rsid w:val="00296828"/>
    <w:rsid w:val="0029717C"/>
    <w:rsid w:val="002A01BF"/>
    <w:rsid w:val="002A0AE5"/>
    <w:rsid w:val="002A27FE"/>
    <w:rsid w:val="002A2B77"/>
    <w:rsid w:val="002A2EA6"/>
    <w:rsid w:val="002A595F"/>
    <w:rsid w:val="002A69D0"/>
    <w:rsid w:val="002A6FFB"/>
    <w:rsid w:val="002A7106"/>
    <w:rsid w:val="002A712F"/>
    <w:rsid w:val="002A71A8"/>
    <w:rsid w:val="002A73B6"/>
    <w:rsid w:val="002A7A1F"/>
    <w:rsid w:val="002A7EC1"/>
    <w:rsid w:val="002B064A"/>
    <w:rsid w:val="002B127C"/>
    <w:rsid w:val="002B1477"/>
    <w:rsid w:val="002B1B43"/>
    <w:rsid w:val="002B1EDB"/>
    <w:rsid w:val="002B1FB8"/>
    <w:rsid w:val="002B2E3E"/>
    <w:rsid w:val="002B6D81"/>
    <w:rsid w:val="002B7793"/>
    <w:rsid w:val="002B78E9"/>
    <w:rsid w:val="002B7B31"/>
    <w:rsid w:val="002C04A0"/>
    <w:rsid w:val="002C0C45"/>
    <w:rsid w:val="002C23DD"/>
    <w:rsid w:val="002C2406"/>
    <w:rsid w:val="002C2431"/>
    <w:rsid w:val="002C298B"/>
    <w:rsid w:val="002C3451"/>
    <w:rsid w:val="002C4636"/>
    <w:rsid w:val="002C4B38"/>
    <w:rsid w:val="002C5967"/>
    <w:rsid w:val="002C60F3"/>
    <w:rsid w:val="002C6551"/>
    <w:rsid w:val="002C6947"/>
    <w:rsid w:val="002C6CB2"/>
    <w:rsid w:val="002C730B"/>
    <w:rsid w:val="002C761A"/>
    <w:rsid w:val="002C7CB8"/>
    <w:rsid w:val="002D174A"/>
    <w:rsid w:val="002D307F"/>
    <w:rsid w:val="002D30D2"/>
    <w:rsid w:val="002D37EB"/>
    <w:rsid w:val="002D41CD"/>
    <w:rsid w:val="002D441B"/>
    <w:rsid w:val="002D49BB"/>
    <w:rsid w:val="002D51C0"/>
    <w:rsid w:val="002D524C"/>
    <w:rsid w:val="002D5B21"/>
    <w:rsid w:val="002D5CC2"/>
    <w:rsid w:val="002D5E04"/>
    <w:rsid w:val="002D625B"/>
    <w:rsid w:val="002D66DC"/>
    <w:rsid w:val="002D6FA9"/>
    <w:rsid w:val="002D7FC9"/>
    <w:rsid w:val="002E00B9"/>
    <w:rsid w:val="002E0399"/>
    <w:rsid w:val="002E1C93"/>
    <w:rsid w:val="002E2391"/>
    <w:rsid w:val="002E2745"/>
    <w:rsid w:val="002E29E0"/>
    <w:rsid w:val="002E305E"/>
    <w:rsid w:val="002E3D6F"/>
    <w:rsid w:val="002E4B73"/>
    <w:rsid w:val="002E4EFD"/>
    <w:rsid w:val="002E6BFF"/>
    <w:rsid w:val="002E7DAF"/>
    <w:rsid w:val="002F0961"/>
    <w:rsid w:val="002F09CA"/>
    <w:rsid w:val="002F0C16"/>
    <w:rsid w:val="002F2F6D"/>
    <w:rsid w:val="002F4145"/>
    <w:rsid w:val="002F4412"/>
    <w:rsid w:val="002F481A"/>
    <w:rsid w:val="002F607D"/>
    <w:rsid w:val="002F6088"/>
    <w:rsid w:val="002F68A6"/>
    <w:rsid w:val="002F68A9"/>
    <w:rsid w:val="00302793"/>
    <w:rsid w:val="00304416"/>
    <w:rsid w:val="0030461C"/>
    <w:rsid w:val="0030463F"/>
    <w:rsid w:val="003053FD"/>
    <w:rsid w:val="0030540B"/>
    <w:rsid w:val="003057D3"/>
    <w:rsid w:val="0030795C"/>
    <w:rsid w:val="003102FB"/>
    <w:rsid w:val="003105F6"/>
    <w:rsid w:val="0031067A"/>
    <w:rsid w:val="00310758"/>
    <w:rsid w:val="00310A4B"/>
    <w:rsid w:val="00310D1D"/>
    <w:rsid w:val="00311449"/>
    <w:rsid w:val="00312974"/>
    <w:rsid w:val="00314FBB"/>
    <w:rsid w:val="00314FF5"/>
    <w:rsid w:val="00315C10"/>
    <w:rsid w:val="00315C60"/>
    <w:rsid w:val="00316D38"/>
    <w:rsid w:val="0031718D"/>
    <w:rsid w:val="00317C93"/>
    <w:rsid w:val="00320652"/>
    <w:rsid w:val="0032068F"/>
    <w:rsid w:val="0032183A"/>
    <w:rsid w:val="00321A43"/>
    <w:rsid w:val="00322AEF"/>
    <w:rsid w:val="003241CD"/>
    <w:rsid w:val="00324440"/>
    <w:rsid w:val="00326948"/>
    <w:rsid w:val="00326BF4"/>
    <w:rsid w:val="00327166"/>
    <w:rsid w:val="00327328"/>
    <w:rsid w:val="003273E9"/>
    <w:rsid w:val="00327802"/>
    <w:rsid w:val="00330051"/>
    <w:rsid w:val="00332774"/>
    <w:rsid w:val="00332BDB"/>
    <w:rsid w:val="00332F77"/>
    <w:rsid w:val="00333D56"/>
    <w:rsid w:val="0033470F"/>
    <w:rsid w:val="00335D9E"/>
    <w:rsid w:val="00335F59"/>
    <w:rsid w:val="00336F7F"/>
    <w:rsid w:val="0033770E"/>
    <w:rsid w:val="003379E4"/>
    <w:rsid w:val="00337AAD"/>
    <w:rsid w:val="00337BA5"/>
    <w:rsid w:val="00337E86"/>
    <w:rsid w:val="003419E5"/>
    <w:rsid w:val="00341B78"/>
    <w:rsid w:val="00341B7B"/>
    <w:rsid w:val="00342683"/>
    <w:rsid w:val="003436EB"/>
    <w:rsid w:val="0034464F"/>
    <w:rsid w:val="0034475D"/>
    <w:rsid w:val="003449D8"/>
    <w:rsid w:val="00344CC3"/>
    <w:rsid w:val="00345BA6"/>
    <w:rsid w:val="0034651F"/>
    <w:rsid w:val="00346727"/>
    <w:rsid w:val="00346E2A"/>
    <w:rsid w:val="00347BB2"/>
    <w:rsid w:val="00347CCF"/>
    <w:rsid w:val="0035026A"/>
    <w:rsid w:val="003503A3"/>
    <w:rsid w:val="00350541"/>
    <w:rsid w:val="00350843"/>
    <w:rsid w:val="0035093E"/>
    <w:rsid w:val="00351DD2"/>
    <w:rsid w:val="00351F00"/>
    <w:rsid w:val="00353513"/>
    <w:rsid w:val="0035386B"/>
    <w:rsid w:val="00353C1E"/>
    <w:rsid w:val="003555D4"/>
    <w:rsid w:val="00355683"/>
    <w:rsid w:val="003556EC"/>
    <w:rsid w:val="00355C4E"/>
    <w:rsid w:val="00356C07"/>
    <w:rsid w:val="00360ABF"/>
    <w:rsid w:val="00363B20"/>
    <w:rsid w:val="003641DA"/>
    <w:rsid w:val="00364D29"/>
    <w:rsid w:val="00365412"/>
    <w:rsid w:val="003657BB"/>
    <w:rsid w:val="00365D3D"/>
    <w:rsid w:val="00365D46"/>
    <w:rsid w:val="00366828"/>
    <w:rsid w:val="00366A08"/>
    <w:rsid w:val="00366C26"/>
    <w:rsid w:val="003678EA"/>
    <w:rsid w:val="00370281"/>
    <w:rsid w:val="0037192D"/>
    <w:rsid w:val="00372435"/>
    <w:rsid w:val="00372736"/>
    <w:rsid w:val="00372860"/>
    <w:rsid w:val="00372A06"/>
    <w:rsid w:val="00372C15"/>
    <w:rsid w:val="0037307E"/>
    <w:rsid w:val="0037351A"/>
    <w:rsid w:val="00375BBB"/>
    <w:rsid w:val="00375E87"/>
    <w:rsid w:val="00376A56"/>
    <w:rsid w:val="00376BDA"/>
    <w:rsid w:val="003776A0"/>
    <w:rsid w:val="0037775A"/>
    <w:rsid w:val="00380202"/>
    <w:rsid w:val="0038048D"/>
    <w:rsid w:val="00380AB1"/>
    <w:rsid w:val="00380CE9"/>
    <w:rsid w:val="003811FF"/>
    <w:rsid w:val="003812D1"/>
    <w:rsid w:val="00381528"/>
    <w:rsid w:val="003816EA"/>
    <w:rsid w:val="00381BA4"/>
    <w:rsid w:val="00381E59"/>
    <w:rsid w:val="00381E5B"/>
    <w:rsid w:val="00382A48"/>
    <w:rsid w:val="003833EB"/>
    <w:rsid w:val="00383618"/>
    <w:rsid w:val="003838F8"/>
    <w:rsid w:val="00384057"/>
    <w:rsid w:val="00385826"/>
    <w:rsid w:val="0038636B"/>
    <w:rsid w:val="003927F0"/>
    <w:rsid w:val="00392995"/>
    <w:rsid w:val="00393DA1"/>
    <w:rsid w:val="003945A0"/>
    <w:rsid w:val="00394B14"/>
    <w:rsid w:val="00394CDE"/>
    <w:rsid w:val="003951EF"/>
    <w:rsid w:val="00395361"/>
    <w:rsid w:val="00395D08"/>
    <w:rsid w:val="003962E2"/>
    <w:rsid w:val="003A010F"/>
    <w:rsid w:val="003A204F"/>
    <w:rsid w:val="003A256C"/>
    <w:rsid w:val="003A3644"/>
    <w:rsid w:val="003A3670"/>
    <w:rsid w:val="003A4FCE"/>
    <w:rsid w:val="003A5FA4"/>
    <w:rsid w:val="003A6815"/>
    <w:rsid w:val="003B0108"/>
    <w:rsid w:val="003B02F6"/>
    <w:rsid w:val="003B0373"/>
    <w:rsid w:val="003B0680"/>
    <w:rsid w:val="003B0E8B"/>
    <w:rsid w:val="003B125B"/>
    <w:rsid w:val="003B15E6"/>
    <w:rsid w:val="003B1C6E"/>
    <w:rsid w:val="003B43FA"/>
    <w:rsid w:val="003B4AEA"/>
    <w:rsid w:val="003B607F"/>
    <w:rsid w:val="003B6817"/>
    <w:rsid w:val="003B69CB"/>
    <w:rsid w:val="003B72DF"/>
    <w:rsid w:val="003B734E"/>
    <w:rsid w:val="003C086D"/>
    <w:rsid w:val="003C09F1"/>
    <w:rsid w:val="003C0CD5"/>
    <w:rsid w:val="003C174E"/>
    <w:rsid w:val="003C1AAE"/>
    <w:rsid w:val="003C2930"/>
    <w:rsid w:val="003C32CE"/>
    <w:rsid w:val="003C403F"/>
    <w:rsid w:val="003C4BC4"/>
    <w:rsid w:val="003C4F92"/>
    <w:rsid w:val="003C59E1"/>
    <w:rsid w:val="003C61EF"/>
    <w:rsid w:val="003C6B88"/>
    <w:rsid w:val="003C79B5"/>
    <w:rsid w:val="003D1478"/>
    <w:rsid w:val="003D1956"/>
    <w:rsid w:val="003D23F9"/>
    <w:rsid w:val="003D44AA"/>
    <w:rsid w:val="003D7D59"/>
    <w:rsid w:val="003E014B"/>
    <w:rsid w:val="003E04A1"/>
    <w:rsid w:val="003E0825"/>
    <w:rsid w:val="003E0A6E"/>
    <w:rsid w:val="003E17A4"/>
    <w:rsid w:val="003E1C6D"/>
    <w:rsid w:val="003E1E81"/>
    <w:rsid w:val="003E2356"/>
    <w:rsid w:val="003E30A7"/>
    <w:rsid w:val="003E3FFB"/>
    <w:rsid w:val="003E4CC4"/>
    <w:rsid w:val="003E4DEB"/>
    <w:rsid w:val="003E6D78"/>
    <w:rsid w:val="003E6E56"/>
    <w:rsid w:val="003E7AEE"/>
    <w:rsid w:val="003F02C6"/>
    <w:rsid w:val="003F19E7"/>
    <w:rsid w:val="003F223E"/>
    <w:rsid w:val="003F2AB5"/>
    <w:rsid w:val="003F312E"/>
    <w:rsid w:val="003F4085"/>
    <w:rsid w:val="003F42D3"/>
    <w:rsid w:val="003F4889"/>
    <w:rsid w:val="003F494C"/>
    <w:rsid w:val="003F5497"/>
    <w:rsid w:val="003F6864"/>
    <w:rsid w:val="00400EB7"/>
    <w:rsid w:val="004011E5"/>
    <w:rsid w:val="00401384"/>
    <w:rsid w:val="004013EB"/>
    <w:rsid w:val="00401BD8"/>
    <w:rsid w:val="004031BB"/>
    <w:rsid w:val="00404535"/>
    <w:rsid w:val="00404C17"/>
    <w:rsid w:val="00405460"/>
    <w:rsid w:val="00405BA8"/>
    <w:rsid w:val="00406FC7"/>
    <w:rsid w:val="0040730F"/>
    <w:rsid w:val="00407749"/>
    <w:rsid w:val="00407D11"/>
    <w:rsid w:val="00412D52"/>
    <w:rsid w:val="00414D91"/>
    <w:rsid w:val="0041659D"/>
    <w:rsid w:val="004168A1"/>
    <w:rsid w:val="00416C73"/>
    <w:rsid w:val="0041715B"/>
    <w:rsid w:val="00420297"/>
    <w:rsid w:val="0042118B"/>
    <w:rsid w:val="0042211B"/>
    <w:rsid w:val="0042365A"/>
    <w:rsid w:val="004241F2"/>
    <w:rsid w:val="0042483E"/>
    <w:rsid w:val="00425A98"/>
    <w:rsid w:val="00427070"/>
    <w:rsid w:val="00427479"/>
    <w:rsid w:val="0043121A"/>
    <w:rsid w:val="0043219B"/>
    <w:rsid w:val="004334D0"/>
    <w:rsid w:val="0043499B"/>
    <w:rsid w:val="00436093"/>
    <w:rsid w:val="00436BCB"/>
    <w:rsid w:val="00441173"/>
    <w:rsid w:val="00441B54"/>
    <w:rsid w:val="00441DED"/>
    <w:rsid w:val="004422C4"/>
    <w:rsid w:val="00442387"/>
    <w:rsid w:val="00442B35"/>
    <w:rsid w:val="00442E49"/>
    <w:rsid w:val="00442FF1"/>
    <w:rsid w:val="00444F3A"/>
    <w:rsid w:val="00445201"/>
    <w:rsid w:val="004458F9"/>
    <w:rsid w:val="00445ECE"/>
    <w:rsid w:val="00447159"/>
    <w:rsid w:val="0044789E"/>
    <w:rsid w:val="0045037C"/>
    <w:rsid w:val="00450B69"/>
    <w:rsid w:val="004510FB"/>
    <w:rsid w:val="0045139B"/>
    <w:rsid w:val="00453107"/>
    <w:rsid w:val="0045385B"/>
    <w:rsid w:val="00453AFB"/>
    <w:rsid w:val="00454040"/>
    <w:rsid w:val="0045447E"/>
    <w:rsid w:val="004569D7"/>
    <w:rsid w:val="00457193"/>
    <w:rsid w:val="004579E2"/>
    <w:rsid w:val="00457A84"/>
    <w:rsid w:val="00457E6B"/>
    <w:rsid w:val="00461812"/>
    <w:rsid w:val="00462133"/>
    <w:rsid w:val="0046418F"/>
    <w:rsid w:val="00464525"/>
    <w:rsid w:val="00464F46"/>
    <w:rsid w:val="004652B0"/>
    <w:rsid w:val="004652F4"/>
    <w:rsid w:val="004654AD"/>
    <w:rsid w:val="004658D1"/>
    <w:rsid w:val="004716C2"/>
    <w:rsid w:val="00471850"/>
    <w:rsid w:val="00471A48"/>
    <w:rsid w:val="00472BE5"/>
    <w:rsid w:val="00472C08"/>
    <w:rsid w:val="00473B79"/>
    <w:rsid w:val="00474036"/>
    <w:rsid w:val="004741C0"/>
    <w:rsid w:val="00474F33"/>
    <w:rsid w:val="00475945"/>
    <w:rsid w:val="00475F9B"/>
    <w:rsid w:val="004766D8"/>
    <w:rsid w:val="00476D49"/>
    <w:rsid w:val="00477362"/>
    <w:rsid w:val="00477705"/>
    <w:rsid w:val="0047799D"/>
    <w:rsid w:val="00477B68"/>
    <w:rsid w:val="00480398"/>
    <w:rsid w:val="00480538"/>
    <w:rsid w:val="004806D5"/>
    <w:rsid w:val="004809DB"/>
    <w:rsid w:val="00481CEA"/>
    <w:rsid w:val="00482076"/>
    <w:rsid w:val="00482533"/>
    <w:rsid w:val="00482AA5"/>
    <w:rsid w:val="00482F33"/>
    <w:rsid w:val="00483087"/>
    <w:rsid w:val="00483310"/>
    <w:rsid w:val="0048384A"/>
    <w:rsid w:val="00483EB2"/>
    <w:rsid w:val="00485987"/>
    <w:rsid w:val="004868C7"/>
    <w:rsid w:val="00486EA6"/>
    <w:rsid w:val="00487B20"/>
    <w:rsid w:val="00490F2F"/>
    <w:rsid w:val="00491A5C"/>
    <w:rsid w:val="0049376E"/>
    <w:rsid w:val="0049395A"/>
    <w:rsid w:val="004943AB"/>
    <w:rsid w:val="0049472A"/>
    <w:rsid w:val="0049489F"/>
    <w:rsid w:val="00494D3D"/>
    <w:rsid w:val="0049566A"/>
    <w:rsid w:val="0049661B"/>
    <w:rsid w:val="00496AF1"/>
    <w:rsid w:val="00496B6E"/>
    <w:rsid w:val="00496D3E"/>
    <w:rsid w:val="004973EA"/>
    <w:rsid w:val="00497DAF"/>
    <w:rsid w:val="004A1D17"/>
    <w:rsid w:val="004A1D78"/>
    <w:rsid w:val="004A36F1"/>
    <w:rsid w:val="004A3A77"/>
    <w:rsid w:val="004A3E68"/>
    <w:rsid w:val="004A3F65"/>
    <w:rsid w:val="004A5E9E"/>
    <w:rsid w:val="004A6637"/>
    <w:rsid w:val="004A6911"/>
    <w:rsid w:val="004A6BE1"/>
    <w:rsid w:val="004A751B"/>
    <w:rsid w:val="004B1347"/>
    <w:rsid w:val="004B25CB"/>
    <w:rsid w:val="004B3148"/>
    <w:rsid w:val="004B36DA"/>
    <w:rsid w:val="004B376B"/>
    <w:rsid w:val="004B4158"/>
    <w:rsid w:val="004B46C0"/>
    <w:rsid w:val="004B4804"/>
    <w:rsid w:val="004B4894"/>
    <w:rsid w:val="004B5B90"/>
    <w:rsid w:val="004B5CFE"/>
    <w:rsid w:val="004B6680"/>
    <w:rsid w:val="004B778E"/>
    <w:rsid w:val="004C13FD"/>
    <w:rsid w:val="004C1B81"/>
    <w:rsid w:val="004C1CB7"/>
    <w:rsid w:val="004C1D92"/>
    <w:rsid w:val="004C1EC8"/>
    <w:rsid w:val="004C3026"/>
    <w:rsid w:val="004C380F"/>
    <w:rsid w:val="004C394F"/>
    <w:rsid w:val="004C450C"/>
    <w:rsid w:val="004C4711"/>
    <w:rsid w:val="004C4B9A"/>
    <w:rsid w:val="004C6D3C"/>
    <w:rsid w:val="004C771A"/>
    <w:rsid w:val="004D0BB1"/>
    <w:rsid w:val="004D39D2"/>
    <w:rsid w:val="004D3D2D"/>
    <w:rsid w:val="004D46EA"/>
    <w:rsid w:val="004D55AF"/>
    <w:rsid w:val="004D5BDD"/>
    <w:rsid w:val="004D62DC"/>
    <w:rsid w:val="004D64DC"/>
    <w:rsid w:val="004D7718"/>
    <w:rsid w:val="004D77E9"/>
    <w:rsid w:val="004D7F88"/>
    <w:rsid w:val="004E1027"/>
    <w:rsid w:val="004E13C8"/>
    <w:rsid w:val="004E2AA2"/>
    <w:rsid w:val="004E2C90"/>
    <w:rsid w:val="004E39F0"/>
    <w:rsid w:val="004E637D"/>
    <w:rsid w:val="004E668F"/>
    <w:rsid w:val="004E7CEC"/>
    <w:rsid w:val="004F0013"/>
    <w:rsid w:val="004F0DBF"/>
    <w:rsid w:val="004F137A"/>
    <w:rsid w:val="004F3A40"/>
    <w:rsid w:val="004F5D48"/>
    <w:rsid w:val="004F65AE"/>
    <w:rsid w:val="004F662F"/>
    <w:rsid w:val="004F6D82"/>
    <w:rsid w:val="004F6DC2"/>
    <w:rsid w:val="004F7BB9"/>
    <w:rsid w:val="00500922"/>
    <w:rsid w:val="00501A50"/>
    <w:rsid w:val="00502EEA"/>
    <w:rsid w:val="005044CC"/>
    <w:rsid w:val="00504B47"/>
    <w:rsid w:val="005052F5"/>
    <w:rsid w:val="00505B9C"/>
    <w:rsid w:val="00506F6E"/>
    <w:rsid w:val="0050704B"/>
    <w:rsid w:val="005071BC"/>
    <w:rsid w:val="0050EB33"/>
    <w:rsid w:val="005123BD"/>
    <w:rsid w:val="0051287E"/>
    <w:rsid w:val="00512D11"/>
    <w:rsid w:val="005136F6"/>
    <w:rsid w:val="00514162"/>
    <w:rsid w:val="005142B0"/>
    <w:rsid w:val="00514DD0"/>
    <w:rsid w:val="00515907"/>
    <w:rsid w:val="0051633B"/>
    <w:rsid w:val="00516356"/>
    <w:rsid w:val="0051679E"/>
    <w:rsid w:val="005175EC"/>
    <w:rsid w:val="0052050E"/>
    <w:rsid w:val="00522355"/>
    <w:rsid w:val="00522873"/>
    <w:rsid w:val="00522C41"/>
    <w:rsid w:val="005240B3"/>
    <w:rsid w:val="00525730"/>
    <w:rsid w:val="00526061"/>
    <w:rsid w:val="00526B74"/>
    <w:rsid w:val="00526EE2"/>
    <w:rsid w:val="00527058"/>
    <w:rsid w:val="00530252"/>
    <w:rsid w:val="00530277"/>
    <w:rsid w:val="005304F8"/>
    <w:rsid w:val="00530573"/>
    <w:rsid w:val="005305EB"/>
    <w:rsid w:val="00530906"/>
    <w:rsid w:val="00531A3F"/>
    <w:rsid w:val="005322D8"/>
    <w:rsid w:val="005335E2"/>
    <w:rsid w:val="005339FA"/>
    <w:rsid w:val="00533DB3"/>
    <w:rsid w:val="00534BE5"/>
    <w:rsid w:val="00535A7A"/>
    <w:rsid w:val="00537732"/>
    <w:rsid w:val="005413AF"/>
    <w:rsid w:val="00542600"/>
    <w:rsid w:val="00543413"/>
    <w:rsid w:val="00543E0A"/>
    <w:rsid w:val="005448EE"/>
    <w:rsid w:val="00545383"/>
    <w:rsid w:val="005456BD"/>
    <w:rsid w:val="005457BD"/>
    <w:rsid w:val="00545B34"/>
    <w:rsid w:val="00547289"/>
    <w:rsid w:val="00547F85"/>
    <w:rsid w:val="00550FA6"/>
    <w:rsid w:val="0055194E"/>
    <w:rsid w:val="00551ACB"/>
    <w:rsid w:val="00552208"/>
    <w:rsid w:val="00552A2F"/>
    <w:rsid w:val="00552D8C"/>
    <w:rsid w:val="00552DBD"/>
    <w:rsid w:val="00552EAE"/>
    <w:rsid w:val="005535C7"/>
    <w:rsid w:val="00553ABC"/>
    <w:rsid w:val="00553E24"/>
    <w:rsid w:val="005551AC"/>
    <w:rsid w:val="00555C45"/>
    <w:rsid w:val="0055680D"/>
    <w:rsid w:val="00556A6F"/>
    <w:rsid w:val="0055770F"/>
    <w:rsid w:val="00557ED7"/>
    <w:rsid w:val="00560600"/>
    <w:rsid w:val="00561048"/>
    <w:rsid w:val="005618CB"/>
    <w:rsid w:val="00561D82"/>
    <w:rsid w:val="00561EEE"/>
    <w:rsid w:val="005643EB"/>
    <w:rsid w:val="005647D5"/>
    <w:rsid w:val="00565728"/>
    <w:rsid w:val="00565942"/>
    <w:rsid w:val="005675AD"/>
    <w:rsid w:val="0056768F"/>
    <w:rsid w:val="00567901"/>
    <w:rsid w:val="00570999"/>
    <w:rsid w:val="00570A51"/>
    <w:rsid w:val="00571192"/>
    <w:rsid w:val="00571CED"/>
    <w:rsid w:val="0057289A"/>
    <w:rsid w:val="0057341E"/>
    <w:rsid w:val="00573671"/>
    <w:rsid w:val="00573B64"/>
    <w:rsid w:val="00574025"/>
    <w:rsid w:val="005744C9"/>
    <w:rsid w:val="00574DAE"/>
    <w:rsid w:val="00574E37"/>
    <w:rsid w:val="00575522"/>
    <w:rsid w:val="00576125"/>
    <w:rsid w:val="00576E3F"/>
    <w:rsid w:val="0057745C"/>
    <w:rsid w:val="00580C1B"/>
    <w:rsid w:val="005818D7"/>
    <w:rsid w:val="00581A3E"/>
    <w:rsid w:val="00582B1C"/>
    <w:rsid w:val="00582E67"/>
    <w:rsid w:val="00582FA1"/>
    <w:rsid w:val="0058390C"/>
    <w:rsid w:val="00585275"/>
    <w:rsid w:val="00586581"/>
    <w:rsid w:val="00587C58"/>
    <w:rsid w:val="00587DA8"/>
    <w:rsid w:val="00591AA5"/>
    <w:rsid w:val="00592686"/>
    <w:rsid w:val="00592ED3"/>
    <w:rsid w:val="005937E7"/>
    <w:rsid w:val="0059470C"/>
    <w:rsid w:val="00595462"/>
    <w:rsid w:val="00596096"/>
    <w:rsid w:val="00596689"/>
    <w:rsid w:val="005967D4"/>
    <w:rsid w:val="005A024C"/>
    <w:rsid w:val="005A075E"/>
    <w:rsid w:val="005A24D3"/>
    <w:rsid w:val="005A2B8D"/>
    <w:rsid w:val="005A374A"/>
    <w:rsid w:val="005A4254"/>
    <w:rsid w:val="005A5519"/>
    <w:rsid w:val="005A59AF"/>
    <w:rsid w:val="005A6F50"/>
    <w:rsid w:val="005A77C2"/>
    <w:rsid w:val="005A799D"/>
    <w:rsid w:val="005A7A64"/>
    <w:rsid w:val="005A7CB6"/>
    <w:rsid w:val="005A7DE4"/>
    <w:rsid w:val="005B0EC3"/>
    <w:rsid w:val="005B2046"/>
    <w:rsid w:val="005B29F4"/>
    <w:rsid w:val="005B2CB8"/>
    <w:rsid w:val="005B2D68"/>
    <w:rsid w:val="005B3EB3"/>
    <w:rsid w:val="005B5B70"/>
    <w:rsid w:val="005B64CE"/>
    <w:rsid w:val="005B6592"/>
    <w:rsid w:val="005B795B"/>
    <w:rsid w:val="005B7C1D"/>
    <w:rsid w:val="005C06CA"/>
    <w:rsid w:val="005C0745"/>
    <w:rsid w:val="005C0B65"/>
    <w:rsid w:val="005C0E8F"/>
    <w:rsid w:val="005C10A2"/>
    <w:rsid w:val="005C1148"/>
    <w:rsid w:val="005C1A84"/>
    <w:rsid w:val="005C2670"/>
    <w:rsid w:val="005C29B3"/>
    <w:rsid w:val="005C37FB"/>
    <w:rsid w:val="005C42B1"/>
    <w:rsid w:val="005C4ACD"/>
    <w:rsid w:val="005C5A2E"/>
    <w:rsid w:val="005C5DD0"/>
    <w:rsid w:val="005C6E83"/>
    <w:rsid w:val="005C6EE4"/>
    <w:rsid w:val="005C732B"/>
    <w:rsid w:val="005C7591"/>
    <w:rsid w:val="005C7F65"/>
    <w:rsid w:val="005D0634"/>
    <w:rsid w:val="005D0BF4"/>
    <w:rsid w:val="005D0EC9"/>
    <w:rsid w:val="005D0F73"/>
    <w:rsid w:val="005D1469"/>
    <w:rsid w:val="005D1E2F"/>
    <w:rsid w:val="005D24A8"/>
    <w:rsid w:val="005D2F9D"/>
    <w:rsid w:val="005D3111"/>
    <w:rsid w:val="005D34CE"/>
    <w:rsid w:val="005D3F93"/>
    <w:rsid w:val="005D47A2"/>
    <w:rsid w:val="005D5011"/>
    <w:rsid w:val="005D5484"/>
    <w:rsid w:val="005D5C82"/>
    <w:rsid w:val="005D5F0D"/>
    <w:rsid w:val="005E101D"/>
    <w:rsid w:val="005E11D7"/>
    <w:rsid w:val="005E1305"/>
    <w:rsid w:val="005E1F2B"/>
    <w:rsid w:val="005E2AA8"/>
    <w:rsid w:val="005E402D"/>
    <w:rsid w:val="005E54DA"/>
    <w:rsid w:val="005E5DEE"/>
    <w:rsid w:val="005E6766"/>
    <w:rsid w:val="005E756D"/>
    <w:rsid w:val="005E76EE"/>
    <w:rsid w:val="005F0253"/>
    <w:rsid w:val="005F112B"/>
    <w:rsid w:val="005F1559"/>
    <w:rsid w:val="005F19E3"/>
    <w:rsid w:val="005F1C9A"/>
    <w:rsid w:val="005F2902"/>
    <w:rsid w:val="005F2B88"/>
    <w:rsid w:val="005F33FF"/>
    <w:rsid w:val="005F44C2"/>
    <w:rsid w:val="005F5666"/>
    <w:rsid w:val="005F57E4"/>
    <w:rsid w:val="005F5B8E"/>
    <w:rsid w:val="005F6391"/>
    <w:rsid w:val="005F6A05"/>
    <w:rsid w:val="005F6C28"/>
    <w:rsid w:val="005F6D1C"/>
    <w:rsid w:val="005F6F2B"/>
    <w:rsid w:val="005F7079"/>
    <w:rsid w:val="006009F7"/>
    <w:rsid w:val="0060238C"/>
    <w:rsid w:val="006026A4"/>
    <w:rsid w:val="0060283A"/>
    <w:rsid w:val="0060403F"/>
    <w:rsid w:val="00604884"/>
    <w:rsid w:val="0060493F"/>
    <w:rsid w:val="006049BB"/>
    <w:rsid w:val="006054C3"/>
    <w:rsid w:val="00605A28"/>
    <w:rsid w:val="00605AA0"/>
    <w:rsid w:val="00605C8D"/>
    <w:rsid w:val="00605E26"/>
    <w:rsid w:val="00607228"/>
    <w:rsid w:val="00611407"/>
    <w:rsid w:val="0061154D"/>
    <w:rsid w:val="00611A9E"/>
    <w:rsid w:val="00611ABD"/>
    <w:rsid w:val="0061215F"/>
    <w:rsid w:val="006125D8"/>
    <w:rsid w:val="00612B03"/>
    <w:rsid w:val="0061312E"/>
    <w:rsid w:val="0061337B"/>
    <w:rsid w:val="00614BD3"/>
    <w:rsid w:val="00615578"/>
    <w:rsid w:val="00615E17"/>
    <w:rsid w:val="00615EC3"/>
    <w:rsid w:val="00615F41"/>
    <w:rsid w:val="00615FAA"/>
    <w:rsid w:val="006203C9"/>
    <w:rsid w:val="00620501"/>
    <w:rsid w:val="0062074F"/>
    <w:rsid w:val="00621012"/>
    <w:rsid w:val="00621C8C"/>
    <w:rsid w:val="0062244A"/>
    <w:rsid w:val="00622AB6"/>
    <w:rsid w:val="00622C68"/>
    <w:rsid w:val="00624D87"/>
    <w:rsid w:val="0062530C"/>
    <w:rsid w:val="00625504"/>
    <w:rsid w:val="00625AC0"/>
    <w:rsid w:val="006265D2"/>
    <w:rsid w:val="00626B09"/>
    <w:rsid w:val="00626D7A"/>
    <w:rsid w:val="00626E38"/>
    <w:rsid w:val="00627ACB"/>
    <w:rsid w:val="00630024"/>
    <w:rsid w:val="00630427"/>
    <w:rsid w:val="00630667"/>
    <w:rsid w:val="0063099F"/>
    <w:rsid w:val="00632148"/>
    <w:rsid w:val="00633093"/>
    <w:rsid w:val="006337E4"/>
    <w:rsid w:val="00633A3A"/>
    <w:rsid w:val="0063410D"/>
    <w:rsid w:val="00634475"/>
    <w:rsid w:val="00634692"/>
    <w:rsid w:val="0063487F"/>
    <w:rsid w:val="00634C51"/>
    <w:rsid w:val="006353B4"/>
    <w:rsid w:val="00636257"/>
    <w:rsid w:val="0063637A"/>
    <w:rsid w:val="00637494"/>
    <w:rsid w:val="00637C1C"/>
    <w:rsid w:val="0064157F"/>
    <w:rsid w:val="006415A1"/>
    <w:rsid w:val="00643A02"/>
    <w:rsid w:val="00643B91"/>
    <w:rsid w:val="006447BA"/>
    <w:rsid w:val="00644DE4"/>
    <w:rsid w:val="006455FE"/>
    <w:rsid w:val="006459B3"/>
    <w:rsid w:val="0064616A"/>
    <w:rsid w:val="00646F4A"/>
    <w:rsid w:val="0064728D"/>
    <w:rsid w:val="006479AE"/>
    <w:rsid w:val="00647A8E"/>
    <w:rsid w:val="00647C3B"/>
    <w:rsid w:val="00650D9E"/>
    <w:rsid w:val="006514D0"/>
    <w:rsid w:val="0065281C"/>
    <w:rsid w:val="006528FC"/>
    <w:rsid w:val="00652910"/>
    <w:rsid w:val="00652924"/>
    <w:rsid w:val="00653D23"/>
    <w:rsid w:val="00653F0D"/>
    <w:rsid w:val="00654B2B"/>
    <w:rsid w:val="0065588B"/>
    <w:rsid w:val="00655EF3"/>
    <w:rsid w:val="00655FC3"/>
    <w:rsid w:val="00656C73"/>
    <w:rsid w:val="00657928"/>
    <w:rsid w:val="00657ED8"/>
    <w:rsid w:val="00661395"/>
    <w:rsid w:val="006617BC"/>
    <w:rsid w:val="006619A7"/>
    <w:rsid w:val="00662550"/>
    <w:rsid w:val="00662CB6"/>
    <w:rsid w:val="00662DB5"/>
    <w:rsid w:val="00664241"/>
    <w:rsid w:val="006644AA"/>
    <w:rsid w:val="00664EF4"/>
    <w:rsid w:val="006654F6"/>
    <w:rsid w:val="006657B2"/>
    <w:rsid w:val="006659BB"/>
    <w:rsid w:val="00665E2D"/>
    <w:rsid w:val="00666066"/>
    <w:rsid w:val="00666129"/>
    <w:rsid w:val="0066641D"/>
    <w:rsid w:val="00666935"/>
    <w:rsid w:val="006669B9"/>
    <w:rsid w:val="00666A27"/>
    <w:rsid w:val="00666A59"/>
    <w:rsid w:val="006670E4"/>
    <w:rsid w:val="00667BF9"/>
    <w:rsid w:val="00667FEF"/>
    <w:rsid w:val="006700D8"/>
    <w:rsid w:val="006702EE"/>
    <w:rsid w:val="00670D8B"/>
    <w:rsid w:val="00672F39"/>
    <w:rsid w:val="0067399E"/>
    <w:rsid w:val="00674534"/>
    <w:rsid w:val="006772FE"/>
    <w:rsid w:val="0068028C"/>
    <w:rsid w:val="006803B6"/>
    <w:rsid w:val="006807F4"/>
    <w:rsid w:val="00681F7E"/>
    <w:rsid w:val="0068205C"/>
    <w:rsid w:val="00682356"/>
    <w:rsid w:val="006823F2"/>
    <w:rsid w:val="00682B24"/>
    <w:rsid w:val="00683173"/>
    <w:rsid w:val="00683B37"/>
    <w:rsid w:val="00684C63"/>
    <w:rsid w:val="00684D69"/>
    <w:rsid w:val="0068653A"/>
    <w:rsid w:val="00686615"/>
    <w:rsid w:val="0068711F"/>
    <w:rsid w:val="00687864"/>
    <w:rsid w:val="006878D1"/>
    <w:rsid w:val="00687F9D"/>
    <w:rsid w:val="00690AA3"/>
    <w:rsid w:val="00690AA7"/>
    <w:rsid w:val="0069104A"/>
    <w:rsid w:val="00692827"/>
    <w:rsid w:val="00692889"/>
    <w:rsid w:val="00692AFD"/>
    <w:rsid w:val="00692DB8"/>
    <w:rsid w:val="006952DD"/>
    <w:rsid w:val="00695850"/>
    <w:rsid w:val="00695AD7"/>
    <w:rsid w:val="00696C9B"/>
    <w:rsid w:val="00697035"/>
    <w:rsid w:val="0069735A"/>
    <w:rsid w:val="0069768D"/>
    <w:rsid w:val="00697EC5"/>
    <w:rsid w:val="006A183A"/>
    <w:rsid w:val="006A1D96"/>
    <w:rsid w:val="006A215F"/>
    <w:rsid w:val="006A323D"/>
    <w:rsid w:val="006A41BC"/>
    <w:rsid w:val="006A46AB"/>
    <w:rsid w:val="006A488F"/>
    <w:rsid w:val="006A4E71"/>
    <w:rsid w:val="006A5F1E"/>
    <w:rsid w:val="006A7253"/>
    <w:rsid w:val="006A7A44"/>
    <w:rsid w:val="006A7D4C"/>
    <w:rsid w:val="006B03AF"/>
    <w:rsid w:val="006B0565"/>
    <w:rsid w:val="006B090C"/>
    <w:rsid w:val="006B0EA0"/>
    <w:rsid w:val="006B184F"/>
    <w:rsid w:val="006B1A61"/>
    <w:rsid w:val="006B2391"/>
    <w:rsid w:val="006B2A76"/>
    <w:rsid w:val="006B3B8D"/>
    <w:rsid w:val="006B3F5A"/>
    <w:rsid w:val="006B4943"/>
    <w:rsid w:val="006B544A"/>
    <w:rsid w:val="006B5592"/>
    <w:rsid w:val="006B6492"/>
    <w:rsid w:val="006B66D0"/>
    <w:rsid w:val="006B6ABF"/>
    <w:rsid w:val="006B79E9"/>
    <w:rsid w:val="006C0350"/>
    <w:rsid w:val="006C0822"/>
    <w:rsid w:val="006C147A"/>
    <w:rsid w:val="006C290E"/>
    <w:rsid w:val="006C2B64"/>
    <w:rsid w:val="006C319A"/>
    <w:rsid w:val="006C36BA"/>
    <w:rsid w:val="006C374A"/>
    <w:rsid w:val="006C3C25"/>
    <w:rsid w:val="006C3D0C"/>
    <w:rsid w:val="006C3D6D"/>
    <w:rsid w:val="006C42C4"/>
    <w:rsid w:val="006C4629"/>
    <w:rsid w:val="006C4ABC"/>
    <w:rsid w:val="006C5605"/>
    <w:rsid w:val="006C5751"/>
    <w:rsid w:val="006C6CB5"/>
    <w:rsid w:val="006C6EAA"/>
    <w:rsid w:val="006C704C"/>
    <w:rsid w:val="006D0411"/>
    <w:rsid w:val="006D0564"/>
    <w:rsid w:val="006D0C8F"/>
    <w:rsid w:val="006D1D6A"/>
    <w:rsid w:val="006D3922"/>
    <w:rsid w:val="006D55DE"/>
    <w:rsid w:val="006D58E4"/>
    <w:rsid w:val="006D5B56"/>
    <w:rsid w:val="006D7543"/>
    <w:rsid w:val="006D78F3"/>
    <w:rsid w:val="006E0607"/>
    <w:rsid w:val="006E232D"/>
    <w:rsid w:val="006E2A51"/>
    <w:rsid w:val="006E3FC4"/>
    <w:rsid w:val="006E5E5C"/>
    <w:rsid w:val="006E60FB"/>
    <w:rsid w:val="006E6373"/>
    <w:rsid w:val="006E65F3"/>
    <w:rsid w:val="006E7BC5"/>
    <w:rsid w:val="006F00E7"/>
    <w:rsid w:val="006F0272"/>
    <w:rsid w:val="006F02DA"/>
    <w:rsid w:val="006F0C67"/>
    <w:rsid w:val="006F22EE"/>
    <w:rsid w:val="006F2717"/>
    <w:rsid w:val="006F35B2"/>
    <w:rsid w:val="006F52CB"/>
    <w:rsid w:val="006F5739"/>
    <w:rsid w:val="006F574C"/>
    <w:rsid w:val="007001F6"/>
    <w:rsid w:val="00700C7B"/>
    <w:rsid w:val="00701425"/>
    <w:rsid w:val="007020C0"/>
    <w:rsid w:val="00702A6C"/>
    <w:rsid w:val="00702AEA"/>
    <w:rsid w:val="007031CF"/>
    <w:rsid w:val="00703FA9"/>
    <w:rsid w:val="007040A5"/>
    <w:rsid w:val="00704331"/>
    <w:rsid w:val="00704E88"/>
    <w:rsid w:val="00706989"/>
    <w:rsid w:val="00706AD3"/>
    <w:rsid w:val="00706C43"/>
    <w:rsid w:val="00706FFB"/>
    <w:rsid w:val="00710BD2"/>
    <w:rsid w:val="00711480"/>
    <w:rsid w:val="00712142"/>
    <w:rsid w:val="00715437"/>
    <w:rsid w:val="007156B2"/>
    <w:rsid w:val="007158FC"/>
    <w:rsid w:val="0071611B"/>
    <w:rsid w:val="007163EE"/>
    <w:rsid w:val="00716404"/>
    <w:rsid w:val="007166A5"/>
    <w:rsid w:val="00716EB2"/>
    <w:rsid w:val="00717009"/>
    <w:rsid w:val="007178DE"/>
    <w:rsid w:val="00720225"/>
    <w:rsid w:val="00720537"/>
    <w:rsid w:val="00720567"/>
    <w:rsid w:val="00720CDD"/>
    <w:rsid w:val="00720E27"/>
    <w:rsid w:val="0072158D"/>
    <w:rsid w:val="00721B65"/>
    <w:rsid w:val="007226A9"/>
    <w:rsid w:val="007230F6"/>
    <w:rsid w:val="00725A9D"/>
    <w:rsid w:val="0072612D"/>
    <w:rsid w:val="00726270"/>
    <w:rsid w:val="007278A3"/>
    <w:rsid w:val="00727D88"/>
    <w:rsid w:val="007311EF"/>
    <w:rsid w:val="007323DB"/>
    <w:rsid w:val="00732F72"/>
    <w:rsid w:val="007332E3"/>
    <w:rsid w:val="007332E9"/>
    <w:rsid w:val="007346E1"/>
    <w:rsid w:val="007350A4"/>
    <w:rsid w:val="00735C6A"/>
    <w:rsid w:val="00736651"/>
    <w:rsid w:val="00736B14"/>
    <w:rsid w:val="00737EE9"/>
    <w:rsid w:val="007403EE"/>
    <w:rsid w:val="0074127E"/>
    <w:rsid w:val="00742230"/>
    <w:rsid w:val="00742651"/>
    <w:rsid w:val="007428FE"/>
    <w:rsid w:val="007431BB"/>
    <w:rsid w:val="007437E6"/>
    <w:rsid w:val="00743A7A"/>
    <w:rsid w:val="00744047"/>
    <w:rsid w:val="00745729"/>
    <w:rsid w:val="007500C1"/>
    <w:rsid w:val="0075049F"/>
    <w:rsid w:val="00751171"/>
    <w:rsid w:val="007511DA"/>
    <w:rsid w:val="00751AF4"/>
    <w:rsid w:val="00751C87"/>
    <w:rsid w:val="00753726"/>
    <w:rsid w:val="00753E93"/>
    <w:rsid w:val="0075456E"/>
    <w:rsid w:val="0075479E"/>
    <w:rsid w:val="00754C34"/>
    <w:rsid w:val="007555FD"/>
    <w:rsid w:val="00755792"/>
    <w:rsid w:val="00755B53"/>
    <w:rsid w:val="00756417"/>
    <w:rsid w:val="0075715D"/>
    <w:rsid w:val="007602B8"/>
    <w:rsid w:val="0076155B"/>
    <w:rsid w:val="00761E11"/>
    <w:rsid w:val="007622A6"/>
    <w:rsid w:val="00762E96"/>
    <w:rsid w:val="007641FA"/>
    <w:rsid w:val="00766B2D"/>
    <w:rsid w:val="00766F9D"/>
    <w:rsid w:val="00770199"/>
    <w:rsid w:val="00770BB5"/>
    <w:rsid w:val="00770BC7"/>
    <w:rsid w:val="00770F51"/>
    <w:rsid w:val="00770FE5"/>
    <w:rsid w:val="00771B20"/>
    <w:rsid w:val="00771BFD"/>
    <w:rsid w:val="0077213E"/>
    <w:rsid w:val="00773A8E"/>
    <w:rsid w:val="00773DA1"/>
    <w:rsid w:val="00773DF8"/>
    <w:rsid w:val="00773EB0"/>
    <w:rsid w:val="00774806"/>
    <w:rsid w:val="00774E78"/>
    <w:rsid w:val="00774F16"/>
    <w:rsid w:val="00775287"/>
    <w:rsid w:val="00775F4F"/>
    <w:rsid w:val="00776768"/>
    <w:rsid w:val="0077701E"/>
    <w:rsid w:val="0078007A"/>
    <w:rsid w:val="00780195"/>
    <w:rsid w:val="0078049E"/>
    <w:rsid w:val="007812AD"/>
    <w:rsid w:val="00782845"/>
    <w:rsid w:val="00783DC5"/>
    <w:rsid w:val="0078505D"/>
    <w:rsid w:val="007863F9"/>
    <w:rsid w:val="00786617"/>
    <w:rsid w:val="0079178C"/>
    <w:rsid w:val="00791C5F"/>
    <w:rsid w:val="0079358A"/>
    <w:rsid w:val="0079365D"/>
    <w:rsid w:val="00793AF2"/>
    <w:rsid w:val="00793F02"/>
    <w:rsid w:val="0079454D"/>
    <w:rsid w:val="00794910"/>
    <w:rsid w:val="00795A1E"/>
    <w:rsid w:val="00796FD3"/>
    <w:rsid w:val="00797228"/>
    <w:rsid w:val="007A09F1"/>
    <w:rsid w:val="007A0E1B"/>
    <w:rsid w:val="007A1F48"/>
    <w:rsid w:val="007A1FF6"/>
    <w:rsid w:val="007A21A1"/>
    <w:rsid w:val="007A4070"/>
    <w:rsid w:val="007A4DA1"/>
    <w:rsid w:val="007A63EA"/>
    <w:rsid w:val="007A6696"/>
    <w:rsid w:val="007A6881"/>
    <w:rsid w:val="007A78FB"/>
    <w:rsid w:val="007A7B3C"/>
    <w:rsid w:val="007A7F6F"/>
    <w:rsid w:val="007B0EBB"/>
    <w:rsid w:val="007B1068"/>
    <w:rsid w:val="007B12D4"/>
    <w:rsid w:val="007B2176"/>
    <w:rsid w:val="007B2AC2"/>
    <w:rsid w:val="007B3590"/>
    <w:rsid w:val="007B4515"/>
    <w:rsid w:val="007B53D4"/>
    <w:rsid w:val="007B5B7E"/>
    <w:rsid w:val="007B630B"/>
    <w:rsid w:val="007B63A3"/>
    <w:rsid w:val="007C0A4E"/>
    <w:rsid w:val="007C0FEC"/>
    <w:rsid w:val="007C1B86"/>
    <w:rsid w:val="007C329F"/>
    <w:rsid w:val="007C3FFB"/>
    <w:rsid w:val="007C455D"/>
    <w:rsid w:val="007C5048"/>
    <w:rsid w:val="007C60D6"/>
    <w:rsid w:val="007C6232"/>
    <w:rsid w:val="007C645C"/>
    <w:rsid w:val="007C71F0"/>
    <w:rsid w:val="007C7DF8"/>
    <w:rsid w:val="007D0232"/>
    <w:rsid w:val="007D18DA"/>
    <w:rsid w:val="007D2816"/>
    <w:rsid w:val="007D439D"/>
    <w:rsid w:val="007D4876"/>
    <w:rsid w:val="007D4C53"/>
    <w:rsid w:val="007D4FBE"/>
    <w:rsid w:val="007D636A"/>
    <w:rsid w:val="007D7642"/>
    <w:rsid w:val="007D7D3D"/>
    <w:rsid w:val="007E0B56"/>
    <w:rsid w:val="007E1690"/>
    <w:rsid w:val="007E1823"/>
    <w:rsid w:val="007E18E7"/>
    <w:rsid w:val="007E1A99"/>
    <w:rsid w:val="007E2254"/>
    <w:rsid w:val="007E2E62"/>
    <w:rsid w:val="007E2F2A"/>
    <w:rsid w:val="007E313C"/>
    <w:rsid w:val="007E329E"/>
    <w:rsid w:val="007E5394"/>
    <w:rsid w:val="007E5802"/>
    <w:rsid w:val="007E6238"/>
    <w:rsid w:val="007E62CC"/>
    <w:rsid w:val="007E6C12"/>
    <w:rsid w:val="007E6CA1"/>
    <w:rsid w:val="007E7F05"/>
    <w:rsid w:val="007F03F1"/>
    <w:rsid w:val="007F1ADC"/>
    <w:rsid w:val="007F44DB"/>
    <w:rsid w:val="007F45C0"/>
    <w:rsid w:val="007F480F"/>
    <w:rsid w:val="007F4BC4"/>
    <w:rsid w:val="007F6CFB"/>
    <w:rsid w:val="007F70BC"/>
    <w:rsid w:val="007F71B4"/>
    <w:rsid w:val="007F724D"/>
    <w:rsid w:val="007F74EE"/>
    <w:rsid w:val="007F774F"/>
    <w:rsid w:val="007F785C"/>
    <w:rsid w:val="00800403"/>
    <w:rsid w:val="008004B1"/>
    <w:rsid w:val="00800FE9"/>
    <w:rsid w:val="008011DB"/>
    <w:rsid w:val="00801A6C"/>
    <w:rsid w:val="00801DAA"/>
    <w:rsid w:val="00802235"/>
    <w:rsid w:val="00802980"/>
    <w:rsid w:val="00802B15"/>
    <w:rsid w:val="0080312F"/>
    <w:rsid w:val="008033E6"/>
    <w:rsid w:val="0080380A"/>
    <w:rsid w:val="00803FE7"/>
    <w:rsid w:val="0080476F"/>
    <w:rsid w:val="00804CB7"/>
    <w:rsid w:val="008056F3"/>
    <w:rsid w:val="008064DB"/>
    <w:rsid w:val="008065B3"/>
    <w:rsid w:val="00806D7D"/>
    <w:rsid w:val="00806F73"/>
    <w:rsid w:val="0081154B"/>
    <w:rsid w:val="00811785"/>
    <w:rsid w:val="00811BF6"/>
    <w:rsid w:val="00811DCE"/>
    <w:rsid w:val="00811F24"/>
    <w:rsid w:val="00813F2A"/>
    <w:rsid w:val="0081489C"/>
    <w:rsid w:val="00814C39"/>
    <w:rsid w:val="00814DDA"/>
    <w:rsid w:val="008151FA"/>
    <w:rsid w:val="00815EDD"/>
    <w:rsid w:val="0081637F"/>
    <w:rsid w:val="00816576"/>
    <w:rsid w:val="0081676D"/>
    <w:rsid w:val="00816799"/>
    <w:rsid w:val="00816D3C"/>
    <w:rsid w:val="00817015"/>
    <w:rsid w:val="00817FB2"/>
    <w:rsid w:val="0082063E"/>
    <w:rsid w:val="00822229"/>
    <w:rsid w:val="008222FA"/>
    <w:rsid w:val="008229D6"/>
    <w:rsid w:val="0082329C"/>
    <w:rsid w:val="008235B5"/>
    <w:rsid w:val="00823F4D"/>
    <w:rsid w:val="00825339"/>
    <w:rsid w:val="008268ED"/>
    <w:rsid w:val="00827265"/>
    <w:rsid w:val="008276DF"/>
    <w:rsid w:val="00827B24"/>
    <w:rsid w:val="00831392"/>
    <w:rsid w:val="00831BB1"/>
    <w:rsid w:val="00831D56"/>
    <w:rsid w:val="00831E9A"/>
    <w:rsid w:val="00831F2D"/>
    <w:rsid w:val="00831F65"/>
    <w:rsid w:val="00832611"/>
    <w:rsid w:val="008338FD"/>
    <w:rsid w:val="008349CD"/>
    <w:rsid w:val="00834C63"/>
    <w:rsid w:val="00835974"/>
    <w:rsid w:val="00837210"/>
    <w:rsid w:val="0084017E"/>
    <w:rsid w:val="008408AA"/>
    <w:rsid w:val="0084096F"/>
    <w:rsid w:val="00840FF5"/>
    <w:rsid w:val="00841A1B"/>
    <w:rsid w:val="00841AF2"/>
    <w:rsid w:val="008439CD"/>
    <w:rsid w:val="00843D7F"/>
    <w:rsid w:val="00844A91"/>
    <w:rsid w:val="00844AC4"/>
    <w:rsid w:val="00844C80"/>
    <w:rsid w:val="00845617"/>
    <w:rsid w:val="00846A41"/>
    <w:rsid w:val="00847562"/>
    <w:rsid w:val="0085013E"/>
    <w:rsid w:val="00851D4C"/>
    <w:rsid w:val="008526CB"/>
    <w:rsid w:val="00852F29"/>
    <w:rsid w:val="00853069"/>
    <w:rsid w:val="00854704"/>
    <w:rsid w:val="00856495"/>
    <w:rsid w:val="0085760C"/>
    <w:rsid w:val="00857AEB"/>
    <w:rsid w:val="0086013D"/>
    <w:rsid w:val="00860927"/>
    <w:rsid w:val="00862BB9"/>
    <w:rsid w:val="00863768"/>
    <w:rsid w:val="00863F41"/>
    <w:rsid w:val="00865341"/>
    <w:rsid w:val="008661EF"/>
    <w:rsid w:val="00871211"/>
    <w:rsid w:val="00871C41"/>
    <w:rsid w:val="00871E8E"/>
    <w:rsid w:val="00874B0D"/>
    <w:rsid w:val="00875930"/>
    <w:rsid w:val="008759C6"/>
    <w:rsid w:val="00875F69"/>
    <w:rsid w:val="008779CB"/>
    <w:rsid w:val="00877A53"/>
    <w:rsid w:val="00877AAF"/>
    <w:rsid w:val="008807B8"/>
    <w:rsid w:val="00880AA7"/>
    <w:rsid w:val="00880EC0"/>
    <w:rsid w:val="0088188B"/>
    <w:rsid w:val="00881CD8"/>
    <w:rsid w:val="00881D27"/>
    <w:rsid w:val="00881EBA"/>
    <w:rsid w:val="00882021"/>
    <w:rsid w:val="00882232"/>
    <w:rsid w:val="00882927"/>
    <w:rsid w:val="00882B5A"/>
    <w:rsid w:val="00883122"/>
    <w:rsid w:val="00884A2C"/>
    <w:rsid w:val="0088564B"/>
    <w:rsid w:val="008866F2"/>
    <w:rsid w:val="00887595"/>
    <w:rsid w:val="00887A0A"/>
    <w:rsid w:val="00887E19"/>
    <w:rsid w:val="00890BD7"/>
    <w:rsid w:val="008916B1"/>
    <w:rsid w:val="00892EDB"/>
    <w:rsid w:val="00893729"/>
    <w:rsid w:val="008941E9"/>
    <w:rsid w:val="0089535C"/>
    <w:rsid w:val="008955D5"/>
    <w:rsid w:val="00895D0E"/>
    <w:rsid w:val="00895F45"/>
    <w:rsid w:val="00896EF2"/>
    <w:rsid w:val="008979D8"/>
    <w:rsid w:val="00897AFD"/>
    <w:rsid w:val="008A1230"/>
    <w:rsid w:val="008A1246"/>
    <w:rsid w:val="008A1306"/>
    <w:rsid w:val="008A16B2"/>
    <w:rsid w:val="008A1722"/>
    <w:rsid w:val="008A1E5F"/>
    <w:rsid w:val="008A2081"/>
    <w:rsid w:val="008A2380"/>
    <w:rsid w:val="008A2972"/>
    <w:rsid w:val="008A3580"/>
    <w:rsid w:val="008A420E"/>
    <w:rsid w:val="008A4530"/>
    <w:rsid w:val="008A49D4"/>
    <w:rsid w:val="008A4E68"/>
    <w:rsid w:val="008A71E2"/>
    <w:rsid w:val="008A75EA"/>
    <w:rsid w:val="008A760F"/>
    <w:rsid w:val="008A7C52"/>
    <w:rsid w:val="008A7CA4"/>
    <w:rsid w:val="008A7D1E"/>
    <w:rsid w:val="008B0D62"/>
    <w:rsid w:val="008B0FE9"/>
    <w:rsid w:val="008B1611"/>
    <w:rsid w:val="008B207C"/>
    <w:rsid w:val="008B27AA"/>
    <w:rsid w:val="008B2864"/>
    <w:rsid w:val="008B3321"/>
    <w:rsid w:val="008B3B10"/>
    <w:rsid w:val="008B40C6"/>
    <w:rsid w:val="008B4457"/>
    <w:rsid w:val="008B44E7"/>
    <w:rsid w:val="008B55A9"/>
    <w:rsid w:val="008B5E4C"/>
    <w:rsid w:val="008B632A"/>
    <w:rsid w:val="008B680F"/>
    <w:rsid w:val="008B6FA0"/>
    <w:rsid w:val="008B7151"/>
    <w:rsid w:val="008B7B41"/>
    <w:rsid w:val="008B7DB8"/>
    <w:rsid w:val="008C2184"/>
    <w:rsid w:val="008C3DBD"/>
    <w:rsid w:val="008C4B74"/>
    <w:rsid w:val="008C4FA0"/>
    <w:rsid w:val="008C7EA9"/>
    <w:rsid w:val="008D0593"/>
    <w:rsid w:val="008D239D"/>
    <w:rsid w:val="008D29D6"/>
    <w:rsid w:val="008D3013"/>
    <w:rsid w:val="008D3455"/>
    <w:rsid w:val="008D4132"/>
    <w:rsid w:val="008D4753"/>
    <w:rsid w:val="008D4FEE"/>
    <w:rsid w:val="008D5540"/>
    <w:rsid w:val="008D5AF8"/>
    <w:rsid w:val="008D7C4C"/>
    <w:rsid w:val="008D7CC2"/>
    <w:rsid w:val="008E0C3B"/>
    <w:rsid w:val="008E207D"/>
    <w:rsid w:val="008E25C6"/>
    <w:rsid w:val="008E3F12"/>
    <w:rsid w:val="008E485E"/>
    <w:rsid w:val="008E4DBB"/>
    <w:rsid w:val="008E600E"/>
    <w:rsid w:val="008E6CCE"/>
    <w:rsid w:val="008E6FD1"/>
    <w:rsid w:val="008E77B6"/>
    <w:rsid w:val="008E77DF"/>
    <w:rsid w:val="008E7BDF"/>
    <w:rsid w:val="008F08D4"/>
    <w:rsid w:val="008F11B9"/>
    <w:rsid w:val="008F12A2"/>
    <w:rsid w:val="008F1E5F"/>
    <w:rsid w:val="008F354B"/>
    <w:rsid w:val="008F37BB"/>
    <w:rsid w:val="008F3834"/>
    <w:rsid w:val="008F3B5D"/>
    <w:rsid w:val="008F480A"/>
    <w:rsid w:val="008F4A24"/>
    <w:rsid w:val="008F5C69"/>
    <w:rsid w:val="008F61B6"/>
    <w:rsid w:val="008F62BC"/>
    <w:rsid w:val="00900054"/>
    <w:rsid w:val="00900452"/>
    <w:rsid w:val="00900915"/>
    <w:rsid w:val="00900E69"/>
    <w:rsid w:val="009021D0"/>
    <w:rsid w:val="00905D9B"/>
    <w:rsid w:val="009068B0"/>
    <w:rsid w:val="00907043"/>
    <w:rsid w:val="00907237"/>
    <w:rsid w:val="0090765E"/>
    <w:rsid w:val="009102A7"/>
    <w:rsid w:val="009113E9"/>
    <w:rsid w:val="0091183F"/>
    <w:rsid w:val="0091208F"/>
    <w:rsid w:val="009124A9"/>
    <w:rsid w:val="00912DB9"/>
    <w:rsid w:val="00913037"/>
    <w:rsid w:val="0091383B"/>
    <w:rsid w:val="0091390E"/>
    <w:rsid w:val="00913AC3"/>
    <w:rsid w:val="00913BD8"/>
    <w:rsid w:val="00914180"/>
    <w:rsid w:val="0091487D"/>
    <w:rsid w:val="00915573"/>
    <w:rsid w:val="009178A7"/>
    <w:rsid w:val="009179F0"/>
    <w:rsid w:val="00920111"/>
    <w:rsid w:val="00920CCA"/>
    <w:rsid w:val="00920DFB"/>
    <w:rsid w:val="00921602"/>
    <w:rsid w:val="00921EB1"/>
    <w:rsid w:val="00922021"/>
    <w:rsid w:val="00922823"/>
    <w:rsid w:val="00922911"/>
    <w:rsid w:val="009229CA"/>
    <w:rsid w:val="009229F0"/>
    <w:rsid w:val="00923440"/>
    <w:rsid w:val="009236DB"/>
    <w:rsid w:val="00923DEC"/>
    <w:rsid w:val="009250BB"/>
    <w:rsid w:val="0092514E"/>
    <w:rsid w:val="00925F1A"/>
    <w:rsid w:val="00925F1B"/>
    <w:rsid w:val="00926157"/>
    <w:rsid w:val="00926B3D"/>
    <w:rsid w:val="00927EA2"/>
    <w:rsid w:val="0093050B"/>
    <w:rsid w:val="00930918"/>
    <w:rsid w:val="009330F5"/>
    <w:rsid w:val="00933700"/>
    <w:rsid w:val="0093452A"/>
    <w:rsid w:val="00935C9B"/>
    <w:rsid w:val="00935E48"/>
    <w:rsid w:val="0093697A"/>
    <w:rsid w:val="00937AEA"/>
    <w:rsid w:val="00937F01"/>
    <w:rsid w:val="00940203"/>
    <w:rsid w:val="009405DB"/>
    <w:rsid w:val="009409A3"/>
    <w:rsid w:val="00940DCF"/>
    <w:rsid w:val="00940F0A"/>
    <w:rsid w:val="00942FBD"/>
    <w:rsid w:val="00943269"/>
    <w:rsid w:val="00943642"/>
    <w:rsid w:val="00944657"/>
    <w:rsid w:val="0094520E"/>
    <w:rsid w:val="009454BF"/>
    <w:rsid w:val="0094590F"/>
    <w:rsid w:val="0094680B"/>
    <w:rsid w:val="0094682B"/>
    <w:rsid w:val="0094778A"/>
    <w:rsid w:val="00950650"/>
    <w:rsid w:val="00950A91"/>
    <w:rsid w:val="00954E49"/>
    <w:rsid w:val="00955224"/>
    <w:rsid w:val="009552D4"/>
    <w:rsid w:val="00955353"/>
    <w:rsid w:val="00955A10"/>
    <w:rsid w:val="00955EE9"/>
    <w:rsid w:val="0095765C"/>
    <w:rsid w:val="0095769E"/>
    <w:rsid w:val="0096021B"/>
    <w:rsid w:val="009606D7"/>
    <w:rsid w:val="009607C0"/>
    <w:rsid w:val="009607FB"/>
    <w:rsid w:val="00961343"/>
    <w:rsid w:val="009615BD"/>
    <w:rsid w:val="009619F8"/>
    <w:rsid w:val="0096336B"/>
    <w:rsid w:val="00963C05"/>
    <w:rsid w:val="009640CB"/>
    <w:rsid w:val="00965407"/>
    <w:rsid w:val="00965941"/>
    <w:rsid w:val="00967079"/>
    <w:rsid w:val="00967620"/>
    <w:rsid w:val="00967690"/>
    <w:rsid w:val="00970260"/>
    <w:rsid w:val="00970433"/>
    <w:rsid w:val="00970805"/>
    <w:rsid w:val="00970C3B"/>
    <w:rsid w:val="00971D04"/>
    <w:rsid w:val="00973A85"/>
    <w:rsid w:val="00973B9A"/>
    <w:rsid w:val="00973C5A"/>
    <w:rsid w:val="009740D4"/>
    <w:rsid w:val="00974244"/>
    <w:rsid w:val="00976537"/>
    <w:rsid w:val="00976D8F"/>
    <w:rsid w:val="00977907"/>
    <w:rsid w:val="00977B3A"/>
    <w:rsid w:val="0098008D"/>
    <w:rsid w:val="009804EC"/>
    <w:rsid w:val="009805FD"/>
    <w:rsid w:val="009808DB"/>
    <w:rsid w:val="00980EE8"/>
    <w:rsid w:val="00981278"/>
    <w:rsid w:val="00981565"/>
    <w:rsid w:val="00981961"/>
    <w:rsid w:val="00981F7F"/>
    <w:rsid w:val="00981F8D"/>
    <w:rsid w:val="009823DD"/>
    <w:rsid w:val="00983134"/>
    <w:rsid w:val="0098313F"/>
    <w:rsid w:val="0098351D"/>
    <w:rsid w:val="009838D1"/>
    <w:rsid w:val="00983B88"/>
    <w:rsid w:val="00984C66"/>
    <w:rsid w:val="00986ED8"/>
    <w:rsid w:val="00986F1B"/>
    <w:rsid w:val="00987826"/>
    <w:rsid w:val="00990F37"/>
    <w:rsid w:val="00990F4C"/>
    <w:rsid w:val="00991642"/>
    <w:rsid w:val="009930BA"/>
    <w:rsid w:val="0099372E"/>
    <w:rsid w:val="0099451B"/>
    <w:rsid w:val="00994648"/>
    <w:rsid w:val="00994E2D"/>
    <w:rsid w:val="00995291"/>
    <w:rsid w:val="00995421"/>
    <w:rsid w:val="00995B78"/>
    <w:rsid w:val="00995F23"/>
    <w:rsid w:val="00996015"/>
    <w:rsid w:val="00996392"/>
    <w:rsid w:val="009977BA"/>
    <w:rsid w:val="009A06AE"/>
    <w:rsid w:val="009A0E42"/>
    <w:rsid w:val="009A1ED8"/>
    <w:rsid w:val="009A2AC9"/>
    <w:rsid w:val="009A2B88"/>
    <w:rsid w:val="009A43C7"/>
    <w:rsid w:val="009A5067"/>
    <w:rsid w:val="009A592C"/>
    <w:rsid w:val="009A6E53"/>
    <w:rsid w:val="009A78FA"/>
    <w:rsid w:val="009B0908"/>
    <w:rsid w:val="009B0E0A"/>
    <w:rsid w:val="009B1C03"/>
    <w:rsid w:val="009B279C"/>
    <w:rsid w:val="009B30D2"/>
    <w:rsid w:val="009B4CCC"/>
    <w:rsid w:val="009B52C6"/>
    <w:rsid w:val="009B54CD"/>
    <w:rsid w:val="009B5AA2"/>
    <w:rsid w:val="009B60FE"/>
    <w:rsid w:val="009B6365"/>
    <w:rsid w:val="009B63B1"/>
    <w:rsid w:val="009B6806"/>
    <w:rsid w:val="009B73A3"/>
    <w:rsid w:val="009B7828"/>
    <w:rsid w:val="009B7918"/>
    <w:rsid w:val="009B7DAA"/>
    <w:rsid w:val="009C01D3"/>
    <w:rsid w:val="009C09BC"/>
    <w:rsid w:val="009C09D9"/>
    <w:rsid w:val="009C100F"/>
    <w:rsid w:val="009C1BAC"/>
    <w:rsid w:val="009C41CF"/>
    <w:rsid w:val="009C4588"/>
    <w:rsid w:val="009C4DBB"/>
    <w:rsid w:val="009C501A"/>
    <w:rsid w:val="009C5B60"/>
    <w:rsid w:val="009C78CD"/>
    <w:rsid w:val="009D06A3"/>
    <w:rsid w:val="009D096A"/>
    <w:rsid w:val="009D0E16"/>
    <w:rsid w:val="009D1CD6"/>
    <w:rsid w:val="009D25BF"/>
    <w:rsid w:val="009D39E0"/>
    <w:rsid w:val="009D65CF"/>
    <w:rsid w:val="009D6996"/>
    <w:rsid w:val="009D75C9"/>
    <w:rsid w:val="009D77CC"/>
    <w:rsid w:val="009D7ED2"/>
    <w:rsid w:val="009E0103"/>
    <w:rsid w:val="009E055F"/>
    <w:rsid w:val="009E07C8"/>
    <w:rsid w:val="009E0C34"/>
    <w:rsid w:val="009E0E80"/>
    <w:rsid w:val="009E2521"/>
    <w:rsid w:val="009E2BB1"/>
    <w:rsid w:val="009E2E74"/>
    <w:rsid w:val="009E2F40"/>
    <w:rsid w:val="009E5850"/>
    <w:rsid w:val="009E59D0"/>
    <w:rsid w:val="009E5A3F"/>
    <w:rsid w:val="009F0D72"/>
    <w:rsid w:val="009F1B93"/>
    <w:rsid w:val="009F2D12"/>
    <w:rsid w:val="009F433E"/>
    <w:rsid w:val="009F606D"/>
    <w:rsid w:val="009F6AC0"/>
    <w:rsid w:val="00A00812"/>
    <w:rsid w:val="00A00861"/>
    <w:rsid w:val="00A0198B"/>
    <w:rsid w:val="00A02E92"/>
    <w:rsid w:val="00A038F5"/>
    <w:rsid w:val="00A046F2"/>
    <w:rsid w:val="00A05556"/>
    <w:rsid w:val="00A05F70"/>
    <w:rsid w:val="00A0661E"/>
    <w:rsid w:val="00A06EEF"/>
    <w:rsid w:val="00A0799A"/>
    <w:rsid w:val="00A10FDE"/>
    <w:rsid w:val="00A11999"/>
    <w:rsid w:val="00A11A9B"/>
    <w:rsid w:val="00A13D8F"/>
    <w:rsid w:val="00A1401A"/>
    <w:rsid w:val="00A147FD"/>
    <w:rsid w:val="00A15F9E"/>
    <w:rsid w:val="00A16DF5"/>
    <w:rsid w:val="00A174F6"/>
    <w:rsid w:val="00A203F5"/>
    <w:rsid w:val="00A204FB"/>
    <w:rsid w:val="00A23078"/>
    <w:rsid w:val="00A23E33"/>
    <w:rsid w:val="00A2401E"/>
    <w:rsid w:val="00A24C1B"/>
    <w:rsid w:val="00A25656"/>
    <w:rsid w:val="00A25D2B"/>
    <w:rsid w:val="00A264C9"/>
    <w:rsid w:val="00A26545"/>
    <w:rsid w:val="00A26973"/>
    <w:rsid w:val="00A272E5"/>
    <w:rsid w:val="00A27FBE"/>
    <w:rsid w:val="00A303A0"/>
    <w:rsid w:val="00A325AD"/>
    <w:rsid w:val="00A33CFC"/>
    <w:rsid w:val="00A33FC0"/>
    <w:rsid w:val="00A364DD"/>
    <w:rsid w:val="00A36D35"/>
    <w:rsid w:val="00A40309"/>
    <w:rsid w:val="00A40A5E"/>
    <w:rsid w:val="00A40F69"/>
    <w:rsid w:val="00A414D7"/>
    <w:rsid w:val="00A422CB"/>
    <w:rsid w:val="00A42E76"/>
    <w:rsid w:val="00A44342"/>
    <w:rsid w:val="00A45689"/>
    <w:rsid w:val="00A45BB4"/>
    <w:rsid w:val="00A46B9F"/>
    <w:rsid w:val="00A50C90"/>
    <w:rsid w:val="00A50F1D"/>
    <w:rsid w:val="00A50FE3"/>
    <w:rsid w:val="00A511BE"/>
    <w:rsid w:val="00A517E6"/>
    <w:rsid w:val="00A51D8B"/>
    <w:rsid w:val="00A520B4"/>
    <w:rsid w:val="00A526AD"/>
    <w:rsid w:val="00A529F9"/>
    <w:rsid w:val="00A52F56"/>
    <w:rsid w:val="00A53DEB"/>
    <w:rsid w:val="00A54370"/>
    <w:rsid w:val="00A54817"/>
    <w:rsid w:val="00A56C20"/>
    <w:rsid w:val="00A57440"/>
    <w:rsid w:val="00A57443"/>
    <w:rsid w:val="00A601AB"/>
    <w:rsid w:val="00A61129"/>
    <w:rsid w:val="00A6185C"/>
    <w:rsid w:val="00A61E8F"/>
    <w:rsid w:val="00A62830"/>
    <w:rsid w:val="00A62CAB"/>
    <w:rsid w:val="00A64C04"/>
    <w:rsid w:val="00A64FE4"/>
    <w:rsid w:val="00A70013"/>
    <w:rsid w:val="00A706C8"/>
    <w:rsid w:val="00A70DE2"/>
    <w:rsid w:val="00A71500"/>
    <w:rsid w:val="00A71840"/>
    <w:rsid w:val="00A718C3"/>
    <w:rsid w:val="00A7195D"/>
    <w:rsid w:val="00A7198B"/>
    <w:rsid w:val="00A71F85"/>
    <w:rsid w:val="00A724B7"/>
    <w:rsid w:val="00A73919"/>
    <w:rsid w:val="00A73B37"/>
    <w:rsid w:val="00A73BC2"/>
    <w:rsid w:val="00A744C9"/>
    <w:rsid w:val="00A74727"/>
    <w:rsid w:val="00A75B02"/>
    <w:rsid w:val="00A75E79"/>
    <w:rsid w:val="00A7621E"/>
    <w:rsid w:val="00A76869"/>
    <w:rsid w:val="00A76DB9"/>
    <w:rsid w:val="00A775A9"/>
    <w:rsid w:val="00A77C6D"/>
    <w:rsid w:val="00A77FA6"/>
    <w:rsid w:val="00A8010C"/>
    <w:rsid w:val="00A81882"/>
    <w:rsid w:val="00A83CDD"/>
    <w:rsid w:val="00A844B2"/>
    <w:rsid w:val="00A84F78"/>
    <w:rsid w:val="00A8526B"/>
    <w:rsid w:val="00A8604D"/>
    <w:rsid w:val="00A87109"/>
    <w:rsid w:val="00A87909"/>
    <w:rsid w:val="00A87D3C"/>
    <w:rsid w:val="00A921C7"/>
    <w:rsid w:val="00A92417"/>
    <w:rsid w:val="00A934A0"/>
    <w:rsid w:val="00A93F33"/>
    <w:rsid w:val="00A93F72"/>
    <w:rsid w:val="00A9444C"/>
    <w:rsid w:val="00A9459D"/>
    <w:rsid w:val="00A94D97"/>
    <w:rsid w:val="00A958F2"/>
    <w:rsid w:val="00A95950"/>
    <w:rsid w:val="00A95A3A"/>
    <w:rsid w:val="00A95FBC"/>
    <w:rsid w:val="00A96428"/>
    <w:rsid w:val="00A96BE6"/>
    <w:rsid w:val="00A9706E"/>
    <w:rsid w:val="00AA0426"/>
    <w:rsid w:val="00AA2704"/>
    <w:rsid w:val="00AA2946"/>
    <w:rsid w:val="00AA2AE0"/>
    <w:rsid w:val="00AA2B11"/>
    <w:rsid w:val="00AA3146"/>
    <w:rsid w:val="00AA39A7"/>
    <w:rsid w:val="00AA430D"/>
    <w:rsid w:val="00AA6825"/>
    <w:rsid w:val="00AA690A"/>
    <w:rsid w:val="00AA6D6F"/>
    <w:rsid w:val="00AA7023"/>
    <w:rsid w:val="00AA7E39"/>
    <w:rsid w:val="00AB06E9"/>
    <w:rsid w:val="00AB0C57"/>
    <w:rsid w:val="00AB0D94"/>
    <w:rsid w:val="00AB11C3"/>
    <w:rsid w:val="00AB1402"/>
    <w:rsid w:val="00AB1ADC"/>
    <w:rsid w:val="00AB2799"/>
    <w:rsid w:val="00AB33BC"/>
    <w:rsid w:val="00AB44DC"/>
    <w:rsid w:val="00AB4AF2"/>
    <w:rsid w:val="00AB55DC"/>
    <w:rsid w:val="00AC0B4D"/>
    <w:rsid w:val="00AC1DF0"/>
    <w:rsid w:val="00AC239D"/>
    <w:rsid w:val="00AC3790"/>
    <w:rsid w:val="00AC3BB6"/>
    <w:rsid w:val="00AC3E9A"/>
    <w:rsid w:val="00AC49A2"/>
    <w:rsid w:val="00AC677D"/>
    <w:rsid w:val="00AC6AF1"/>
    <w:rsid w:val="00AC76D6"/>
    <w:rsid w:val="00AC7DEB"/>
    <w:rsid w:val="00AD1B6C"/>
    <w:rsid w:val="00AD1F37"/>
    <w:rsid w:val="00AD247E"/>
    <w:rsid w:val="00AD24F9"/>
    <w:rsid w:val="00AD2FC2"/>
    <w:rsid w:val="00AD30B3"/>
    <w:rsid w:val="00AD30EF"/>
    <w:rsid w:val="00AD45A0"/>
    <w:rsid w:val="00AD54A1"/>
    <w:rsid w:val="00AD567B"/>
    <w:rsid w:val="00AD64EF"/>
    <w:rsid w:val="00AD73B8"/>
    <w:rsid w:val="00AE0898"/>
    <w:rsid w:val="00AE0A6A"/>
    <w:rsid w:val="00AE4306"/>
    <w:rsid w:val="00AE6465"/>
    <w:rsid w:val="00AE64F0"/>
    <w:rsid w:val="00AE68EB"/>
    <w:rsid w:val="00AE6A96"/>
    <w:rsid w:val="00AE6AC9"/>
    <w:rsid w:val="00AE7569"/>
    <w:rsid w:val="00AF03BC"/>
    <w:rsid w:val="00AF18A1"/>
    <w:rsid w:val="00AF19A3"/>
    <w:rsid w:val="00AF22D0"/>
    <w:rsid w:val="00AF2D7C"/>
    <w:rsid w:val="00AF3205"/>
    <w:rsid w:val="00AF4D41"/>
    <w:rsid w:val="00AF52E6"/>
    <w:rsid w:val="00AF5833"/>
    <w:rsid w:val="00AF5ABD"/>
    <w:rsid w:val="00AF5DDC"/>
    <w:rsid w:val="00AF672F"/>
    <w:rsid w:val="00AF6C3F"/>
    <w:rsid w:val="00AF75D7"/>
    <w:rsid w:val="00AF77AC"/>
    <w:rsid w:val="00AF793E"/>
    <w:rsid w:val="00B01365"/>
    <w:rsid w:val="00B028FC"/>
    <w:rsid w:val="00B04259"/>
    <w:rsid w:val="00B046CF"/>
    <w:rsid w:val="00B04CF5"/>
    <w:rsid w:val="00B05ADF"/>
    <w:rsid w:val="00B06240"/>
    <w:rsid w:val="00B06974"/>
    <w:rsid w:val="00B06F74"/>
    <w:rsid w:val="00B07CF5"/>
    <w:rsid w:val="00B100A1"/>
    <w:rsid w:val="00B100CE"/>
    <w:rsid w:val="00B101C6"/>
    <w:rsid w:val="00B102C3"/>
    <w:rsid w:val="00B12AA3"/>
    <w:rsid w:val="00B13EDE"/>
    <w:rsid w:val="00B142E1"/>
    <w:rsid w:val="00B14409"/>
    <w:rsid w:val="00B156E4"/>
    <w:rsid w:val="00B16CD9"/>
    <w:rsid w:val="00B16D92"/>
    <w:rsid w:val="00B2034A"/>
    <w:rsid w:val="00B20BA8"/>
    <w:rsid w:val="00B21355"/>
    <w:rsid w:val="00B22776"/>
    <w:rsid w:val="00B22CE3"/>
    <w:rsid w:val="00B2309F"/>
    <w:rsid w:val="00B250B2"/>
    <w:rsid w:val="00B2572D"/>
    <w:rsid w:val="00B2661F"/>
    <w:rsid w:val="00B27160"/>
    <w:rsid w:val="00B2760C"/>
    <w:rsid w:val="00B30C73"/>
    <w:rsid w:val="00B30F20"/>
    <w:rsid w:val="00B32387"/>
    <w:rsid w:val="00B3273A"/>
    <w:rsid w:val="00B33403"/>
    <w:rsid w:val="00B33722"/>
    <w:rsid w:val="00B34991"/>
    <w:rsid w:val="00B34A75"/>
    <w:rsid w:val="00B354B2"/>
    <w:rsid w:val="00B35A84"/>
    <w:rsid w:val="00B35AFE"/>
    <w:rsid w:val="00B35BD6"/>
    <w:rsid w:val="00B376D8"/>
    <w:rsid w:val="00B376E2"/>
    <w:rsid w:val="00B37C82"/>
    <w:rsid w:val="00B406E0"/>
    <w:rsid w:val="00B40AE4"/>
    <w:rsid w:val="00B40FED"/>
    <w:rsid w:val="00B41077"/>
    <w:rsid w:val="00B4156D"/>
    <w:rsid w:val="00B41639"/>
    <w:rsid w:val="00B42685"/>
    <w:rsid w:val="00B42A21"/>
    <w:rsid w:val="00B44154"/>
    <w:rsid w:val="00B44780"/>
    <w:rsid w:val="00B44E2B"/>
    <w:rsid w:val="00B4600A"/>
    <w:rsid w:val="00B4639A"/>
    <w:rsid w:val="00B46A7B"/>
    <w:rsid w:val="00B47358"/>
    <w:rsid w:val="00B5105B"/>
    <w:rsid w:val="00B5152F"/>
    <w:rsid w:val="00B520FD"/>
    <w:rsid w:val="00B52436"/>
    <w:rsid w:val="00B52D86"/>
    <w:rsid w:val="00B530FE"/>
    <w:rsid w:val="00B53633"/>
    <w:rsid w:val="00B5419D"/>
    <w:rsid w:val="00B549E8"/>
    <w:rsid w:val="00B56ADB"/>
    <w:rsid w:val="00B56AEA"/>
    <w:rsid w:val="00B56D4F"/>
    <w:rsid w:val="00B57B29"/>
    <w:rsid w:val="00B613BC"/>
    <w:rsid w:val="00B618C2"/>
    <w:rsid w:val="00B61E7B"/>
    <w:rsid w:val="00B62135"/>
    <w:rsid w:val="00B62DC2"/>
    <w:rsid w:val="00B63027"/>
    <w:rsid w:val="00B65115"/>
    <w:rsid w:val="00B659AE"/>
    <w:rsid w:val="00B66D0E"/>
    <w:rsid w:val="00B6756D"/>
    <w:rsid w:val="00B709D2"/>
    <w:rsid w:val="00B7124B"/>
    <w:rsid w:val="00B72F90"/>
    <w:rsid w:val="00B73B4E"/>
    <w:rsid w:val="00B76011"/>
    <w:rsid w:val="00B76599"/>
    <w:rsid w:val="00B76CAC"/>
    <w:rsid w:val="00B77B91"/>
    <w:rsid w:val="00B77C3F"/>
    <w:rsid w:val="00B81ECE"/>
    <w:rsid w:val="00B8260C"/>
    <w:rsid w:val="00B83C78"/>
    <w:rsid w:val="00B841DF"/>
    <w:rsid w:val="00B853E5"/>
    <w:rsid w:val="00B86512"/>
    <w:rsid w:val="00B8651A"/>
    <w:rsid w:val="00B86C54"/>
    <w:rsid w:val="00B87056"/>
    <w:rsid w:val="00B87C96"/>
    <w:rsid w:val="00B903CF"/>
    <w:rsid w:val="00B90933"/>
    <w:rsid w:val="00B90ADE"/>
    <w:rsid w:val="00B90DB6"/>
    <w:rsid w:val="00B90E22"/>
    <w:rsid w:val="00B920A1"/>
    <w:rsid w:val="00B927D9"/>
    <w:rsid w:val="00B92B71"/>
    <w:rsid w:val="00B93576"/>
    <w:rsid w:val="00B9361C"/>
    <w:rsid w:val="00B9381A"/>
    <w:rsid w:val="00B93C37"/>
    <w:rsid w:val="00B93C65"/>
    <w:rsid w:val="00B93DC5"/>
    <w:rsid w:val="00B955A2"/>
    <w:rsid w:val="00B962AB"/>
    <w:rsid w:val="00B9662E"/>
    <w:rsid w:val="00B96705"/>
    <w:rsid w:val="00B96B9E"/>
    <w:rsid w:val="00B96D1F"/>
    <w:rsid w:val="00B97AC6"/>
    <w:rsid w:val="00BA06F9"/>
    <w:rsid w:val="00BA10E5"/>
    <w:rsid w:val="00BA116E"/>
    <w:rsid w:val="00BA1668"/>
    <w:rsid w:val="00BA1DCA"/>
    <w:rsid w:val="00BA1E4C"/>
    <w:rsid w:val="00BA20F1"/>
    <w:rsid w:val="00BA2208"/>
    <w:rsid w:val="00BA2ACE"/>
    <w:rsid w:val="00BA32EE"/>
    <w:rsid w:val="00BA4E1F"/>
    <w:rsid w:val="00BA52E7"/>
    <w:rsid w:val="00BA5D19"/>
    <w:rsid w:val="00BA5DBD"/>
    <w:rsid w:val="00BA65D8"/>
    <w:rsid w:val="00BA6E5D"/>
    <w:rsid w:val="00BA7136"/>
    <w:rsid w:val="00BA727C"/>
    <w:rsid w:val="00BA7747"/>
    <w:rsid w:val="00BB1687"/>
    <w:rsid w:val="00BB2532"/>
    <w:rsid w:val="00BB28B0"/>
    <w:rsid w:val="00BB3BB8"/>
    <w:rsid w:val="00BB5AE0"/>
    <w:rsid w:val="00BB5D60"/>
    <w:rsid w:val="00BB614D"/>
    <w:rsid w:val="00BB6638"/>
    <w:rsid w:val="00BB6BA8"/>
    <w:rsid w:val="00BB6D7F"/>
    <w:rsid w:val="00BB7455"/>
    <w:rsid w:val="00BB7933"/>
    <w:rsid w:val="00BB7ED0"/>
    <w:rsid w:val="00BC0D05"/>
    <w:rsid w:val="00BC1031"/>
    <w:rsid w:val="00BC195C"/>
    <w:rsid w:val="00BC1DA7"/>
    <w:rsid w:val="00BC1FA2"/>
    <w:rsid w:val="00BC3C60"/>
    <w:rsid w:val="00BC43EB"/>
    <w:rsid w:val="00BC5EA1"/>
    <w:rsid w:val="00BC6E6B"/>
    <w:rsid w:val="00BC6FA9"/>
    <w:rsid w:val="00BC7278"/>
    <w:rsid w:val="00BC72A0"/>
    <w:rsid w:val="00BC7362"/>
    <w:rsid w:val="00BC740D"/>
    <w:rsid w:val="00BC75C1"/>
    <w:rsid w:val="00BC79D2"/>
    <w:rsid w:val="00BC7E28"/>
    <w:rsid w:val="00BD0EEE"/>
    <w:rsid w:val="00BD173F"/>
    <w:rsid w:val="00BD1FB9"/>
    <w:rsid w:val="00BD27F2"/>
    <w:rsid w:val="00BD27FA"/>
    <w:rsid w:val="00BD309B"/>
    <w:rsid w:val="00BD3170"/>
    <w:rsid w:val="00BD379B"/>
    <w:rsid w:val="00BD43FF"/>
    <w:rsid w:val="00BD4EB7"/>
    <w:rsid w:val="00BD4F71"/>
    <w:rsid w:val="00BD5301"/>
    <w:rsid w:val="00BD5604"/>
    <w:rsid w:val="00BD6901"/>
    <w:rsid w:val="00BD719F"/>
    <w:rsid w:val="00BE0098"/>
    <w:rsid w:val="00BE07CD"/>
    <w:rsid w:val="00BE2890"/>
    <w:rsid w:val="00BE2F24"/>
    <w:rsid w:val="00BE3C1F"/>
    <w:rsid w:val="00BE4348"/>
    <w:rsid w:val="00BE50ED"/>
    <w:rsid w:val="00BE688C"/>
    <w:rsid w:val="00BE690F"/>
    <w:rsid w:val="00BE70F7"/>
    <w:rsid w:val="00BE7658"/>
    <w:rsid w:val="00BE7788"/>
    <w:rsid w:val="00BE7CDB"/>
    <w:rsid w:val="00BF0D28"/>
    <w:rsid w:val="00BF1856"/>
    <w:rsid w:val="00BF1E77"/>
    <w:rsid w:val="00BF29C9"/>
    <w:rsid w:val="00BF2B43"/>
    <w:rsid w:val="00BF3569"/>
    <w:rsid w:val="00BF3AA5"/>
    <w:rsid w:val="00BF3EA3"/>
    <w:rsid w:val="00BF3EC6"/>
    <w:rsid w:val="00BF46FF"/>
    <w:rsid w:val="00BF4C9F"/>
    <w:rsid w:val="00BF648F"/>
    <w:rsid w:val="00BF6884"/>
    <w:rsid w:val="00BF70E9"/>
    <w:rsid w:val="00BF7184"/>
    <w:rsid w:val="00C002F2"/>
    <w:rsid w:val="00C00D59"/>
    <w:rsid w:val="00C02816"/>
    <w:rsid w:val="00C03145"/>
    <w:rsid w:val="00C038AF"/>
    <w:rsid w:val="00C03DBE"/>
    <w:rsid w:val="00C043F8"/>
    <w:rsid w:val="00C052DC"/>
    <w:rsid w:val="00C05549"/>
    <w:rsid w:val="00C05E3B"/>
    <w:rsid w:val="00C06C7D"/>
    <w:rsid w:val="00C06DB5"/>
    <w:rsid w:val="00C070B3"/>
    <w:rsid w:val="00C07BDB"/>
    <w:rsid w:val="00C1074D"/>
    <w:rsid w:val="00C11480"/>
    <w:rsid w:val="00C12C34"/>
    <w:rsid w:val="00C13E0D"/>
    <w:rsid w:val="00C15919"/>
    <w:rsid w:val="00C202E6"/>
    <w:rsid w:val="00C20863"/>
    <w:rsid w:val="00C208C2"/>
    <w:rsid w:val="00C21ABD"/>
    <w:rsid w:val="00C21B01"/>
    <w:rsid w:val="00C21EDD"/>
    <w:rsid w:val="00C21FD6"/>
    <w:rsid w:val="00C22345"/>
    <w:rsid w:val="00C22B3C"/>
    <w:rsid w:val="00C22E56"/>
    <w:rsid w:val="00C240E5"/>
    <w:rsid w:val="00C2414C"/>
    <w:rsid w:val="00C24A19"/>
    <w:rsid w:val="00C24ED2"/>
    <w:rsid w:val="00C25A94"/>
    <w:rsid w:val="00C25BDA"/>
    <w:rsid w:val="00C27426"/>
    <w:rsid w:val="00C27C36"/>
    <w:rsid w:val="00C310C7"/>
    <w:rsid w:val="00C32905"/>
    <w:rsid w:val="00C32E0F"/>
    <w:rsid w:val="00C3319E"/>
    <w:rsid w:val="00C34378"/>
    <w:rsid w:val="00C34575"/>
    <w:rsid w:val="00C35CE3"/>
    <w:rsid w:val="00C400E7"/>
    <w:rsid w:val="00C4079C"/>
    <w:rsid w:val="00C41C7B"/>
    <w:rsid w:val="00C41D58"/>
    <w:rsid w:val="00C41F6E"/>
    <w:rsid w:val="00C422FE"/>
    <w:rsid w:val="00C42A96"/>
    <w:rsid w:val="00C43626"/>
    <w:rsid w:val="00C43F1E"/>
    <w:rsid w:val="00C44375"/>
    <w:rsid w:val="00C44ECA"/>
    <w:rsid w:val="00C4581F"/>
    <w:rsid w:val="00C45AA9"/>
    <w:rsid w:val="00C46247"/>
    <w:rsid w:val="00C4735C"/>
    <w:rsid w:val="00C47EFA"/>
    <w:rsid w:val="00C50B08"/>
    <w:rsid w:val="00C50B10"/>
    <w:rsid w:val="00C50C82"/>
    <w:rsid w:val="00C52A04"/>
    <w:rsid w:val="00C52EA0"/>
    <w:rsid w:val="00C53E1D"/>
    <w:rsid w:val="00C55B77"/>
    <w:rsid w:val="00C5630B"/>
    <w:rsid w:val="00C56F4C"/>
    <w:rsid w:val="00C57962"/>
    <w:rsid w:val="00C57CC3"/>
    <w:rsid w:val="00C57DC3"/>
    <w:rsid w:val="00C605F7"/>
    <w:rsid w:val="00C61587"/>
    <w:rsid w:val="00C61BF5"/>
    <w:rsid w:val="00C6232C"/>
    <w:rsid w:val="00C63278"/>
    <w:rsid w:val="00C64849"/>
    <w:rsid w:val="00C64B8B"/>
    <w:rsid w:val="00C65732"/>
    <w:rsid w:val="00C6583C"/>
    <w:rsid w:val="00C662BA"/>
    <w:rsid w:val="00C66971"/>
    <w:rsid w:val="00C703A6"/>
    <w:rsid w:val="00C71D7A"/>
    <w:rsid w:val="00C7325B"/>
    <w:rsid w:val="00C73563"/>
    <w:rsid w:val="00C738FE"/>
    <w:rsid w:val="00C739CA"/>
    <w:rsid w:val="00C7478A"/>
    <w:rsid w:val="00C749B8"/>
    <w:rsid w:val="00C74C16"/>
    <w:rsid w:val="00C74FDE"/>
    <w:rsid w:val="00C7507B"/>
    <w:rsid w:val="00C754D8"/>
    <w:rsid w:val="00C75F8E"/>
    <w:rsid w:val="00C7660E"/>
    <w:rsid w:val="00C76860"/>
    <w:rsid w:val="00C77586"/>
    <w:rsid w:val="00C77ACC"/>
    <w:rsid w:val="00C77F1D"/>
    <w:rsid w:val="00C8085B"/>
    <w:rsid w:val="00C808BF"/>
    <w:rsid w:val="00C8583A"/>
    <w:rsid w:val="00C86B48"/>
    <w:rsid w:val="00C87E8D"/>
    <w:rsid w:val="00C906C0"/>
    <w:rsid w:val="00C90718"/>
    <w:rsid w:val="00C9113A"/>
    <w:rsid w:val="00C92808"/>
    <w:rsid w:val="00C92DC6"/>
    <w:rsid w:val="00C936DA"/>
    <w:rsid w:val="00C93908"/>
    <w:rsid w:val="00C93A8F"/>
    <w:rsid w:val="00C93BAE"/>
    <w:rsid w:val="00C93D52"/>
    <w:rsid w:val="00C946FA"/>
    <w:rsid w:val="00C9473F"/>
    <w:rsid w:val="00C94A51"/>
    <w:rsid w:val="00C95E74"/>
    <w:rsid w:val="00C9643F"/>
    <w:rsid w:val="00CA03F6"/>
    <w:rsid w:val="00CA1428"/>
    <w:rsid w:val="00CA144C"/>
    <w:rsid w:val="00CA1487"/>
    <w:rsid w:val="00CA1F38"/>
    <w:rsid w:val="00CA368C"/>
    <w:rsid w:val="00CA3879"/>
    <w:rsid w:val="00CA3F6C"/>
    <w:rsid w:val="00CA41A1"/>
    <w:rsid w:val="00CA49E6"/>
    <w:rsid w:val="00CA5519"/>
    <w:rsid w:val="00CA683D"/>
    <w:rsid w:val="00CA7B89"/>
    <w:rsid w:val="00CB015E"/>
    <w:rsid w:val="00CB184C"/>
    <w:rsid w:val="00CB1CAB"/>
    <w:rsid w:val="00CB1FD1"/>
    <w:rsid w:val="00CB23EB"/>
    <w:rsid w:val="00CB263D"/>
    <w:rsid w:val="00CB31C0"/>
    <w:rsid w:val="00CB4CC4"/>
    <w:rsid w:val="00CB6068"/>
    <w:rsid w:val="00CB6CE8"/>
    <w:rsid w:val="00CB7780"/>
    <w:rsid w:val="00CC057A"/>
    <w:rsid w:val="00CC078F"/>
    <w:rsid w:val="00CC0845"/>
    <w:rsid w:val="00CC0E93"/>
    <w:rsid w:val="00CC1263"/>
    <w:rsid w:val="00CC183D"/>
    <w:rsid w:val="00CC1B7A"/>
    <w:rsid w:val="00CC2060"/>
    <w:rsid w:val="00CC264A"/>
    <w:rsid w:val="00CC287D"/>
    <w:rsid w:val="00CC3891"/>
    <w:rsid w:val="00CC38C5"/>
    <w:rsid w:val="00CC3E72"/>
    <w:rsid w:val="00CC4713"/>
    <w:rsid w:val="00CC480E"/>
    <w:rsid w:val="00CC4FBE"/>
    <w:rsid w:val="00CC7E6B"/>
    <w:rsid w:val="00CC7F85"/>
    <w:rsid w:val="00CD0FD6"/>
    <w:rsid w:val="00CD1140"/>
    <w:rsid w:val="00CD181E"/>
    <w:rsid w:val="00CD1A4E"/>
    <w:rsid w:val="00CD2F39"/>
    <w:rsid w:val="00CD33F3"/>
    <w:rsid w:val="00CD3827"/>
    <w:rsid w:val="00CD4867"/>
    <w:rsid w:val="00CD4990"/>
    <w:rsid w:val="00CD4C86"/>
    <w:rsid w:val="00CD4C89"/>
    <w:rsid w:val="00CD5698"/>
    <w:rsid w:val="00CD5B0B"/>
    <w:rsid w:val="00CD5F51"/>
    <w:rsid w:val="00CD6A0B"/>
    <w:rsid w:val="00CE07A4"/>
    <w:rsid w:val="00CE087A"/>
    <w:rsid w:val="00CE12CD"/>
    <w:rsid w:val="00CE2401"/>
    <w:rsid w:val="00CE2A29"/>
    <w:rsid w:val="00CE3654"/>
    <w:rsid w:val="00CE3794"/>
    <w:rsid w:val="00CE389E"/>
    <w:rsid w:val="00CE38C5"/>
    <w:rsid w:val="00CE3C26"/>
    <w:rsid w:val="00CE3CE3"/>
    <w:rsid w:val="00CE45FF"/>
    <w:rsid w:val="00CE4C8A"/>
    <w:rsid w:val="00CE4D0F"/>
    <w:rsid w:val="00CE4DD1"/>
    <w:rsid w:val="00CE51EC"/>
    <w:rsid w:val="00CE53D2"/>
    <w:rsid w:val="00CE611F"/>
    <w:rsid w:val="00CE6732"/>
    <w:rsid w:val="00CE6FCA"/>
    <w:rsid w:val="00CE7F89"/>
    <w:rsid w:val="00CF09F3"/>
    <w:rsid w:val="00CF15BA"/>
    <w:rsid w:val="00CF1987"/>
    <w:rsid w:val="00CF23CE"/>
    <w:rsid w:val="00CF24BF"/>
    <w:rsid w:val="00CF272B"/>
    <w:rsid w:val="00CF2D4B"/>
    <w:rsid w:val="00CF3054"/>
    <w:rsid w:val="00CF342F"/>
    <w:rsid w:val="00CF392C"/>
    <w:rsid w:val="00CF3EE9"/>
    <w:rsid w:val="00CF3FB3"/>
    <w:rsid w:val="00CF46B4"/>
    <w:rsid w:val="00CF4AE6"/>
    <w:rsid w:val="00CF4E3E"/>
    <w:rsid w:val="00CF4FF2"/>
    <w:rsid w:val="00CF5677"/>
    <w:rsid w:val="00CF5B33"/>
    <w:rsid w:val="00CF5CF8"/>
    <w:rsid w:val="00CF6743"/>
    <w:rsid w:val="00CF6F73"/>
    <w:rsid w:val="00CF7606"/>
    <w:rsid w:val="00D015E4"/>
    <w:rsid w:val="00D0194B"/>
    <w:rsid w:val="00D021CB"/>
    <w:rsid w:val="00D02CF5"/>
    <w:rsid w:val="00D0336A"/>
    <w:rsid w:val="00D049EA"/>
    <w:rsid w:val="00D0593E"/>
    <w:rsid w:val="00D05B42"/>
    <w:rsid w:val="00D05D79"/>
    <w:rsid w:val="00D066A3"/>
    <w:rsid w:val="00D06AC8"/>
    <w:rsid w:val="00D06D56"/>
    <w:rsid w:val="00D0760E"/>
    <w:rsid w:val="00D07807"/>
    <w:rsid w:val="00D078AD"/>
    <w:rsid w:val="00D07962"/>
    <w:rsid w:val="00D10D91"/>
    <w:rsid w:val="00D11B82"/>
    <w:rsid w:val="00D12253"/>
    <w:rsid w:val="00D1230F"/>
    <w:rsid w:val="00D129CC"/>
    <w:rsid w:val="00D1351F"/>
    <w:rsid w:val="00D13E44"/>
    <w:rsid w:val="00D14E39"/>
    <w:rsid w:val="00D1512F"/>
    <w:rsid w:val="00D15ED6"/>
    <w:rsid w:val="00D16196"/>
    <w:rsid w:val="00D16394"/>
    <w:rsid w:val="00D175DB"/>
    <w:rsid w:val="00D176AF"/>
    <w:rsid w:val="00D206A2"/>
    <w:rsid w:val="00D2165B"/>
    <w:rsid w:val="00D22834"/>
    <w:rsid w:val="00D22890"/>
    <w:rsid w:val="00D23198"/>
    <w:rsid w:val="00D2552B"/>
    <w:rsid w:val="00D26A3F"/>
    <w:rsid w:val="00D26FA6"/>
    <w:rsid w:val="00D328B5"/>
    <w:rsid w:val="00D329C1"/>
    <w:rsid w:val="00D33CCB"/>
    <w:rsid w:val="00D3569C"/>
    <w:rsid w:val="00D35E51"/>
    <w:rsid w:val="00D36796"/>
    <w:rsid w:val="00D370DB"/>
    <w:rsid w:val="00D37484"/>
    <w:rsid w:val="00D37A29"/>
    <w:rsid w:val="00D37BEB"/>
    <w:rsid w:val="00D37E4F"/>
    <w:rsid w:val="00D4002D"/>
    <w:rsid w:val="00D4057D"/>
    <w:rsid w:val="00D4104F"/>
    <w:rsid w:val="00D41D46"/>
    <w:rsid w:val="00D42071"/>
    <w:rsid w:val="00D42AB4"/>
    <w:rsid w:val="00D4301D"/>
    <w:rsid w:val="00D432CD"/>
    <w:rsid w:val="00D43E4C"/>
    <w:rsid w:val="00D44193"/>
    <w:rsid w:val="00D44796"/>
    <w:rsid w:val="00D4498B"/>
    <w:rsid w:val="00D44B34"/>
    <w:rsid w:val="00D44D9C"/>
    <w:rsid w:val="00D457B5"/>
    <w:rsid w:val="00D45863"/>
    <w:rsid w:val="00D462BD"/>
    <w:rsid w:val="00D47056"/>
    <w:rsid w:val="00D471FC"/>
    <w:rsid w:val="00D4781E"/>
    <w:rsid w:val="00D503DD"/>
    <w:rsid w:val="00D50922"/>
    <w:rsid w:val="00D51449"/>
    <w:rsid w:val="00D51AD7"/>
    <w:rsid w:val="00D53035"/>
    <w:rsid w:val="00D533D7"/>
    <w:rsid w:val="00D540BC"/>
    <w:rsid w:val="00D54318"/>
    <w:rsid w:val="00D549A0"/>
    <w:rsid w:val="00D54D16"/>
    <w:rsid w:val="00D5557C"/>
    <w:rsid w:val="00D5568E"/>
    <w:rsid w:val="00D55E56"/>
    <w:rsid w:val="00D571CB"/>
    <w:rsid w:val="00D60A50"/>
    <w:rsid w:val="00D62003"/>
    <w:rsid w:val="00D624AD"/>
    <w:rsid w:val="00D6253D"/>
    <w:rsid w:val="00D641E8"/>
    <w:rsid w:val="00D6466A"/>
    <w:rsid w:val="00D646FE"/>
    <w:rsid w:val="00D648B6"/>
    <w:rsid w:val="00D65E60"/>
    <w:rsid w:val="00D66094"/>
    <w:rsid w:val="00D661BD"/>
    <w:rsid w:val="00D662EB"/>
    <w:rsid w:val="00D66581"/>
    <w:rsid w:val="00D66860"/>
    <w:rsid w:val="00D6703C"/>
    <w:rsid w:val="00D67C3C"/>
    <w:rsid w:val="00D71B24"/>
    <w:rsid w:val="00D72EC5"/>
    <w:rsid w:val="00D737A6"/>
    <w:rsid w:val="00D73959"/>
    <w:rsid w:val="00D74315"/>
    <w:rsid w:val="00D7514C"/>
    <w:rsid w:val="00D75319"/>
    <w:rsid w:val="00D757E7"/>
    <w:rsid w:val="00D769D1"/>
    <w:rsid w:val="00D771F9"/>
    <w:rsid w:val="00D77281"/>
    <w:rsid w:val="00D77432"/>
    <w:rsid w:val="00D776F6"/>
    <w:rsid w:val="00D8270A"/>
    <w:rsid w:val="00D82D12"/>
    <w:rsid w:val="00D82EFE"/>
    <w:rsid w:val="00D830A2"/>
    <w:rsid w:val="00D83131"/>
    <w:rsid w:val="00D843D2"/>
    <w:rsid w:val="00D84A1B"/>
    <w:rsid w:val="00D85754"/>
    <w:rsid w:val="00D8607D"/>
    <w:rsid w:val="00D863EE"/>
    <w:rsid w:val="00D9095C"/>
    <w:rsid w:val="00D90EEF"/>
    <w:rsid w:val="00D90F21"/>
    <w:rsid w:val="00D91876"/>
    <w:rsid w:val="00D91BBB"/>
    <w:rsid w:val="00D91EAC"/>
    <w:rsid w:val="00D92621"/>
    <w:rsid w:val="00D93A08"/>
    <w:rsid w:val="00D960D4"/>
    <w:rsid w:val="00D965CB"/>
    <w:rsid w:val="00D96618"/>
    <w:rsid w:val="00D97250"/>
    <w:rsid w:val="00D97E55"/>
    <w:rsid w:val="00DA0904"/>
    <w:rsid w:val="00DA182E"/>
    <w:rsid w:val="00DA2483"/>
    <w:rsid w:val="00DA3CC7"/>
    <w:rsid w:val="00DA40C5"/>
    <w:rsid w:val="00DA4714"/>
    <w:rsid w:val="00DA5625"/>
    <w:rsid w:val="00DA58CC"/>
    <w:rsid w:val="00DA62D4"/>
    <w:rsid w:val="00DA6359"/>
    <w:rsid w:val="00DA67A3"/>
    <w:rsid w:val="00DA69DB"/>
    <w:rsid w:val="00DA70F4"/>
    <w:rsid w:val="00DB01E3"/>
    <w:rsid w:val="00DB04D6"/>
    <w:rsid w:val="00DB085A"/>
    <w:rsid w:val="00DB0B62"/>
    <w:rsid w:val="00DB11C7"/>
    <w:rsid w:val="00DB1C17"/>
    <w:rsid w:val="00DB2128"/>
    <w:rsid w:val="00DB26AF"/>
    <w:rsid w:val="00DB3C5D"/>
    <w:rsid w:val="00DB47D7"/>
    <w:rsid w:val="00DB48B3"/>
    <w:rsid w:val="00DB5F59"/>
    <w:rsid w:val="00DB623B"/>
    <w:rsid w:val="00DB642C"/>
    <w:rsid w:val="00DB7149"/>
    <w:rsid w:val="00DB7244"/>
    <w:rsid w:val="00DB749E"/>
    <w:rsid w:val="00DC07D4"/>
    <w:rsid w:val="00DC08BD"/>
    <w:rsid w:val="00DC0A49"/>
    <w:rsid w:val="00DC2269"/>
    <w:rsid w:val="00DC285C"/>
    <w:rsid w:val="00DC2C70"/>
    <w:rsid w:val="00DC38B6"/>
    <w:rsid w:val="00DC38F4"/>
    <w:rsid w:val="00DC3AA2"/>
    <w:rsid w:val="00DC4203"/>
    <w:rsid w:val="00DC4DB1"/>
    <w:rsid w:val="00DC4F4D"/>
    <w:rsid w:val="00DC4FB2"/>
    <w:rsid w:val="00DC5186"/>
    <w:rsid w:val="00DC65AC"/>
    <w:rsid w:val="00DC6824"/>
    <w:rsid w:val="00DC69E8"/>
    <w:rsid w:val="00DC6AF2"/>
    <w:rsid w:val="00DC7180"/>
    <w:rsid w:val="00DC7E4E"/>
    <w:rsid w:val="00DD0C31"/>
    <w:rsid w:val="00DD138C"/>
    <w:rsid w:val="00DD1560"/>
    <w:rsid w:val="00DD1BE1"/>
    <w:rsid w:val="00DD26A2"/>
    <w:rsid w:val="00DD2E6A"/>
    <w:rsid w:val="00DD33E4"/>
    <w:rsid w:val="00DD4419"/>
    <w:rsid w:val="00DD5BAB"/>
    <w:rsid w:val="00DD6C85"/>
    <w:rsid w:val="00DD79CE"/>
    <w:rsid w:val="00DD7D22"/>
    <w:rsid w:val="00DE0076"/>
    <w:rsid w:val="00DE01C5"/>
    <w:rsid w:val="00DE0893"/>
    <w:rsid w:val="00DE1009"/>
    <w:rsid w:val="00DE124C"/>
    <w:rsid w:val="00DE14A6"/>
    <w:rsid w:val="00DE1AD0"/>
    <w:rsid w:val="00DE1C1E"/>
    <w:rsid w:val="00DE2237"/>
    <w:rsid w:val="00DE35E8"/>
    <w:rsid w:val="00DE3E24"/>
    <w:rsid w:val="00DE3E2C"/>
    <w:rsid w:val="00DE40DD"/>
    <w:rsid w:val="00DE4242"/>
    <w:rsid w:val="00DE5B0E"/>
    <w:rsid w:val="00DE5DB3"/>
    <w:rsid w:val="00DE6761"/>
    <w:rsid w:val="00DE726D"/>
    <w:rsid w:val="00DF0205"/>
    <w:rsid w:val="00DF0544"/>
    <w:rsid w:val="00DF0E93"/>
    <w:rsid w:val="00DF27EE"/>
    <w:rsid w:val="00DF4555"/>
    <w:rsid w:val="00DF457A"/>
    <w:rsid w:val="00DF6662"/>
    <w:rsid w:val="00DF6E26"/>
    <w:rsid w:val="00DF7839"/>
    <w:rsid w:val="00DF7E7D"/>
    <w:rsid w:val="00E00581"/>
    <w:rsid w:val="00E00670"/>
    <w:rsid w:val="00E01397"/>
    <w:rsid w:val="00E01609"/>
    <w:rsid w:val="00E01E73"/>
    <w:rsid w:val="00E02396"/>
    <w:rsid w:val="00E0256D"/>
    <w:rsid w:val="00E02915"/>
    <w:rsid w:val="00E030CE"/>
    <w:rsid w:val="00E03249"/>
    <w:rsid w:val="00E03CB7"/>
    <w:rsid w:val="00E04515"/>
    <w:rsid w:val="00E05BB6"/>
    <w:rsid w:val="00E063F3"/>
    <w:rsid w:val="00E067D5"/>
    <w:rsid w:val="00E068DD"/>
    <w:rsid w:val="00E07211"/>
    <w:rsid w:val="00E07F45"/>
    <w:rsid w:val="00E10246"/>
    <w:rsid w:val="00E1114E"/>
    <w:rsid w:val="00E11861"/>
    <w:rsid w:val="00E11D99"/>
    <w:rsid w:val="00E13199"/>
    <w:rsid w:val="00E139B8"/>
    <w:rsid w:val="00E14ECE"/>
    <w:rsid w:val="00E15536"/>
    <w:rsid w:val="00E158A8"/>
    <w:rsid w:val="00E163F2"/>
    <w:rsid w:val="00E2000B"/>
    <w:rsid w:val="00E20152"/>
    <w:rsid w:val="00E210FF"/>
    <w:rsid w:val="00E21257"/>
    <w:rsid w:val="00E21AC3"/>
    <w:rsid w:val="00E23539"/>
    <w:rsid w:val="00E23CF4"/>
    <w:rsid w:val="00E23D82"/>
    <w:rsid w:val="00E24B92"/>
    <w:rsid w:val="00E254BA"/>
    <w:rsid w:val="00E2606F"/>
    <w:rsid w:val="00E26941"/>
    <w:rsid w:val="00E26B21"/>
    <w:rsid w:val="00E26EE5"/>
    <w:rsid w:val="00E276A2"/>
    <w:rsid w:val="00E30075"/>
    <w:rsid w:val="00E3074E"/>
    <w:rsid w:val="00E310BC"/>
    <w:rsid w:val="00E316B4"/>
    <w:rsid w:val="00E31BF5"/>
    <w:rsid w:val="00E32C2B"/>
    <w:rsid w:val="00E32DE6"/>
    <w:rsid w:val="00E33059"/>
    <w:rsid w:val="00E3340A"/>
    <w:rsid w:val="00E339B4"/>
    <w:rsid w:val="00E33C30"/>
    <w:rsid w:val="00E3449C"/>
    <w:rsid w:val="00E356D5"/>
    <w:rsid w:val="00E35950"/>
    <w:rsid w:val="00E35C35"/>
    <w:rsid w:val="00E36898"/>
    <w:rsid w:val="00E368D5"/>
    <w:rsid w:val="00E3739C"/>
    <w:rsid w:val="00E375D3"/>
    <w:rsid w:val="00E3762C"/>
    <w:rsid w:val="00E4101B"/>
    <w:rsid w:val="00E41BEE"/>
    <w:rsid w:val="00E41F03"/>
    <w:rsid w:val="00E41FF6"/>
    <w:rsid w:val="00E42128"/>
    <w:rsid w:val="00E421FC"/>
    <w:rsid w:val="00E427B5"/>
    <w:rsid w:val="00E43429"/>
    <w:rsid w:val="00E434AD"/>
    <w:rsid w:val="00E43F35"/>
    <w:rsid w:val="00E44AA9"/>
    <w:rsid w:val="00E45267"/>
    <w:rsid w:val="00E45A90"/>
    <w:rsid w:val="00E45D79"/>
    <w:rsid w:val="00E46677"/>
    <w:rsid w:val="00E46FD9"/>
    <w:rsid w:val="00E4701C"/>
    <w:rsid w:val="00E476BD"/>
    <w:rsid w:val="00E4773B"/>
    <w:rsid w:val="00E4797E"/>
    <w:rsid w:val="00E479EC"/>
    <w:rsid w:val="00E500E4"/>
    <w:rsid w:val="00E50B2B"/>
    <w:rsid w:val="00E517F9"/>
    <w:rsid w:val="00E5183B"/>
    <w:rsid w:val="00E51ED1"/>
    <w:rsid w:val="00E52131"/>
    <w:rsid w:val="00E5259E"/>
    <w:rsid w:val="00E52E1E"/>
    <w:rsid w:val="00E532F6"/>
    <w:rsid w:val="00E53FB9"/>
    <w:rsid w:val="00E54171"/>
    <w:rsid w:val="00E54CDE"/>
    <w:rsid w:val="00E5614E"/>
    <w:rsid w:val="00E56CAF"/>
    <w:rsid w:val="00E56E37"/>
    <w:rsid w:val="00E57875"/>
    <w:rsid w:val="00E601CD"/>
    <w:rsid w:val="00E60714"/>
    <w:rsid w:val="00E60926"/>
    <w:rsid w:val="00E6160E"/>
    <w:rsid w:val="00E61D73"/>
    <w:rsid w:val="00E621BB"/>
    <w:rsid w:val="00E62BF5"/>
    <w:rsid w:val="00E63115"/>
    <w:rsid w:val="00E6453B"/>
    <w:rsid w:val="00E64A70"/>
    <w:rsid w:val="00E65467"/>
    <w:rsid w:val="00E65AB6"/>
    <w:rsid w:val="00E679EC"/>
    <w:rsid w:val="00E70453"/>
    <w:rsid w:val="00E70C17"/>
    <w:rsid w:val="00E70C3A"/>
    <w:rsid w:val="00E71C4E"/>
    <w:rsid w:val="00E72232"/>
    <w:rsid w:val="00E72B7C"/>
    <w:rsid w:val="00E72D8D"/>
    <w:rsid w:val="00E74A03"/>
    <w:rsid w:val="00E74A39"/>
    <w:rsid w:val="00E74BDC"/>
    <w:rsid w:val="00E74F4E"/>
    <w:rsid w:val="00E75E4E"/>
    <w:rsid w:val="00E75EB3"/>
    <w:rsid w:val="00E76CFA"/>
    <w:rsid w:val="00E779F9"/>
    <w:rsid w:val="00E805AF"/>
    <w:rsid w:val="00E80F88"/>
    <w:rsid w:val="00E8129E"/>
    <w:rsid w:val="00E818F6"/>
    <w:rsid w:val="00E81D0A"/>
    <w:rsid w:val="00E82A36"/>
    <w:rsid w:val="00E82B59"/>
    <w:rsid w:val="00E835C7"/>
    <w:rsid w:val="00E83986"/>
    <w:rsid w:val="00E84E3A"/>
    <w:rsid w:val="00E8574E"/>
    <w:rsid w:val="00E85BDC"/>
    <w:rsid w:val="00E86078"/>
    <w:rsid w:val="00E86BDF"/>
    <w:rsid w:val="00E87D2F"/>
    <w:rsid w:val="00E92637"/>
    <w:rsid w:val="00E92BD1"/>
    <w:rsid w:val="00E93555"/>
    <w:rsid w:val="00E94BC1"/>
    <w:rsid w:val="00E94C0A"/>
    <w:rsid w:val="00E958E8"/>
    <w:rsid w:val="00E960EB"/>
    <w:rsid w:val="00E96280"/>
    <w:rsid w:val="00E962B0"/>
    <w:rsid w:val="00E9695C"/>
    <w:rsid w:val="00E96E91"/>
    <w:rsid w:val="00E97474"/>
    <w:rsid w:val="00E97941"/>
    <w:rsid w:val="00E97EDE"/>
    <w:rsid w:val="00EA0846"/>
    <w:rsid w:val="00EA1390"/>
    <w:rsid w:val="00EA321A"/>
    <w:rsid w:val="00EA32E3"/>
    <w:rsid w:val="00EA37AD"/>
    <w:rsid w:val="00EA508B"/>
    <w:rsid w:val="00EA5259"/>
    <w:rsid w:val="00EA5CE1"/>
    <w:rsid w:val="00EA5EAE"/>
    <w:rsid w:val="00EA61AE"/>
    <w:rsid w:val="00EA71CE"/>
    <w:rsid w:val="00EB0A00"/>
    <w:rsid w:val="00EB0A8B"/>
    <w:rsid w:val="00EB0E72"/>
    <w:rsid w:val="00EB0E86"/>
    <w:rsid w:val="00EB11FD"/>
    <w:rsid w:val="00EB142A"/>
    <w:rsid w:val="00EB1BE5"/>
    <w:rsid w:val="00EB1CE1"/>
    <w:rsid w:val="00EB2A57"/>
    <w:rsid w:val="00EB31A1"/>
    <w:rsid w:val="00EB389D"/>
    <w:rsid w:val="00EB448F"/>
    <w:rsid w:val="00EB5F0C"/>
    <w:rsid w:val="00EB70C8"/>
    <w:rsid w:val="00EB7BDD"/>
    <w:rsid w:val="00EC1710"/>
    <w:rsid w:val="00EC2E37"/>
    <w:rsid w:val="00EC31E4"/>
    <w:rsid w:val="00EC33BB"/>
    <w:rsid w:val="00EC342C"/>
    <w:rsid w:val="00EC3C1C"/>
    <w:rsid w:val="00EC435B"/>
    <w:rsid w:val="00EC4929"/>
    <w:rsid w:val="00EC4947"/>
    <w:rsid w:val="00EC548C"/>
    <w:rsid w:val="00EC6A09"/>
    <w:rsid w:val="00EC742E"/>
    <w:rsid w:val="00EC7A15"/>
    <w:rsid w:val="00ED0429"/>
    <w:rsid w:val="00ED0B90"/>
    <w:rsid w:val="00ED0C0E"/>
    <w:rsid w:val="00ED0EB0"/>
    <w:rsid w:val="00ED12D5"/>
    <w:rsid w:val="00ED2CC7"/>
    <w:rsid w:val="00ED349F"/>
    <w:rsid w:val="00ED45F2"/>
    <w:rsid w:val="00ED5169"/>
    <w:rsid w:val="00ED51EE"/>
    <w:rsid w:val="00ED6CFC"/>
    <w:rsid w:val="00ED6D03"/>
    <w:rsid w:val="00ED7B50"/>
    <w:rsid w:val="00ED7CBE"/>
    <w:rsid w:val="00EE000F"/>
    <w:rsid w:val="00EE05C7"/>
    <w:rsid w:val="00EE0EA9"/>
    <w:rsid w:val="00EE1173"/>
    <w:rsid w:val="00EE1575"/>
    <w:rsid w:val="00EE29AB"/>
    <w:rsid w:val="00EE2C60"/>
    <w:rsid w:val="00EE4B86"/>
    <w:rsid w:val="00EE5C62"/>
    <w:rsid w:val="00EE5FF6"/>
    <w:rsid w:val="00EE61FC"/>
    <w:rsid w:val="00EE6D16"/>
    <w:rsid w:val="00EE75E5"/>
    <w:rsid w:val="00EF03E3"/>
    <w:rsid w:val="00EF04DE"/>
    <w:rsid w:val="00EF117A"/>
    <w:rsid w:val="00EF123C"/>
    <w:rsid w:val="00EF1344"/>
    <w:rsid w:val="00EF2134"/>
    <w:rsid w:val="00EF2D8A"/>
    <w:rsid w:val="00EF2EC0"/>
    <w:rsid w:val="00EF370D"/>
    <w:rsid w:val="00EF4183"/>
    <w:rsid w:val="00EF4265"/>
    <w:rsid w:val="00EF4BB0"/>
    <w:rsid w:val="00EF51B8"/>
    <w:rsid w:val="00EF5255"/>
    <w:rsid w:val="00EF55BF"/>
    <w:rsid w:val="00EF70F6"/>
    <w:rsid w:val="00EF7C5B"/>
    <w:rsid w:val="00F0038B"/>
    <w:rsid w:val="00F035EF"/>
    <w:rsid w:val="00F06321"/>
    <w:rsid w:val="00F07709"/>
    <w:rsid w:val="00F07954"/>
    <w:rsid w:val="00F07BA4"/>
    <w:rsid w:val="00F100C4"/>
    <w:rsid w:val="00F106DE"/>
    <w:rsid w:val="00F10C7D"/>
    <w:rsid w:val="00F113B5"/>
    <w:rsid w:val="00F128DC"/>
    <w:rsid w:val="00F12C89"/>
    <w:rsid w:val="00F12F9E"/>
    <w:rsid w:val="00F13554"/>
    <w:rsid w:val="00F13611"/>
    <w:rsid w:val="00F13E0C"/>
    <w:rsid w:val="00F13E75"/>
    <w:rsid w:val="00F14618"/>
    <w:rsid w:val="00F16305"/>
    <w:rsid w:val="00F16F74"/>
    <w:rsid w:val="00F17011"/>
    <w:rsid w:val="00F1736D"/>
    <w:rsid w:val="00F179BA"/>
    <w:rsid w:val="00F20498"/>
    <w:rsid w:val="00F20742"/>
    <w:rsid w:val="00F21848"/>
    <w:rsid w:val="00F2237F"/>
    <w:rsid w:val="00F22B4B"/>
    <w:rsid w:val="00F22DDC"/>
    <w:rsid w:val="00F22FBA"/>
    <w:rsid w:val="00F23512"/>
    <w:rsid w:val="00F23BB8"/>
    <w:rsid w:val="00F23E14"/>
    <w:rsid w:val="00F24AAF"/>
    <w:rsid w:val="00F24DDB"/>
    <w:rsid w:val="00F25C39"/>
    <w:rsid w:val="00F26512"/>
    <w:rsid w:val="00F276F0"/>
    <w:rsid w:val="00F27C8F"/>
    <w:rsid w:val="00F27DE6"/>
    <w:rsid w:val="00F30AAF"/>
    <w:rsid w:val="00F313EC"/>
    <w:rsid w:val="00F31666"/>
    <w:rsid w:val="00F31D45"/>
    <w:rsid w:val="00F32DCE"/>
    <w:rsid w:val="00F33068"/>
    <w:rsid w:val="00F330CF"/>
    <w:rsid w:val="00F332D7"/>
    <w:rsid w:val="00F336D7"/>
    <w:rsid w:val="00F33DB9"/>
    <w:rsid w:val="00F34FE3"/>
    <w:rsid w:val="00F3566A"/>
    <w:rsid w:val="00F35911"/>
    <w:rsid w:val="00F359FF"/>
    <w:rsid w:val="00F363AA"/>
    <w:rsid w:val="00F36AA4"/>
    <w:rsid w:val="00F3746C"/>
    <w:rsid w:val="00F3767A"/>
    <w:rsid w:val="00F37E02"/>
    <w:rsid w:val="00F4347D"/>
    <w:rsid w:val="00F44073"/>
    <w:rsid w:val="00F44236"/>
    <w:rsid w:val="00F44268"/>
    <w:rsid w:val="00F44DE9"/>
    <w:rsid w:val="00F462AB"/>
    <w:rsid w:val="00F46970"/>
    <w:rsid w:val="00F46ACB"/>
    <w:rsid w:val="00F46BEE"/>
    <w:rsid w:val="00F46E02"/>
    <w:rsid w:val="00F4749A"/>
    <w:rsid w:val="00F47A2C"/>
    <w:rsid w:val="00F47C0F"/>
    <w:rsid w:val="00F51449"/>
    <w:rsid w:val="00F525B5"/>
    <w:rsid w:val="00F527AC"/>
    <w:rsid w:val="00F52DBB"/>
    <w:rsid w:val="00F53496"/>
    <w:rsid w:val="00F53D86"/>
    <w:rsid w:val="00F53E31"/>
    <w:rsid w:val="00F5467E"/>
    <w:rsid w:val="00F54853"/>
    <w:rsid w:val="00F54D51"/>
    <w:rsid w:val="00F55146"/>
    <w:rsid w:val="00F556C5"/>
    <w:rsid w:val="00F55874"/>
    <w:rsid w:val="00F55FD8"/>
    <w:rsid w:val="00F5659E"/>
    <w:rsid w:val="00F567CC"/>
    <w:rsid w:val="00F56FE0"/>
    <w:rsid w:val="00F6045B"/>
    <w:rsid w:val="00F6099A"/>
    <w:rsid w:val="00F60D2F"/>
    <w:rsid w:val="00F63676"/>
    <w:rsid w:val="00F64104"/>
    <w:rsid w:val="00F6638C"/>
    <w:rsid w:val="00F66511"/>
    <w:rsid w:val="00F705C5"/>
    <w:rsid w:val="00F7081A"/>
    <w:rsid w:val="00F7118D"/>
    <w:rsid w:val="00F71254"/>
    <w:rsid w:val="00F71876"/>
    <w:rsid w:val="00F72175"/>
    <w:rsid w:val="00F73601"/>
    <w:rsid w:val="00F74CF7"/>
    <w:rsid w:val="00F750AB"/>
    <w:rsid w:val="00F75F44"/>
    <w:rsid w:val="00F77DEB"/>
    <w:rsid w:val="00F77E3F"/>
    <w:rsid w:val="00F80116"/>
    <w:rsid w:val="00F80E55"/>
    <w:rsid w:val="00F811C2"/>
    <w:rsid w:val="00F815C9"/>
    <w:rsid w:val="00F8392B"/>
    <w:rsid w:val="00F83F5B"/>
    <w:rsid w:val="00F8439C"/>
    <w:rsid w:val="00F84C27"/>
    <w:rsid w:val="00F84F42"/>
    <w:rsid w:val="00F85693"/>
    <w:rsid w:val="00F863AF"/>
    <w:rsid w:val="00F86A52"/>
    <w:rsid w:val="00F8782D"/>
    <w:rsid w:val="00F8789D"/>
    <w:rsid w:val="00F9064A"/>
    <w:rsid w:val="00F90AF4"/>
    <w:rsid w:val="00F90FFD"/>
    <w:rsid w:val="00F915D4"/>
    <w:rsid w:val="00F91D9E"/>
    <w:rsid w:val="00F924D8"/>
    <w:rsid w:val="00F928CB"/>
    <w:rsid w:val="00F92971"/>
    <w:rsid w:val="00F93CC7"/>
    <w:rsid w:val="00F93EDB"/>
    <w:rsid w:val="00F94D6B"/>
    <w:rsid w:val="00F95483"/>
    <w:rsid w:val="00F97C28"/>
    <w:rsid w:val="00FA03D7"/>
    <w:rsid w:val="00FA03E9"/>
    <w:rsid w:val="00FA071B"/>
    <w:rsid w:val="00FA0981"/>
    <w:rsid w:val="00FA0A51"/>
    <w:rsid w:val="00FA0FA6"/>
    <w:rsid w:val="00FA19AA"/>
    <w:rsid w:val="00FA2618"/>
    <w:rsid w:val="00FA2F6A"/>
    <w:rsid w:val="00FA4202"/>
    <w:rsid w:val="00FA4C27"/>
    <w:rsid w:val="00FA575A"/>
    <w:rsid w:val="00FA5B84"/>
    <w:rsid w:val="00FA5F0C"/>
    <w:rsid w:val="00FA6405"/>
    <w:rsid w:val="00FA676C"/>
    <w:rsid w:val="00FA6770"/>
    <w:rsid w:val="00FA6D39"/>
    <w:rsid w:val="00FA6FD9"/>
    <w:rsid w:val="00FA7143"/>
    <w:rsid w:val="00FA736A"/>
    <w:rsid w:val="00FA7465"/>
    <w:rsid w:val="00FA7A80"/>
    <w:rsid w:val="00FA7A84"/>
    <w:rsid w:val="00FB016A"/>
    <w:rsid w:val="00FB2532"/>
    <w:rsid w:val="00FB2BD1"/>
    <w:rsid w:val="00FB3618"/>
    <w:rsid w:val="00FB3BFB"/>
    <w:rsid w:val="00FB4480"/>
    <w:rsid w:val="00FB4AD8"/>
    <w:rsid w:val="00FB5F4B"/>
    <w:rsid w:val="00FB66DC"/>
    <w:rsid w:val="00FB78A0"/>
    <w:rsid w:val="00FC1A5E"/>
    <w:rsid w:val="00FC1C3B"/>
    <w:rsid w:val="00FC2615"/>
    <w:rsid w:val="00FC3828"/>
    <w:rsid w:val="00FC4D0F"/>
    <w:rsid w:val="00FC60B5"/>
    <w:rsid w:val="00FC6181"/>
    <w:rsid w:val="00FC720C"/>
    <w:rsid w:val="00FC7609"/>
    <w:rsid w:val="00FD02EF"/>
    <w:rsid w:val="00FD05F1"/>
    <w:rsid w:val="00FD0B60"/>
    <w:rsid w:val="00FD0F88"/>
    <w:rsid w:val="00FD12A2"/>
    <w:rsid w:val="00FD1E37"/>
    <w:rsid w:val="00FD2B3D"/>
    <w:rsid w:val="00FD3F7A"/>
    <w:rsid w:val="00FD4502"/>
    <w:rsid w:val="00FD486B"/>
    <w:rsid w:val="00FD543B"/>
    <w:rsid w:val="00FD60F5"/>
    <w:rsid w:val="00FD7129"/>
    <w:rsid w:val="00FD77A7"/>
    <w:rsid w:val="00FE0632"/>
    <w:rsid w:val="00FE0B52"/>
    <w:rsid w:val="00FE0F22"/>
    <w:rsid w:val="00FE1039"/>
    <w:rsid w:val="00FE1931"/>
    <w:rsid w:val="00FE19A0"/>
    <w:rsid w:val="00FE27D3"/>
    <w:rsid w:val="00FE294F"/>
    <w:rsid w:val="00FE2A18"/>
    <w:rsid w:val="00FE37BA"/>
    <w:rsid w:val="00FE46E1"/>
    <w:rsid w:val="00FE4895"/>
    <w:rsid w:val="00FE5078"/>
    <w:rsid w:val="00FE555A"/>
    <w:rsid w:val="00FE5E1F"/>
    <w:rsid w:val="00FE658A"/>
    <w:rsid w:val="00FE688B"/>
    <w:rsid w:val="00FE7090"/>
    <w:rsid w:val="00FE7EB4"/>
    <w:rsid w:val="00FE7F74"/>
    <w:rsid w:val="00FF15D5"/>
    <w:rsid w:val="00FF1873"/>
    <w:rsid w:val="00FF23F4"/>
    <w:rsid w:val="00FF3892"/>
    <w:rsid w:val="00FF3E50"/>
    <w:rsid w:val="00FF4AEF"/>
    <w:rsid w:val="00FF5FB9"/>
    <w:rsid w:val="00FF65D1"/>
    <w:rsid w:val="00FF73CC"/>
    <w:rsid w:val="00FF7936"/>
    <w:rsid w:val="010E33B2"/>
    <w:rsid w:val="01D39762"/>
    <w:rsid w:val="03E5807C"/>
    <w:rsid w:val="04CF5DAB"/>
    <w:rsid w:val="0541B6C3"/>
    <w:rsid w:val="058FC527"/>
    <w:rsid w:val="05FDAD4F"/>
    <w:rsid w:val="065D18B8"/>
    <w:rsid w:val="06B71567"/>
    <w:rsid w:val="073289FA"/>
    <w:rsid w:val="0757FF98"/>
    <w:rsid w:val="08CE5A5B"/>
    <w:rsid w:val="093DBF16"/>
    <w:rsid w:val="097E554F"/>
    <w:rsid w:val="0BD66DE5"/>
    <w:rsid w:val="0C1607FF"/>
    <w:rsid w:val="0C775816"/>
    <w:rsid w:val="0D8C62C2"/>
    <w:rsid w:val="0E9DADCD"/>
    <w:rsid w:val="0ECF70AC"/>
    <w:rsid w:val="0F0E0EA7"/>
    <w:rsid w:val="15294974"/>
    <w:rsid w:val="17AF8ED1"/>
    <w:rsid w:val="17C0FC24"/>
    <w:rsid w:val="1901D467"/>
    <w:rsid w:val="19C41DD3"/>
    <w:rsid w:val="19E3923A"/>
    <w:rsid w:val="1C5EEAC7"/>
    <w:rsid w:val="1CE3B47F"/>
    <w:rsid w:val="1DCD262E"/>
    <w:rsid w:val="1E9091A0"/>
    <w:rsid w:val="1FCD0A28"/>
    <w:rsid w:val="20DC5CF5"/>
    <w:rsid w:val="21284450"/>
    <w:rsid w:val="22710A19"/>
    <w:rsid w:val="2365FB01"/>
    <w:rsid w:val="2375384D"/>
    <w:rsid w:val="25274100"/>
    <w:rsid w:val="256A0CE0"/>
    <w:rsid w:val="266E0E8B"/>
    <w:rsid w:val="269069A3"/>
    <w:rsid w:val="26C31161"/>
    <w:rsid w:val="27153E9E"/>
    <w:rsid w:val="2769F0DA"/>
    <w:rsid w:val="28405D8B"/>
    <w:rsid w:val="28956061"/>
    <w:rsid w:val="28E04B9D"/>
    <w:rsid w:val="2AA1919C"/>
    <w:rsid w:val="2AED78F7"/>
    <w:rsid w:val="2B728327"/>
    <w:rsid w:val="2CC7E753"/>
    <w:rsid w:val="2D2CA22D"/>
    <w:rsid w:val="2D5FB609"/>
    <w:rsid w:val="2D8E4722"/>
    <w:rsid w:val="2DB2C0A1"/>
    <w:rsid w:val="2DB4B8DF"/>
    <w:rsid w:val="2EC40BAC"/>
    <w:rsid w:val="302B1E6D"/>
    <w:rsid w:val="30F36EB1"/>
    <w:rsid w:val="31D732EF"/>
    <w:rsid w:val="326D0967"/>
    <w:rsid w:val="342F4B85"/>
    <w:rsid w:val="34497001"/>
    <w:rsid w:val="3505B836"/>
    <w:rsid w:val="354E1E54"/>
    <w:rsid w:val="36569D5B"/>
    <w:rsid w:val="367B16DA"/>
    <w:rsid w:val="36A18897"/>
    <w:rsid w:val="36A284B6"/>
    <w:rsid w:val="36F68B6D"/>
    <w:rsid w:val="372C0DED"/>
    <w:rsid w:val="38432C1D"/>
    <w:rsid w:val="38D527AE"/>
    <w:rsid w:val="3C70DC09"/>
    <w:rsid w:val="3D08AABF"/>
    <w:rsid w:val="3D9C4B90"/>
    <w:rsid w:val="3D9DD9DF"/>
    <w:rsid w:val="3EE21CFC"/>
    <w:rsid w:val="3EF785B8"/>
    <w:rsid w:val="3EF97DF6"/>
    <w:rsid w:val="3F5D918F"/>
    <w:rsid w:val="40D3EC52"/>
    <w:rsid w:val="40DF3D74"/>
    <w:rsid w:val="412B24CF"/>
    <w:rsid w:val="4228033D"/>
    <w:rsid w:val="42311EB8"/>
    <w:rsid w:val="42842FBA"/>
    <w:rsid w:val="42A08373"/>
    <w:rsid w:val="42C6F530"/>
    <w:rsid w:val="436B9F02"/>
    <w:rsid w:val="463E300C"/>
    <w:rsid w:val="46BF99E7"/>
    <w:rsid w:val="48E66E6E"/>
    <w:rsid w:val="48F338FE"/>
    <w:rsid w:val="496CB553"/>
    <w:rsid w:val="49C1B829"/>
    <w:rsid w:val="4A9824DA"/>
    <w:rsid w:val="4B5D888A"/>
    <w:rsid w:val="4C19D0BF"/>
    <w:rsid w:val="4C7FDC96"/>
    <w:rsid w:val="4CF03D70"/>
    <w:rsid w:val="4D545109"/>
    <w:rsid w:val="4E5A4AF2"/>
    <w:rsid w:val="4E8C0DD1"/>
    <w:rsid w:val="504D53D0"/>
    <w:rsid w:val="520348AD"/>
    <w:rsid w:val="53D0DBED"/>
    <w:rsid w:val="57087CAF"/>
    <w:rsid w:val="592ED266"/>
    <w:rsid w:val="5B56243C"/>
    <w:rsid w:val="5D87CB15"/>
    <w:rsid w:val="5E4F2703"/>
    <w:rsid w:val="5EE4FD7B"/>
    <w:rsid w:val="5FD0D2E8"/>
    <w:rsid w:val="600E74C4"/>
    <w:rsid w:val="605B583E"/>
    <w:rsid w:val="60D5D0B2"/>
    <w:rsid w:val="61605608"/>
    <w:rsid w:val="617EA869"/>
    <w:rsid w:val="62FC2669"/>
    <w:rsid w:val="632DE948"/>
    <w:rsid w:val="63D2931A"/>
    <w:rsid w:val="64A4440B"/>
    <w:rsid w:val="65654800"/>
    <w:rsid w:val="65E46E60"/>
    <w:rsid w:val="66F10B7F"/>
    <w:rsid w:val="6825D3EA"/>
    <w:rsid w:val="685B2E13"/>
    <w:rsid w:val="6880B3E2"/>
    <w:rsid w:val="688CDBE0"/>
    <w:rsid w:val="68FD3CBA"/>
    <w:rsid w:val="69176136"/>
    <w:rsid w:val="6A001373"/>
    <w:rsid w:val="6AF30E3F"/>
    <w:rsid w:val="6B6F79CC"/>
    <w:rsid w:val="6BC47CA2"/>
    <w:rsid w:val="6D47132B"/>
    <w:rsid w:val="6E072C7C"/>
    <w:rsid w:val="6EE6B4A8"/>
    <w:rsid w:val="6F4804BF"/>
    <w:rsid w:val="6FF7FFB3"/>
    <w:rsid w:val="7193D014"/>
    <w:rsid w:val="72A51B1F"/>
    <w:rsid w:val="73616354"/>
    <w:rsid w:val="75B4BFA0"/>
    <w:rsid w:val="765E25BC"/>
    <w:rsid w:val="77F9F61D"/>
    <w:rsid w:val="790321CC"/>
    <w:rsid w:val="7C5ACBEE"/>
    <w:rsid w:val="7CD44954"/>
    <w:rsid w:val="7D93C70F"/>
    <w:rsid w:val="7E500F44"/>
    <w:rsid w:val="7E8FA95E"/>
    <w:rsid w:val="7EDB90B9"/>
    <w:rsid w:val="7F1A2EB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47FC3E6"/>
  <w14:defaultImageDpi w14:val="96"/>
  <w15:docId w15:val="{9F2503EB-3100-46BB-8E07-689C381C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2D8"/>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retail List Paragraph"/>
    <w:basedOn w:val="Normal"/>
    <w:link w:val="ListParagraphChar"/>
    <w:uiPriority w:val="34"/>
    <w:qFormat/>
    <w:rsid w:val="004F65AE"/>
    <w:pPr>
      <w:ind w:left="720"/>
      <w:contextualSpacing/>
    </w:pPr>
  </w:style>
  <w:style w:type="paragraph" w:styleId="Header">
    <w:name w:val="header"/>
    <w:basedOn w:val="Normal"/>
    <w:link w:val="HeaderChar"/>
    <w:uiPriority w:val="99"/>
    <w:unhideWhenUsed/>
    <w:rsid w:val="00D84A1B"/>
    <w:pPr>
      <w:tabs>
        <w:tab w:val="center" w:pos="4513"/>
        <w:tab w:val="right" w:pos="9026"/>
      </w:tabs>
    </w:pPr>
  </w:style>
  <w:style w:type="character" w:customStyle="1" w:styleId="HeaderChar">
    <w:name w:val="Header Char"/>
    <w:basedOn w:val="DefaultParagraphFont"/>
    <w:link w:val="Header"/>
    <w:uiPriority w:val="99"/>
    <w:locked/>
    <w:rsid w:val="00D84A1B"/>
    <w:rPr>
      <w:rFonts w:cs="Times New Roman"/>
    </w:rPr>
  </w:style>
  <w:style w:type="paragraph" w:styleId="Footer">
    <w:name w:val="footer"/>
    <w:basedOn w:val="Normal"/>
    <w:link w:val="FooterChar"/>
    <w:uiPriority w:val="99"/>
    <w:unhideWhenUsed/>
    <w:rsid w:val="00D84A1B"/>
    <w:pPr>
      <w:tabs>
        <w:tab w:val="center" w:pos="4513"/>
        <w:tab w:val="right" w:pos="9026"/>
      </w:tabs>
    </w:pPr>
  </w:style>
  <w:style w:type="character" w:customStyle="1" w:styleId="FooterChar">
    <w:name w:val="Footer Char"/>
    <w:basedOn w:val="DefaultParagraphFont"/>
    <w:link w:val="Footer"/>
    <w:uiPriority w:val="99"/>
    <w:locked/>
    <w:rsid w:val="00D84A1B"/>
    <w:rPr>
      <w:rFonts w:cs="Times New Roman"/>
    </w:rPr>
  </w:style>
  <w:style w:type="paragraph" w:customStyle="1" w:styleId="Body1">
    <w:name w:val="Body 1"/>
    <w:rsid w:val="00950650"/>
    <w:pPr>
      <w:outlineLvl w:val="0"/>
    </w:pPr>
    <w:rPr>
      <w:rFonts w:ascii="Arial" w:eastAsia="Arial Unicode MS" w:hAnsi="Arial" w:cs="Times New Roman"/>
      <w:color w:val="000000"/>
      <w:szCs w:val="20"/>
      <w:u w:color="000000"/>
      <w:lang w:eastAsia="en-GB"/>
    </w:rPr>
  </w:style>
  <w:style w:type="character" w:styleId="CommentReference">
    <w:name w:val="annotation reference"/>
    <w:basedOn w:val="DefaultParagraphFont"/>
    <w:uiPriority w:val="99"/>
    <w:semiHidden/>
    <w:unhideWhenUsed/>
    <w:rsid w:val="005A77C2"/>
    <w:rPr>
      <w:rFonts w:cs="Times New Roman"/>
      <w:sz w:val="16"/>
      <w:szCs w:val="16"/>
    </w:rPr>
  </w:style>
  <w:style w:type="paragraph" w:styleId="CommentText">
    <w:name w:val="annotation text"/>
    <w:basedOn w:val="Normal"/>
    <w:link w:val="CommentTextChar"/>
    <w:uiPriority w:val="99"/>
    <w:unhideWhenUsed/>
    <w:rsid w:val="005A77C2"/>
    <w:rPr>
      <w:sz w:val="20"/>
      <w:szCs w:val="20"/>
    </w:rPr>
  </w:style>
  <w:style w:type="character" w:customStyle="1" w:styleId="CommentTextChar">
    <w:name w:val="Comment Text Char"/>
    <w:basedOn w:val="DefaultParagraphFont"/>
    <w:link w:val="CommentText"/>
    <w:uiPriority w:val="99"/>
    <w:locked/>
    <w:rsid w:val="005A77C2"/>
    <w:rPr>
      <w:rFonts w:cs="Times New Roman"/>
      <w:sz w:val="20"/>
      <w:szCs w:val="20"/>
    </w:rPr>
  </w:style>
  <w:style w:type="paragraph" w:styleId="BalloonText">
    <w:name w:val="Balloon Text"/>
    <w:basedOn w:val="Normal"/>
    <w:link w:val="BalloonTextChar"/>
    <w:uiPriority w:val="99"/>
    <w:semiHidden/>
    <w:unhideWhenUsed/>
    <w:rsid w:val="005A77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77C2"/>
    <w:rPr>
      <w:rFonts w:ascii="Tahoma" w:hAnsi="Tahoma" w:cs="Tahoma"/>
      <w:sz w:val="16"/>
      <w:szCs w:val="16"/>
    </w:rPr>
  </w:style>
  <w:style w:type="paragraph" w:customStyle="1" w:styleId="Body">
    <w:name w:val="Body"/>
    <w:rsid w:val="00F179BA"/>
    <w:pPr>
      <w:pBdr>
        <w:top w:val="none" w:sz="96" w:space="31" w:color="FFFFFF" w:frame="1"/>
        <w:left w:val="none" w:sz="96" w:space="31" w:color="FFFFFF" w:frame="1"/>
        <w:bottom w:val="none" w:sz="96" w:space="31" w:color="FFFFFF" w:frame="1"/>
        <w:right w:val="none" w:sz="96" w:space="31" w:color="FFFFFF" w:frame="1"/>
      </w:pBdr>
    </w:pPr>
    <w:rPr>
      <w:rFonts w:ascii="Times New Roman" w:eastAsia="Arial Unicode MS" w:hAnsi="Arial Unicode MS" w:cs="Arial Unicode MS"/>
      <w:color w:val="000000"/>
      <w:sz w:val="20"/>
      <w:szCs w:val="20"/>
      <w:u w:color="000000"/>
      <w:lang w:eastAsia="en-GB"/>
    </w:rPr>
  </w:style>
  <w:style w:type="character" w:styleId="Hyperlink">
    <w:name w:val="Hyperlink"/>
    <w:basedOn w:val="DefaultParagraphFont"/>
    <w:uiPriority w:val="99"/>
    <w:rsid w:val="00211BC7"/>
    <w:rPr>
      <w:rFonts w:cs="Times New Roman"/>
      <w:u w:val="single"/>
    </w:rPr>
  </w:style>
  <w:style w:type="paragraph" w:styleId="CommentSubject">
    <w:name w:val="annotation subject"/>
    <w:basedOn w:val="CommentText"/>
    <w:next w:val="CommentText"/>
    <w:link w:val="CommentSubjectChar"/>
    <w:uiPriority w:val="99"/>
    <w:semiHidden/>
    <w:unhideWhenUsed/>
    <w:rsid w:val="004F7BB9"/>
    <w:rPr>
      <w:b/>
      <w:bCs/>
    </w:rPr>
  </w:style>
  <w:style w:type="character" w:customStyle="1" w:styleId="CommentSubjectChar">
    <w:name w:val="Comment Subject Char"/>
    <w:basedOn w:val="CommentTextChar"/>
    <w:link w:val="CommentSubject"/>
    <w:uiPriority w:val="99"/>
    <w:semiHidden/>
    <w:locked/>
    <w:rsid w:val="004F7BB9"/>
    <w:rPr>
      <w:rFonts w:cs="Times New Roman"/>
      <w:b/>
      <w:bCs/>
      <w:sz w:val="20"/>
      <w:szCs w:val="20"/>
    </w:rPr>
  </w:style>
  <w:style w:type="paragraph" w:styleId="Revision">
    <w:name w:val="Revision"/>
    <w:hidden/>
    <w:uiPriority w:val="99"/>
    <w:semiHidden/>
    <w:rsid w:val="00A958F2"/>
    <w:rPr>
      <w:rFonts w:cs="Times New Roman"/>
    </w:rPr>
  </w:style>
  <w:style w:type="character" w:customStyle="1" w:styleId="ListParagraphChar">
    <w:name w:val="List Paragraph Char"/>
    <w:aliases w:val="Firetail List Paragraph Char"/>
    <w:basedOn w:val="DefaultParagraphFont"/>
    <w:link w:val="ListParagraph"/>
    <w:uiPriority w:val="34"/>
    <w:locked/>
    <w:rsid w:val="00926157"/>
    <w:rPr>
      <w:rFonts w:cs="Times New Roman"/>
    </w:rPr>
  </w:style>
  <w:style w:type="paragraph" w:customStyle="1" w:styleId="p2">
    <w:name w:val="p2"/>
    <w:basedOn w:val="Normal"/>
    <w:rsid w:val="00926157"/>
    <w:rPr>
      <w:rFonts w:ascii=".SF UI Text" w:hAnsi=".SF UI Text"/>
      <w:color w:val="454545"/>
      <w:sz w:val="26"/>
      <w:szCs w:val="26"/>
      <w:lang w:eastAsia="en-GB"/>
    </w:rPr>
  </w:style>
  <w:style w:type="character" w:customStyle="1" w:styleId="s1">
    <w:name w:val="s1"/>
    <w:basedOn w:val="DefaultParagraphFont"/>
    <w:rsid w:val="00926157"/>
    <w:rPr>
      <w:rFonts w:ascii=".SFUIText-Regular" w:hAnsi=".SFUIText-Regular" w:cs="Times New Roman"/>
      <w:sz w:val="34"/>
      <w:szCs w:val="34"/>
    </w:rPr>
  </w:style>
  <w:style w:type="table" w:styleId="TableGrid">
    <w:name w:val="Table Grid"/>
    <w:basedOn w:val="TableNormal"/>
    <w:uiPriority w:val="39"/>
    <w:rsid w:val="0003110E"/>
    <w:rPr>
      <w:rFonts w:ascii="Times New Roman" w:eastAsia="PMingLiU" w:hAnsi="Times New Roman" w:cs="Times New Roman"/>
      <w:sz w:val="20"/>
      <w:szCs w:val="20"/>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43269"/>
  </w:style>
  <w:style w:type="character" w:customStyle="1" w:styleId="apple-tab-span">
    <w:name w:val="apple-tab-span"/>
    <w:basedOn w:val="DefaultParagraphFont"/>
    <w:rsid w:val="001845E9"/>
  </w:style>
  <w:style w:type="character" w:customStyle="1" w:styleId="s8">
    <w:name w:val="s8"/>
    <w:basedOn w:val="DefaultParagraphFont"/>
    <w:rsid w:val="00C24A19"/>
  </w:style>
  <w:style w:type="paragraph" w:customStyle="1" w:styleId="paragraph">
    <w:name w:val="paragraph"/>
    <w:basedOn w:val="Normal"/>
    <w:rsid w:val="00ED12D5"/>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ED12D5"/>
  </w:style>
  <w:style w:type="character" w:customStyle="1" w:styleId="eop">
    <w:name w:val="eop"/>
    <w:basedOn w:val="DefaultParagraphFont"/>
    <w:rsid w:val="00ED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5679">
      <w:bodyDiv w:val="1"/>
      <w:marLeft w:val="0"/>
      <w:marRight w:val="0"/>
      <w:marTop w:val="0"/>
      <w:marBottom w:val="0"/>
      <w:divBdr>
        <w:top w:val="none" w:sz="0" w:space="0" w:color="auto"/>
        <w:left w:val="none" w:sz="0" w:space="0" w:color="auto"/>
        <w:bottom w:val="none" w:sz="0" w:space="0" w:color="auto"/>
        <w:right w:val="none" w:sz="0" w:space="0" w:color="auto"/>
      </w:divBdr>
    </w:div>
    <w:div w:id="405415931">
      <w:bodyDiv w:val="1"/>
      <w:marLeft w:val="0"/>
      <w:marRight w:val="0"/>
      <w:marTop w:val="0"/>
      <w:marBottom w:val="0"/>
      <w:divBdr>
        <w:top w:val="none" w:sz="0" w:space="0" w:color="auto"/>
        <w:left w:val="none" w:sz="0" w:space="0" w:color="auto"/>
        <w:bottom w:val="none" w:sz="0" w:space="0" w:color="auto"/>
        <w:right w:val="none" w:sz="0" w:space="0" w:color="auto"/>
      </w:divBdr>
    </w:div>
    <w:div w:id="540049326">
      <w:bodyDiv w:val="1"/>
      <w:marLeft w:val="0"/>
      <w:marRight w:val="0"/>
      <w:marTop w:val="0"/>
      <w:marBottom w:val="0"/>
      <w:divBdr>
        <w:top w:val="none" w:sz="0" w:space="0" w:color="auto"/>
        <w:left w:val="none" w:sz="0" w:space="0" w:color="auto"/>
        <w:bottom w:val="none" w:sz="0" w:space="0" w:color="auto"/>
        <w:right w:val="none" w:sz="0" w:space="0" w:color="auto"/>
      </w:divBdr>
    </w:div>
    <w:div w:id="1049837181">
      <w:bodyDiv w:val="1"/>
      <w:marLeft w:val="0"/>
      <w:marRight w:val="0"/>
      <w:marTop w:val="0"/>
      <w:marBottom w:val="0"/>
      <w:divBdr>
        <w:top w:val="none" w:sz="0" w:space="0" w:color="auto"/>
        <w:left w:val="none" w:sz="0" w:space="0" w:color="auto"/>
        <w:bottom w:val="none" w:sz="0" w:space="0" w:color="auto"/>
        <w:right w:val="none" w:sz="0" w:space="0" w:color="auto"/>
      </w:divBdr>
    </w:div>
    <w:div w:id="1591350490">
      <w:bodyDiv w:val="1"/>
      <w:marLeft w:val="0"/>
      <w:marRight w:val="0"/>
      <w:marTop w:val="0"/>
      <w:marBottom w:val="0"/>
      <w:divBdr>
        <w:top w:val="none" w:sz="0" w:space="0" w:color="auto"/>
        <w:left w:val="none" w:sz="0" w:space="0" w:color="auto"/>
        <w:bottom w:val="none" w:sz="0" w:space="0" w:color="auto"/>
        <w:right w:val="none" w:sz="0" w:space="0" w:color="auto"/>
      </w:divBdr>
    </w:div>
    <w:div w:id="1592469461">
      <w:bodyDiv w:val="1"/>
      <w:marLeft w:val="0"/>
      <w:marRight w:val="0"/>
      <w:marTop w:val="0"/>
      <w:marBottom w:val="0"/>
      <w:divBdr>
        <w:top w:val="none" w:sz="0" w:space="0" w:color="auto"/>
        <w:left w:val="none" w:sz="0" w:space="0" w:color="auto"/>
        <w:bottom w:val="none" w:sz="0" w:space="0" w:color="auto"/>
        <w:right w:val="none" w:sz="0" w:space="0" w:color="auto"/>
      </w:divBdr>
    </w:div>
    <w:div w:id="1745378056">
      <w:bodyDiv w:val="1"/>
      <w:marLeft w:val="0"/>
      <w:marRight w:val="0"/>
      <w:marTop w:val="0"/>
      <w:marBottom w:val="0"/>
      <w:divBdr>
        <w:top w:val="none" w:sz="0" w:space="0" w:color="auto"/>
        <w:left w:val="none" w:sz="0" w:space="0" w:color="auto"/>
        <w:bottom w:val="none" w:sz="0" w:space="0" w:color="auto"/>
        <w:right w:val="none" w:sz="0" w:space="0" w:color="auto"/>
      </w:divBdr>
    </w:div>
    <w:div w:id="1839610139">
      <w:bodyDiv w:val="1"/>
      <w:marLeft w:val="0"/>
      <w:marRight w:val="0"/>
      <w:marTop w:val="0"/>
      <w:marBottom w:val="0"/>
      <w:divBdr>
        <w:top w:val="none" w:sz="0" w:space="0" w:color="auto"/>
        <w:left w:val="none" w:sz="0" w:space="0" w:color="auto"/>
        <w:bottom w:val="none" w:sz="0" w:space="0" w:color="auto"/>
        <w:right w:val="none" w:sz="0" w:space="0" w:color="auto"/>
      </w:divBdr>
    </w:div>
    <w:div w:id="1904026409">
      <w:marLeft w:val="0"/>
      <w:marRight w:val="0"/>
      <w:marTop w:val="0"/>
      <w:marBottom w:val="0"/>
      <w:divBdr>
        <w:top w:val="none" w:sz="0" w:space="0" w:color="auto"/>
        <w:left w:val="none" w:sz="0" w:space="0" w:color="auto"/>
        <w:bottom w:val="none" w:sz="0" w:space="0" w:color="auto"/>
        <w:right w:val="none" w:sz="0" w:space="0" w:color="auto"/>
      </w:divBdr>
    </w:div>
    <w:div w:id="1904026410">
      <w:marLeft w:val="0"/>
      <w:marRight w:val="0"/>
      <w:marTop w:val="0"/>
      <w:marBottom w:val="0"/>
      <w:divBdr>
        <w:top w:val="none" w:sz="0" w:space="0" w:color="auto"/>
        <w:left w:val="none" w:sz="0" w:space="0" w:color="auto"/>
        <w:bottom w:val="none" w:sz="0" w:space="0" w:color="auto"/>
        <w:right w:val="none" w:sz="0" w:space="0" w:color="auto"/>
      </w:divBdr>
    </w:div>
    <w:div w:id="1904026411">
      <w:marLeft w:val="0"/>
      <w:marRight w:val="0"/>
      <w:marTop w:val="0"/>
      <w:marBottom w:val="0"/>
      <w:divBdr>
        <w:top w:val="none" w:sz="0" w:space="0" w:color="auto"/>
        <w:left w:val="none" w:sz="0" w:space="0" w:color="auto"/>
        <w:bottom w:val="none" w:sz="0" w:space="0" w:color="auto"/>
        <w:right w:val="none" w:sz="0" w:space="0" w:color="auto"/>
      </w:divBdr>
    </w:div>
    <w:div w:id="1904026412">
      <w:marLeft w:val="0"/>
      <w:marRight w:val="0"/>
      <w:marTop w:val="0"/>
      <w:marBottom w:val="0"/>
      <w:divBdr>
        <w:top w:val="none" w:sz="0" w:space="0" w:color="auto"/>
        <w:left w:val="none" w:sz="0" w:space="0" w:color="auto"/>
        <w:bottom w:val="none" w:sz="0" w:space="0" w:color="auto"/>
        <w:right w:val="none" w:sz="0" w:space="0" w:color="auto"/>
      </w:divBdr>
    </w:div>
    <w:div w:id="1904026413">
      <w:marLeft w:val="0"/>
      <w:marRight w:val="0"/>
      <w:marTop w:val="0"/>
      <w:marBottom w:val="0"/>
      <w:divBdr>
        <w:top w:val="none" w:sz="0" w:space="0" w:color="auto"/>
        <w:left w:val="none" w:sz="0" w:space="0" w:color="auto"/>
        <w:bottom w:val="none" w:sz="0" w:space="0" w:color="auto"/>
        <w:right w:val="none" w:sz="0" w:space="0" w:color="auto"/>
      </w:divBdr>
    </w:div>
    <w:div w:id="1904026414">
      <w:marLeft w:val="0"/>
      <w:marRight w:val="0"/>
      <w:marTop w:val="0"/>
      <w:marBottom w:val="0"/>
      <w:divBdr>
        <w:top w:val="none" w:sz="0" w:space="0" w:color="auto"/>
        <w:left w:val="none" w:sz="0" w:space="0" w:color="auto"/>
        <w:bottom w:val="none" w:sz="0" w:space="0" w:color="auto"/>
        <w:right w:val="none" w:sz="0" w:space="0" w:color="auto"/>
      </w:divBdr>
    </w:div>
    <w:div w:id="1904026415">
      <w:marLeft w:val="0"/>
      <w:marRight w:val="0"/>
      <w:marTop w:val="0"/>
      <w:marBottom w:val="0"/>
      <w:divBdr>
        <w:top w:val="none" w:sz="0" w:space="0" w:color="auto"/>
        <w:left w:val="none" w:sz="0" w:space="0" w:color="auto"/>
        <w:bottom w:val="none" w:sz="0" w:space="0" w:color="auto"/>
        <w:right w:val="none" w:sz="0" w:space="0" w:color="auto"/>
      </w:divBdr>
    </w:div>
    <w:div w:id="1904026416">
      <w:marLeft w:val="0"/>
      <w:marRight w:val="0"/>
      <w:marTop w:val="0"/>
      <w:marBottom w:val="0"/>
      <w:divBdr>
        <w:top w:val="none" w:sz="0" w:space="0" w:color="auto"/>
        <w:left w:val="none" w:sz="0" w:space="0" w:color="auto"/>
        <w:bottom w:val="none" w:sz="0" w:space="0" w:color="auto"/>
        <w:right w:val="none" w:sz="0" w:space="0" w:color="auto"/>
      </w:divBdr>
    </w:div>
    <w:div w:id="1904026417">
      <w:marLeft w:val="0"/>
      <w:marRight w:val="0"/>
      <w:marTop w:val="0"/>
      <w:marBottom w:val="0"/>
      <w:divBdr>
        <w:top w:val="none" w:sz="0" w:space="0" w:color="auto"/>
        <w:left w:val="none" w:sz="0" w:space="0" w:color="auto"/>
        <w:bottom w:val="none" w:sz="0" w:space="0" w:color="auto"/>
        <w:right w:val="none" w:sz="0" w:space="0" w:color="auto"/>
      </w:divBdr>
    </w:div>
    <w:div w:id="1904026418">
      <w:marLeft w:val="0"/>
      <w:marRight w:val="0"/>
      <w:marTop w:val="0"/>
      <w:marBottom w:val="0"/>
      <w:divBdr>
        <w:top w:val="none" w:sz="0" w:space="0" w:color="auto"/>
        <w:left w:val="none" w:sz="0" w:space="0" w:color="auto"/>
        <w:bottom w:val="none" w:sz="0" w:space="0" w:color="auto"/>
        <w:right w:val="none" w:sz="0" w:space="0" w:color="auto"/>
      </w:divBdr>
    </w:div>
    <w:div w:id="1904026419">
      <w:marLeft w:val="0"/>
      <w:marRight w:val="0"/>
      <w:marTop w:val="0"/>
      <w:marBottom w:val="0"/>
      <w:divBdr>
        <w:top w:val="none" w:sz="0" w:space="0" w:color="auto"/>
        <w:left w:val="none" w:sz="0" w:space="0" w:color="auto"/>
        <w:bottom w:val="none" w:sz="0" w:space="0" w:color="auto"/>
        <w:right w:val="none" w:sz="0" w:space="0" w:color="auto"/>
      </w:divBdr>
    </w:div>
    <w:div w:id="1904026420">
      <w:marLeft w:val="0"/>
      <w:marRight w:val="0"/>
      <w:marTop w:val="0"/>
      <w:marBottom w:val="0"/>
      <w:divBdr>
        <w:top w:val="none" w:sz="0" w:space="0" w:color="auto"/>
        <w:left w:val="none" w:sz="0" w:space="0" w:color="auto"/>
        <w:bottom w:val="none" w:sz="0" w:space="0" w:color="auto"/>
        <w:right w:val="none" w:sz="0" w:space="0" w:color="auto"/>
      </w:divBdr>
    </w:div>
    <w:div w:id="1904026421">
      <w:marLeft w:val="0"/>
      <w:marRight w:val="0"/>
      <w:marTop w:val="0"/>
      <w:marBottom w:val="0"/>
      <w:divBdr>
        <w:top w:val="none" w:sz="0" w:space="0" w:color="auto"/>
        <w:left w:val="none" w:sz="0" w:space="0" w:color="auto"/>
        <w:bottom w:val="none" w:sz="0" w:space="0" w:color="auto"/>
        <w:right w:val="none" w:sz="0" w:space="0" w:color="auto"/>
      </w:divBdr>
    </w:div>
    <w:div w:id="1904026422">
      <w:marLeft w:val="0"/>
      <w:marRight w:val="0"/>
      <w:marTop w:val="0"/>
      <w:marBottom w:val="0"/>
      <w:divBdr>
        <w:top w:val="none" w:sz="0" w:space="0" w:color="auto"/>
        <w:left w:val="none" w:sz="0" w:space="0" w:color="auto"/>
        <w:bottom w:val="none" w:sz="0" w:space="0" w:color="auto"/>
        <w:right w:val="none" w:sz="0" w:space="0" w:color="auto"/>
      </w:divBdr>
    </w:div>
    <w:div w:id="1904026423">
      <w:marLeft w:val="0"/>
      <w:marRight w:val="0"/>
      <w:marTop w:val="0"/>
      <w:marBottom w:val="0"/>
      <w:divBdr>
        <w:top w:val="none" w:sz="0" w:space="0" w:color="auto"/>
        <w:left w:val="none" w:sz="0" w:space="0" w:color="auto"/>
        <w:bottom w:val="none" w:sz="0" w:space="0" w:color="auto"/>
        <w:right w:val="none" w:sz="0" w:space="0" w:color="auto"/>
      </w:divBdr>
    </w:div>
    <w:div w:id="1904026424">
      <w:marLeft w:val="0"/>
      <w:marRight w:val="0"/>
      <w:marTop w:val="0"/>
      <w:marBottom w:val="0"/>
      <w:divBdr>
        <w:top w:val="none" w:sz="0" w:space="0" w:color="auto"/>
        <w:left w:val="none" w:sz="0" w:space="0" w:color="auto"/>
        <w:bottom w:val="none" w:sz="0" w:space="0" w:color="auto"/>
        <w:right w:val="none" w:sz="0" w:space="0" w:color="auto"/>
      </w:divBdr>
    </w:div>
    <w:div w:id="1904026425">
      <w:marLeft w:val="0"/>
      <w:marRight w:val="0"/>
      <w:marTop w:val="0"/>
      <w:marBottom w:val="0"/>
      <w:divBdr>
        <w:top w:val="none" w:sz="0" w:space="0" w:color="auto"/>
        <w:left w:val="none" w:sz="0" w:space="0" w:color="auto"/>
        <w:bottom w:val="none" w:sz="0" w:space="0" w:color="auto"/>
        <w:right w:val="none" w:sz="0" w:space="0" w:color="auto"/>
      </w:divBdr>
    </w:div>
    <w:div w:id="1904026426">
      <w:marLeft w:val="0"/>
      <w:marRight w:val="0"/>
      <w:marTop w:val="0"/>
      <w:marBottom w:val="0"/>
      <w:divBdr>
        <w:top w:val="none" w:sz="0" w:space="0" w:color="auto"/>
        <w:left w:val="none" w:sz="0" w:space="0" w:color="auto"/>
        <w:bottom w:val="none" w:sz="0" w:space="0" w:color="auto"/>
        <w:right w:val="none" w:sz="0" w:space="0" w:color="auto"/>
      </w:divBdr>
    </w:div>
    <w:div w:id="1904026427">
      <w:marLeft w:val="0"/>
      <w:marRight w:val="0"/>
      <w:marTop w:val="0"/>
      <w:marBottom w:val="0"/>
      <w:divBdr>
        <w:top w:val="none" w:sz="0" w:space="0" w:color="auto"/>
        <w:left w:val="none" w:sz="0" w:space="0" w:color="auto"/>
        <w:bottom w:val="none" w:sz="0" w:space="0" w:color="auto"/>
        <w:right w:val="none" w:sz="0" w:space="0" w:color="auto"/>
      </w:divBdr>
    </w:div>
    <w:div w:id="1904026428">
      <w:marLeft w:val="0"/>
      <w:marRight w:val="0"/>
      <w:marTop w:val="0"/>
      <w:marBottom w:val="0"/>
      <w:divBdr>
        <w:top w:val="none" w:sz="0" w:space="0" w:color="auto"/>
        <w:left w:val="none" w:sz="0" w:space="0" w:color="auto"/>
        <w:bottom w:val="none" w:sz="0" w:space="0" w:color="auto"/>
        <w:right w:val="none" w:sz="0" w:space="0" w:color="auto"/>
      </w:divBdr>
    </w:div>
    <w:div w:id="1904026429">
      <w:marLeft w:val="0"/>
      <w:marRight w:val="0"/>
      <w:marTop w:val="0"/>
      <w:marBottom w:val="0"/>
      <w:divBdr>
        <w:top w:val="none" w:sz="0" w:space="0" w:color="auto"/>
        <w:left w:val="none" w:sz="0" w:space="0" w:color="auto"/>
        <w:bottom w:val="none" w:sz="0" w:space="0" w:color="auto"/>
        <w:right w:val="none" w:sz="0" w:space="0" w:color="auto"/>
      </w:divBdr>
    </w:div>
    <w:div w:id="1904026430">
      <w:marLeft w:val="0"/>
      <w:marRight w:val="0"/>
      <w:marTop w:val="0"/>
      <w:marBottom w:val="0"/>
      <w:divBdr>
        <w:top w:val="none" w:sz="0" w:space="0" w:color="auto"/>
        <w:left w:val="none" w:sz="0" w:space="0" w:color="auto"/>
        <w:bottom w:val="none" w:sz="0" w:space="0" w:color="auto"/>
        <w:right w:val="none" w:sz="0" w:space="0" w:color="auto"/>
      </w:divBdr>
    </w:div>
    <w:div w:id="1904026431">
      <w:marLeft w:val="0"/>
      <w:marRight w:val="0"/>
      <w:marTop w:val="0"/>
      <w:marBottom w:val="0"/>
      <w:divBdr>
        <w:top w:val="none" w:sz="0" w:space="0" w:color="auto"/>
        <w:left w:val="none" w:sz="0" w:space="0" w:color="auto"/>
        <w:bottom w:val="none" w:sz="0" w:space="0" w:color="auto"/>
        <w:right w:val="none" w:sz="0" w:space="0" w:color="auto"/>
      </w:divBdr>
    </w:div>
    <w:div w:id="1904026432">
      <w:marLeft w:val="0"/>
      <w:marRight w:val="0"/>
      <w:marTop w:val="0"/>
      <w:marBottom w:val="0"/>
      <w:divBdr>
        <w:top w:val="none" w:sz="0" w:space="0" w:color="auto"/>
        <w:left w:val="none" w:sz="0" w:space="0" w:color="auto"/>
        <w:bottom w:val="none" w:sz="0" w:space="0" w:color="auto"/>
        <w:right w:val="none" w:sz="0" w:space="0" w:color="auto"/>
      </w:divBdr>
    </w:div>
    <w:div w:id="1904026433">
      <w:marLeft w:val="0"/>
      <w:marRight w:val="0"/>
      <w:marTop w:val="0"/>
      <w:marBottom w:val="0"/>
      <w:divBdr>
        <w:top w:val="none" w:sz="0" w:space="0" w:color="auto"/>
        <w:left w:val="none" w:sz="0" w:space="0" w:color="auto"/>
        <w:bottom w:val="none" w:sz="0" w:space="0" w:color="auto"/>
        <w:right w:val="none" w:sz="0" w:space="0" w:color="auto"/>
      </w:divBdr>
    </w:div>
    <w:div w:id="1904026434">
      <w:marLeft w:val="0"/>
      <w:marRight w:val="0"/>
      <w:marTop w:val="0"/>
      <w:marBottom w:val="0"/>
      <w:divBdr>
        <w:top w:val="none" w:sz="0" w:space="0" w:color="auto"/>
        <w:left w:val="none" w:sz="0" w:space="0" w:color="auto"/>
        <w:bottom w:val="none" w:sz="0" w:space="0" w:color="auto"/>
        <w:right w:val="none" w:sz="0" w:space="0" w:color="auto"/>
      </w:divBdr>
    </w:div>
    <w:div w:id="1904026435">
      <w:marLeft w:val="0"/>
      <w:marRight w:val="0"/>
      <w:marTop w:val="0"/>
      <w:marBottom w:val="0"/>
      <w:divBdr>
        <w:top w:val="none" w:sz="0" w:space="0" w:color="auto"/>
        <w:left w:val="none" w:sz="0" w:space="0" w:color="auto"/>
        <w:bottom w:val="none" w:sz="0" w:space="0" w:color="auto"/>
        <w:right w:val="none" w:sz="0" w:space="0" w:color="auto"/>
      </w:divBdr>
    </w:div>
    <w:div w:id="1904026436">
      <w:marLeft w:val="0"/>
      <w:marRight w:val="0"/>
      <w:marTop w:val="0"/>
      <w:marBottom w:val="0"/>
      <w:divBdr>
        <w:top w:val="none" w:sz="0" w:space="0" w:color="auto"/>
        <w:left w:val="none" w:sz="0" w:space="0" w:color="auto"/>
        <w:bottom w:val="none" w:sz="0" w:space="0" w:color="auto"/>
        <w:right w:val="none" w:sz="0" w:space="0" w:color="auto"/>
      </w:divBdr>
    </w:div>
    <w:div w:id="1904026437">
      <w:marLeft w:val="0"/>
      <w:marRight w:val="0"/>
      <w:marTop w:val="0"/>
      <w:marBottom w:val="0"/>
      <w:divBdr>
        <w:top w:val="none" w:sz="0" w:space="0" w:color="auto"/>
        <w:left w:val="none" w:sz="0" w:space="0" w:color="auto"/>
        <w:bottom w:val="none" w:sz="0" w:space="0" w:color="auto"/>
        <w:right w:val="none" w:sz="0" w:space="0" w:color="auto"/>
      </w:divBdr>
    </w:div>
    <w:div w:id="1904026438">
      <w:marLeft w:val="0"/>
      <w:marRight w:val="0"/>
      <w:marTop w:val="0"/>
      <w:marBottom w:val="0"/>
      <w:divBdr>
        <w:top w:val="none" w:sz="0" w:space="0" w:color="auto"/>
        <w:left w:val="none" w:sz="0" w:space="0" w:color="auto"/>
        <w:bottom w:val="none" w:sz="0" w:space="0" w:color="auto"/>
        <w:right w:val="none" w:sz="0" w:space="0" w:color="auto"/>
      </w:divBdr>
    </w:div>
    <w:div w:id="1904026439">
      <w:marLeft w:val="0"/>
      <w:marRight w:val="0"/>
      <w:marTop w:val="0"/>
      <w:marBottom w:val="0"/>
      <w:divBdr>
        <w:top w:val="none" w:sz="0" w:space="0" w:color="auto"/>
        <w:left w:val="none" w:sz="0" w:space="0" w:color="auto"/>
        <w:bottom w:val="none" w:sz="0" w:space="0" w:color="auto"/>
        <w:right w:val="none" w:sz="0" w:space="0" w:color="auto"/>
      </w:divBdr>
    </w:div>
    <w:div w:id="1904026440">
      <w:marLeft w:val="0"/>
      <w:marRight w:val="0"/>
      <w:marTop w:val="0"/>
      <w:marBottom w:val="0"/>
      <w:divBdr>
        <w:top w:val="none" w:sz="0" w:space="0" w:color="auto"/>
        <w:left w:val="none" w:sz="0" w:space="0" w:color="auto"/>
        <w:bottom w:val="none" w:sz="0" w:space="0" w:color="auto"/>
        <w:right w:val="none" w:sz="0" w:space="0" w:color="auto"/>
      </w:divBdr>
    </w:div>
    <w:div w:id="1904026441">
      <w:marLeft w:val="0"/>
      <w:marRight w:val="0"/>
      <w:marTop w:val="0"/>
      <w:marBottom w:val="0"/>
      <w:divBdr>
        <w:top w:val="none" w:sz="0" w:space="0" w:color="auto"/>
        <w:left w:val="none" w:sz="0" w:space="0" w:color="auto"/>
        <w:bottom w:val="none" w:sz="0" w:space="0" w:color="auto"/>
        <w:right w:val="none" w:sz="0" w:space="0" w:color="auto"/>
      </w:divBdr>
    </w:div>
    <w:div w:id="1904026442">
      <w:marLeft w:val="0"/>
      <w:marRight w:val="0"/>
      <w:marTop w:val="0"/>
      <w:marBottom w:val="0"/>
      <w:divBdr>
        <w:top w:val="none" w:sz="0" w:space="0" w:color="auto"/>
        <w:left w:val="none" w:sz="0" w:space="0" w:color="auto"/>
        <w:bottom w:val="none" w:sz="0" w:space="0" w:color="auto"/>
        <w:right w:val="none" w:sz="0" w:space="0" w:color="auto"/>
      </w:divBdr>
    </w:div>
    <w:div w:id="1904026443">
      <w:marLeft w:val="0"/>
      <w:marRight w:val="0"/>
      <w:marTop w:val="0"/>
      <w:marBottom w:val="0"/>
      <w:divBdr>
        <w:top w:val="none" w:sz="0" w:space="0" w:color="auto"/>
        <w:left w:val="none" w:sz="0" w:space="0" w:color="auto"/>
        <w:bottom w:val="none" w:sz="0" w:space="0" w:color="auto"/>
        <w:right w:val="none" w:sz="0" w:space="0" w:color="auto"/>
      </w:divBdr>
    </w:div>
    <w:div w:id="1904026444">
      <w:marLeft w:val="0"/>
      <w:marRight w:val="0"/>
      <w:marTop w:val="0"/>
      <w:marBottom w:val="0"/>
      <w:divBdr>
        <w:top w:val="none" w:sz="0" w:space="0" w:color="auto"/>
        <w:left w:val="none" w:sz="0" w:space="0" w:color="auto"/>
        <w:bottom w:val="none" w:sz="0" w:space="0" w:color="auto"/>
        <w:right w:val="none" w:sz="0" w:space="0" w:color="auto"/>
      </w:divBdr>
    </w:div>
    <w:div w:id="1904026445">
      <w:marLeft w:val="0"/>
      <w:marRight w:val="0"/>
      <w:marTop w:val="0"/>
      <w:marBottom w:val="0"/>
      <w:divBdr>
        <w:top w:val="none" w:sz="0" w:space="0" w:color="auto"/>
        <w:left w:val="none" w:sz="0" w:space="0" w:color="auto"/>
        <w:bottom w:val="none" w:sz="0" w:space="0" w:color="auto"/>
        <w:right w:val="none" w:sz="0" w:space="0" w:color="auto"/>
      </w:divBdr>
    </w:div>
    <w:div w:id="1904026446">
      <w:marLeft w:val="0"/>
      <w:marRight w:val="0"/>
      <w:marTop w:val="0"/>
      <w:marBottom w:val="0"/>
      <w:divBdr>
        <w:top w:val="none" w:sz="0" w:space="0" w:color="auto"/>
        <w:left w:val="none" w:sz="0" w:space="0" w:color="auto"/>
        <w:bottom w:val="none" w:sz="0" w:space="0" w:color="auto"/>
        <w:right w:val="none" w:sz="0" w:space="0" w:color="auto"/>
      </w:divBdr>
    </w:div>
    <w:div w:id="1904026447">
      <w:marLeft w:val="0"/>
      <w:marRight w:val="0"/>
      <w:marTop w:val="0"/>
      <w:marBottom w:val="0"/>
      <w:divBdr>
        <w:top w:val="none" w:sz="0" w:space="0" w:color="auto"/>
        <w:left w:val="none" w:sz="0" w:space="0" w:color="auto"/>
        <w:bottom w:val="none" w:sz="0" w:space="0" w:color="auto"/>
        <w:right w:val="none" w:sz="0" w:space="0" w:color="auto"/>
      </w:divBdr>
    </w:div>
    <w:div w:id="1904026448">
      <w:marLeft w:val="0"/>
      <w:marRight w:val="0"/>
      <w:marTop w:val="0"/>
      <w:marBottom w:val="0"/>
      <w:divBdr>
        <w:top w:val="none" w:sz="0" w:space="0" w:color="auto"/>
        <w:left w:val="none" w:sz="0" w:space="0" w:color="auto"/>
        <w:bottom w:val="none" w:sz="0" w:space="0" w:color="auto"/>
        <w:right w:val="none" w:sz="0" w:space="0" w:color="auto"/>
      </w:divBdr>
    </w:div>
    <w:div w:id="1904026449">
      <w:marLeft w:val="0"/>
      <w:marRight w:val="0"/>
      <w:marTop w:val="0"/>
      <w:marBottom w:val="0"/>
      <w:divBdr>
        <w:top w:val="none" w:sz="0" w:space="0" w:color="auto"/>
        <w:left w:val="none" w:sz="0" w:space="0" w:color="auto"/>
        <w:bottom w:val="none" w:sz="0" w:space="0" w:color="auto"/>
        <w:right w:val="none" w:sz="0" w:space="0" w:color="auto"/>
      </w:divBdr>
    </w:div>
    <w:div w:id="211925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df60a004-a832-4dc2-8791-570c5dc9d4cd">
      <UserInfo>
        <DisplayName>John Knights</DisplayName>
        <AccountId>61</AccountId>
        <AccountType/>
      </UserInfo>
      <UserInfo>
        <DisplayName>Dominic Newlyn</DisplayName>
        <AccountId>18</AccountId>
        <AccountType/>
      </UserInfo>
    </SharedWithUsers>
    <_activity xmlns="627e6f24-2e65-4bdc-b30f-13d18081a5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0A26B9F0AFC949AD70AAEFC8084CBE" ma:contentTypeVersion="13" ma:contentTypeDescription="Create a new document." ma:contentTypeScope="" ma:versionID="76e3fb81702ee3af948023b06ceb5f6e">
  <xsd:schema xmlns:xsd="http://www.w3.org/2001/XMLSchema" xmlns:xs="http://www.w3.org/2001/XMLSchema" xmlns:p="http://schemas.microsoft.com/office/2006/metadata/properties" xmlns:ns3="627e6f24-2e65-4bdc-b30f-13d18081a56b" xmlns:ns4="df60a004-a832-4dc2-8791-570c5dc9d4cd" targetNamespace="http://schemas.microsoft.com/office/2006/metadata/properties" ma:root="true" ma:fieldsID="f4070c72d09e57211ad4cc4eeef1ebe1" ns3:_="" ns4:_="">
    <xsd:import namespace="627e6f24-2e65-4bdc-b30f-13d18081a56b"/>
    <xsd:import namespace="df60a004-a832-4dc2-8791-570c5dc9d4c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e6f24-2e65-4bdc-b30f-13d18081a5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0a004-a832-4dc2-8791-570c5dc9d4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366E2D-8199-496B-B748-AB3CA9EECD56}">
  <ds:schemaRefs>
    <ds:schemaRef ds:uri="http://schemas.microsoft.com/sharepoint/v3/contenttype/forms"/>
  </ds:schemaRefs>
</ds:datastoreItem>
</file>

<file path=customXml/itemProps2.xml><?xml version="1.0" encoding="utf-8"?>
<ds:datastoreItem xmlns:ds="http://schemas.openxmlformats.org/officeDocument/2006/customXml" ds:itemID="{A64FFDE2-5097-4A46-98A1-829705BB4DD5}">
  <ds:schemaRefs>
    <ds:schemaRef ds:uri="http://schemas.openxmlformats.org/officeDocument/2006/bibliography"/>
  </ds:schemaRefs>
</ds:datastoreItem>
</file>

<file path=customXml/itemProps3.xml><?xml version="1.0" encoding="utf-8"?>
<ds:datastoreItem xmlns:ds="http://schemas.openxmlformats.org/officeDocument/2006/customXml" ds:itemID="{82140185-5D0F-4414-869A-6E99699BA83E}">
  <ds:schemaRefs>
    <ds:schemaRef ds:uri="http://schemas.openxmlformats.org/package/2006/metadata/core-properties"/>
    <ds:schemaRef ds:uri="http://purl.org/dc/dcmitype/"/>
    <ds:schemaRef ds:uri="http://schemas.microsoft.com/office/infopath/2007/PartnerControls"/>
    <ds:schemaRef ds:uri="http://purl.org/dc/terms/"/>
    <ds:schemaRef ds:uri="627e6f24-2e65-4bdc-b30f-13d18081a56b"/>
    <ds:schemaRef ds:uri="http://schemas.microsoft.com/office/2006/documentManagement/types"/>
    <ds:schemaRef ds:uri="http://purl.org/dc/elements/1.1/"/>
    <ds:schemaRef ds:uri="df60a004-a832-4dc2-8791-570c5dc9d4c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4ED183A-FC0B-4812-A0EA-7FF743252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e6f24-2e65-4bdc-b30f-13d18081a56b"/>
    <ds:schemaRef ds:uri="df60a004-a832-4dc2-8791-570c5dc9d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1244</Words>
  <Characters>6288</Characters>
  <Application>Microsoft Office Word</Application>
  <DocSecurity>4</DocSecurity>
  <Lines>52</Lines>
  <Paragraphs>15</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Big Lottery Fund</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KChhatra</dc:creator>
  <cp:keywords/>
  <dc:description/>
  <cp:lastModifiedBy>Nicolas Hogg</cp:lastModifiedBy>
  <cp:revision>2</cp:revision>
  <cp:lastPrinted>2019-07-19T14:53:00Z</cp:lastPrinted>
  <dcterms:created xsi:type="dcterms:W3CDTF">2024-05-14T09:41:00Z</dcterms:created>
  <dcterms:modified xsi:type="dcterms:W3CDTF">2024-05-14T09:41:00Z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0x010100170A26B9F0AFC949AD70AAEFC8084CBE</vt:lpwstr>
  </property>
</Properties>
</file>