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9D29D" w14:textId="77777777" w:rsidR="00621DA5" w:rsidRPr="00C048DB" w:rsidRDefault="00621DA5" w:rsidP="001F149E">
      <w:pPr>
        <w:spacing w:line="240" w:lineRule="auto"/>
        <w:rPr>
          <w:b/>
          <w:color w:val="000000"/>
          <w:sz w:val="32"/>
          <w:szCs w:val="32"/>
        </w:rPr>
      </w:pPr>
      <w:r w:rsidRPr="00C048DB">
        <w:rPr>
          <w:b/>
          <w:noProof/>
          <w:sz w:val="32"/>
          <w:szCs w:val="32"/>
        </w:rPr>
        <w:drawing>
          <wp:anchor distT="0" distB="0" distL="114300" distR="114300" simplePos="0" relativeHeight="251658240" behindDoc="1" locked="0" layoutInCell="1" allowOverlap="1" wp14:anchorId="2B6E85B8" wp14:editId="02773AFE">
            <wp:simplePos x="0" y="0"/>
            <wp:positionH relativeFrom="margin">
              <wp:align>right</wp:align>
            </wp:positionH>
            <wp:positionV relativeFrom="paragraph">
              <wp:posOffset>0</wp:posOffset>
            </wp:positionV>
            <wp:extent cx="3051810" cy="1329055"/>
            <wp:effectExtent l="0" t="0" r="0" b="4445"/>
            <wp:wrapThrough wrapText="bothSides">
              <wp:wrapPolygon edited="0">
                <wp:start x="0" y="0"/>
                <wp:lineTo x="0" y="21363"/>
                <wp:lineTo x="21438" y="21363"/>
                <wp:lineTo x="21438"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8DB">
        <w:rPr>
          <w:b/>
          <w:color w:val="000000"/>
          <w:sz w:val="32"/>
          <w:szCs w:val="32"/>
        </w:rPr>
        <w:t>The National Lottery Community Fund</w:t>
      </w:r>
    </w:p>
    <w:p w14:paraId="5A01954B" w14:textId="77777777" w:rsidR="00621DA5" w:rsidRPr="00C048DB" w:rsidRDefault="00621DA5" w:rsidP="001F149E">
      <w:pPr>
        <w:spacing w:line="240" w:lineRule="auto"/>
        <w:rPr>
          <w:rFonts w:cs="Traditional Arabic"/>
          <w:b/>
          <w:sz w:val="32"/>
          <w:szCs w:val="32"/>
        </w:rPr>
      </w:pPr>
      <w:r w:rsidRPr="00C048DB">
        <w:rPr>
          <w:rFonts w:cs="Traditional Arabic"/>
          <w:b/>
          <w:sz w:val="32"/>
          <w:szCs w:val="32"/>
        </w:rPr>
        <w:t>Grant Announcement</w:t>
      </w:r>
    </w:p>
    <w:p w14:paraId="09C94A4C" w14:textId="77777777" w:rsidR="00621DA5" w:rsidRPr="00C048DB" w:rsidRDefault="00621DA5" w:rsidP="001F149E">
      <w:pPr>
        <w:spacing w:after="0" w:line="240" w:lineRule="auto"/>
        <w:rPr>
          <w:rFonts w:cs="Traditional Arabic"/>
          <w:b/>
          <w:szCs w:val="24"/>
        </w:rPr>
      </w:pPr>
      <w:r w:rsidRPr="00C048DB">
        <w:rPr>
          <w:rFonts w:cs="Traditional Arabic"/>
          <w:b/>
          <w:szCs w:val="24"/>
        </w:rPr>
        <w:t xml:space="preserve">Date: </w:t>
      </w:r>
      <w:r>
        <w:rPr>
          <w:rFonts w:cs="Traditional Arabic"/>
          <w:b/>
          <w:szCs w:val="24"/>
        </w:rPr>
        <w:t>27 February</w:t>
      </w:r>
      <w:r w:rsidRPr="00C048DB">
        <w:rPr>
          <w:rFonts w:cs="Traditional Arabic"/>
          <w:b/>
          <w:szCs w:val="24"/>
        </w:rPr>
        <w:t xml:space="preserve"> 2020</w:t>
      </w:r>
    </w:p>
    <w:p w14:paraId="0A33F63E" w14:textId="5DE8B372" w:rsidR="00621DA5" w:rsidRPr="00C048DB" w:rsidRDefault="00621DA5" w:rsidP="001F149E">
      <w:pPr>
        <w:spacing w:after="0" w:line="240" w:lineRule="auto"/>
        <w:rPr>
          <w:rFonts w:cs="Traditional Arabic"/>
          <w:b/>
          <w:szCs w:val="24"/>
        </w:rPr>
      </w:pPr>
      <w:r w:rsidRPr="00C048DB">
        <w:rPr>
          <w:rFonts w:cs="Traditional Arabic"/>
          <w:b/>
          <w:szCs w:val="24"/>
        </w:rPr>
        <w:t>Number of grants:</w:t>
      </w:r>
      <w:r>
        <w:rPr>
          <w:rFonts w:cs="Traditional Arabic"/>
          <w:b/>
          <w:szCs w:val="24"/>
        </w:rPr>
        <w:t xml:space="preserve"> </w:t>
      </w:r>
      <w:r w:rsidR="0063543E">
        <w:rPr>
          <w:rFonts w:cs="Traditional Arabic"/>
          <w:b/>
          <w:szCs w:val="24"/>
        </w:rPr>
        <w:t>4</w:t>
      </w:r>
      <w:r w:rsidR="000A4A79">
        <w:rPr>
          <w:rFonts w:cs="Traditional Arabic"/>
          <w:b/>
          <w:szCs w:val="24"/>
        </w:rPr>
        <w:t>6</w:t>
      </w:r>
    </w:p>
    <w:p w14:paraId="0D859069" w14:textId="34190F95" w:rsidR="001B7F2C" w:rsidRPr="001B7F2C" w:rsidRDefault="00621DA5" w:rsidP="001B7F2C">
      <w:pPr>
        <w:spacing w:after="0" w:line="240" w:lineRule="auto"/>
        <w:rPr>
          <w:rFonts w:ascii="Calibri" w:eastAsia="Times New Roman" w:hAnsi="Calibri" w:cs="Calibri"/>
          <w:color w:val="000000"/>
          <w:sz w:val="22"/>
          <w:lang w:eastAsia="en-GB"/>
        </w:rPr>
      </w:pPr>
      <w:r w:rsidRPr="00C048DB">
        <w:rPr>
          <w:rFonts w:cs="Traditional Arabic"/>
          <w:b/>
          <w:szCs w:val="24"/>
        </w:rPr>
        <w:t>Total Awarded:</w:t>
      </w:r>
      <w:r w:rsidRPr="00C048DB">
        <w:rPr>
          <w:rFonts w:cs="Calibri"/>
          <w:b/>
          <w:color w:val="000000"/>
          <w:szCs w:val="24"/>
        </w:rPr>
        <w:t xml:space="preserve"> </w:t>
      </w:r>
      <w:r w:rsidR="00534D34" w:rsidRPr="00534D34">
        <w:rPr>
          <w:rFonts w:eastAsia="Times New Roman" w:cs="Calibri"/>
          <w:b/>
          <w:color w:val="000000"/>
          <w:szCs w:val="24"/>
          <w:lang w:eastAsia="en-GB"/>
        </w:rPr>
        <w:t>£2,395,896</w:t>
      </w:r>
    </w:p>
    <w:p w14:paraId="1E7EA54E" w14:textId="77777777" w:rsidR="00621DA5" w:rsidRDefault="00621DA5" w:rsidP="001F149E">
      <w:pPr>
        <w:spacing w:line="240" w:lineRule="auto"/>
      </w:pPr>
    </w:p>
    <w:tbl>
      <w:tblPr>
        <w:tblStyle w:val="TableGrid"/>
        <w:tblW w:w="0" w:type="auto"/>
        <w:tblLook w:val="04A0" w:firstRow="1" w:lastRow="0" w:firstColumn="1" w:lastColumn="0" w:noHBand="0" w:noVBand="1"/>
      </w:tblPr>
      <w:tblGrid>
        <w:gridCol w:w="2497"/>
        <w:gridCol w:w="2643"/>
        <w:gridCol w:w="6034"/>
        <w:gridCol w:w="1105"/>
        <w:gridCol w:w="1669"/>
      </w:tblGrid>
      <w:tr w:rsidR="00621DA5" w:rsidRPr="008D198F" w14:paraId="5CFE59D7" w14:textId="77777777" w:rsidTr="005E0B88">
        <w:tc>
          <w:tcPr>
            <w:tcW w:w="0" w:type="auto"/>
          </w:tcPr>
          <w:p w14:paraId="7B986152" w14:textId="77777777" w:rsidR="00621DA5" w:rsidRPr="008D198F" w:rsidRDefault="00621DA5" w:rsidP="001F149E">
            <w:pPr>
              <w:spacing w:after="0" w:line="240" w:lineRule="auto"/>
              <w:jc w:val="center"/>
              <w:rPr>
                <w:rFonts w:eastAsia="Times New Roman" w:cs="Calibri"/>
                <w:b/>
                <w:bCs/>
                <w:color w:val="000000"/>
                <w:szCs w:val="24"/>
                <w:lang w:eastAsia="en-GB"/>
              </w:rPr>
            </w:pPr>
          </w:p>
          <w:p w14:paraId="1FDA8BA4" w14:textId="77777777" w:rsidR="00621DA5" w:rsidRPr="008D198F" w:rsidRDefault="00621DA5" w:rsidP="001F149E">
            <w:pPr>
              <w:spacing w:after="0" w:line="240" w:lineRule="auto"/>
              <w:jc w:val="center"/>
              <w:rPr>
                <w:rFonts w:eastAsia="Times New Roman" w:cs="Calibri"/>
                <w:b/>
                <w:bCs/>
                <w:color w:val="000000"/>
                <w:szCs w:val="24"/>
                <w:lang w:eastAsia="en-GB"/>
              </w:rPr>
            </w:pPr>
            <w:r w:rsidRPr="008D198F">
              <w:rPr>
                <w:rFonts w:eastAsia="Times New Roman" w:cs="Calibri"/>
                <w:b/>
                <w:bCs/>
                <w:color w:val="000000"/>
                <w:szCs w:val="24"/>
                <w:lang w:eastAsia="en-GB"/>
              </w:rPr>
              <w:t>Project</w:t>
            </w:r>
          </w:p>
        </w:tc>
        <w:tc>
          <w:tcPr>
            <w:tcW w:w="0" w:type="auto"/>
          </w:tcPr>
          <w:p w14:paraId="1E2BC801" w14:textId="77777777" w:rsidR="00621DA5" w:rsidRPr="008D198F" w:rsidRDefault="00621DA5" w:rsidP="001F149E">
            <w:pPr>
              <w:spacing w:after="0" w:line="240" w:lineRule="auto"/>
              <w:jc w:val="center"/>
              <w:rPr>
                <w:rFonts w:eastAsia="Times New Roman" w:cs="Calibri"/>
                <w:b/>
                <w:bCs/>
                <w:color w:val="000000"/>
                <w:szCs w:val="24"/>
                <w:lang w:eastAsia="en-GB"/>
              </w:rPr>
            </w:pPr>
          </w:p>
          <w:p w14:paraId="10A49566" w14:textId="77777777" w:rsidR="00621DA5" w:rsidRPr="008D198F" w:rsidRDefault="00621DA5" w:rsidP="001F149E">
            <w:pPr>
              <w:spacing w:after="0" w:line="240" w:lineRule="auto"/>
              <w:jc w:val="center"/>
              <w:rPr>
                <w:rFonts w:eastAsia="Times New Roman" w:cs="Calibri"/>
                <w:b/>
                <w:bCs/>
                <w:color w:val="000000"/>
                <w:szCs w:val="24"/>
                <w:lang w:eastAsia="en-GB"/>
              </w:rPr>
            </w:pPr>
            <w:r w:rsidRPr="008D198F">
              <w:rPr>
                <w:rFonts w:eastAsia="Times New Roman" w:cs="Calibri"/>
                <w:b/>
                <w:bCs/>
                <w:color w:val="000000"/>
                <w:szCs w:val="24"/>
                <w:lang w:eastAsia="en-GB"/>
              </w:rPr>
              <w:t>Location</w:t>
            </w:r>
          </w:p>
        </w:tc>
        <w:tc>
          <w:tcPr>
            <w:tcW w:w="0" w:type="auto"/>
          </w:tcPr>
          <w:p w14:paraId="15042507" w14:textId="77777777" w:rsidR="00621DA5" w:rsidRPr="008D198F" w:rsidRDefault="00621DA5" w:rsidP="001F149E">
            <w:pPr>
              <w:spacing w:after="0" w:line="240" w:lineRule="auto"/>
              <w:jc w:val="center"/>
              <w:rPr>
                <w:rFonts w:eastAsia="Times New Roman" w:cs="Calibri"/>
                <w:b/>
                <w:bCs/>
                <w:color w:val="000000"/>
                <w:szCs w:val="24"/>
                <w:lang w:eastAsia="en-GB"/>
              </w:rPr>
            </w:pPr>
          </w:p>
          <w:p w14:paraId="5B0D2F25" w14:textId="77777777" w:rsidR="00621DA5" w:rsidRPr="008D198F" w:rsidRDefault="00621DA5" w:rsidP="001F149E">
            <w:pPr>
              <w:spacing w:after="0" w:line="240" w:lineRule="auto"/>
              <w:jc w:val="center"/>
              <w:rPr>
                <w:rFonts w:eastAsia="Times New Roman" w:cs="Calibri"/>
                <w:b/>
                <w:bCs/>
                <w:color w:val="000000"/>
                <w:szCs w:val="24"/>
                <w:lang w:eastAsia="en-GB"/>
              </w:rPr>
            </w:pPr>
            <w:r w:rsidRPr="008D198F">
              <w:rPr>
                <w:rFonts w:eastAsia="Times New Roman" w:cs="Calibri"/>
                <w:b/>
                <w:bCs/>
                <w:color w:val="000000"/>
                <w:szCs w:val="24"/>
                <w:lang w:eastAsia="en-GB"/>
              </w:rPr>
              <w:t>Press Summary</w:t>
            </w:r>
          </w:p>
        </w:tc>
        <w:tc>
          <w:tcPr>
            <w:tcW w:w="0" w:type="auto"/>
            <w:vAlign w:val="center"/>
          </w:tcPr>
          <w:p w14:paraId="23D681B9" w14:textId="77777777" w:rsidR="00621DA5" w:rsidRPr="008D198F" w:rsidRDefault="00621DA5" w:rsidP="001F149E">
            <w:pPr>
              <w:spacing w:after="0" w:line="240" w:lineRule="auto"/>
              <w:jc w:val="center"/>
              <w:rPr>
                <w:rFonts w:eastAsia="Times New Roman" w:cs="Calibri"/>
                <w:b/>
                <w:bCs/>
                <w:color w:val="000000"/>
                <w:szCs w:val="24"/>
                <w:lang w:eastAsia="en-GB"/>
              </w:rPr>
            </w:pPr>
          </w:p>
          <w:p w14:paraId="773B6388" w14:textId="77777777" w:rsidR="00621DA5" w:rsidRPr="008D198F" w:rsidRDefault="00621DA5" w:rsidP="001F149E">
            <w:pPr>
              <w:spacing w:after="0" w:line="240" w:lineRule="auto"/>
              <w:jc w:val="center"/>
              <w:rPr>
                <w:rFonts w:eastAsia="Times New Roman" w:cs="Calibri"/>
                <w:b/>
                <w:bCs/>
                <w:color w:val="000000"/>
                <w:szCs w:val="24"/>
                <w:lang w:eastAsia="en-GB"/>
              </w:rPr>
            </w:pPr>
            <w:r w:rsidRPr="008D198F">
              <w:rPr>
                <w:rFonts w:eastAsia="Times New Roman" w:cs="Calibri"/>
                <w:b/>
                <w:bCs/>
                <w:color w:val="000000"/>
                <w:szCs w:val="24"/>
                <w:lang w:eastAsia="en-GB"/>
              </w:rPr>
              <w:t>Amount</w:t>
            </w:r>
          </w:p>
        </w:tc>
        <w:tc>
          <w:tcPr>
            <w:tcW w:w="0" w:type="auto"/>
            <w:vAlign w:val="center"/>
          </w:tcPr>
          <w:p w14:paraId="3C6643A1" w14:textId="77777777" w:rsidR="00621DA5" w:rsidRPr="008D198F" w:rsidRDefault="00621DA5" w:rsidP="001F149E">
            <w:pPr>
              <w:spacing w:after="0" w:line="240" w:lineRule="auto"/>
              <w:jc w:val="center"/>
              <w:rPr>
                <w:rFonts w:eastAsia="Times New Roman" w:cs="Calibri"/>
                <w:b/>
                <w:bCs/>
                <w:color w:val="000000"/>
                <w:szCs w:val="24"/>
                <w:lang w:eastAsia="en-GB"/>
              </w:rPr>
            </w:pPr>
          </w:p>
          <w:p w14:paraId="3A3D4EA1" w14:textId="77777777" w:rsidR="00621DA5" w:rsidRPr="008D198F" w:rsidRDefault="00621DA5" w:rsidP="001F149E">
            <w:pPr>
              <w:spacing w:after="0" w:line="240" w:lineRule="auto"/>
              <w:jc w:val="center"/>
              <w:rPr>
                <w:rFonts w:eastAsia="Times New Roman" w:cs="Calibri"/>
                <w:b/>
                <w:bCs/>
                <w:color w:val="000000"/>
                <w:szCs w:val="24"/>
                <w:lang w:eastAsia="en-GB"/>
              </w:rPr>
            </w:pPr>
            <w:r w:rsidRPr="008D198F">
              <w:rPr>
                <w:rFonts w:eastAsia="Times New Roman" w:cs="Calibri"/>
                <w:b/>
                <w:bCs/>
                <w:color w:val="000000"/>
                <w:szCs w:val="24"/>
                <w:lang w:eastAsia="en-GB"/>
              </w:rPr>
              <w:t>Programme</w:t>
            </w:r>
          </w:p>
        </w:tc>
      </w:tr>
      <w:tr w:rsidR="008D3292" w:rsidRPr="008D198F" w14:paraId="505D7988" w14:textId="77777777" w:rsidTr="005E0B88">
        <w:tc>
          <w:tcPr>
            <w:tcW w:w="0" w:type="auto"/>
          </w:tcPr>
          <w:p w14:paraId="24C987C4" w14:textId="77777777" w:rsidR="008D3292" w:rsidRPr="008D198F" w:rsidRDefault="008D3292" w:rsidP="001F149E">
            <w:pPr>
              <w:spacing w:after="0" w:line="240" w:lineRule="auto"/>
              <w:rPr>
                <w:rFonts w:eastAsia="Times New Roman" w:cs="Calibri"/>
                <w:color w:val="000000"/>
                <w:sz w:val="22"/>
                <w:lang w:eastAsia="en-GB"/>
              </w:rPr>
            </w:pPr>
            <w:bookmarkStart w:id="0" w:name="_Hlk32310876"/>
            <w:r w:rsidRPr="008D198F">
              <w:rPr>
                <w:rFonts w:eastAsia="Times New Roman" w:cs="Calibri"/>
                <w:color w:val="000000"/>
                <w:sz w:val="22"/>
                <w:lang w:eastAsia="en-GB"/>
              </w:rPr>
              <w:t>CLIC Sargent Cancer Care for Children</w:t>
            </w:r>
          </w:p>
        </w:tc>
        <w:tc>
          <w:tcPr>
            <w:tcW w:w="0" w:type="auto"/>
          </w:tcPr>
          <w:p w14:paraId="626A2AF0" w14:textId="77777777" w:rsidR="008D3292" w:rsidRPr="008D198F" w:rsidRDefault="008D3292" w:rsidP="001F149E">
            <w:pPr>
              <w:spacing w:after="0" w:line="240" w:lineRule="auto"/>
              <w:rPr>
                <w:rFonts w:eastAsia="Times New Roman" w:cs="Calibri"/>
                <w:color w:val="000000"/>
                <w:sz w:val="22"/>
                <w:lang w:eastAsia="en-GB"/>
              </w:rPr>
            </w:pPr>
            <w:r w:rsidRPr="008D198F">
              <w:rPr>
                <w:rFonts w:eastAsia="Times New Roman" w:cs="Calibri"/>
                <w:color w:val="000000"/>
                <w:sz w:val="22"/>
                <w:lang w:eastAsia="en-GB"/>
              </w:rPr>
              <w:t>Northern Ireland wide</w:t>
            </w:r>
          </w:p>
        </w:tc>
        <w:tc>
          <w:tcPr>
            <w:tcW w:w="0" w:type="auto"/>
          </w:tcPr>
          <w:p w14:paraId="1DFE36FF" w14:textId="01D89406" w:rsidR="008D3292" w:rsidRPr="008D198F" w:rsidRDefault="008D3292" w:rsidP="001F149E">
            <w:pPr>
              <w:spacing w:after="0" w:line="240" w:lineRule="auto"/>
              <w:rPr>
                <w:rStyle w:val="eop"/>
                <w:color w:val="000000"/>
                <w:sz w:val="22"/>
                <w:shd w:val="clear" w:color="auto" w:fill="FFFFFF"/>
              </w:rPr>
            </w:pPr>
            <w:r w:rsidRPr="008D198F">
              <w:rPr>
                <w:rStyle w:val="normaltextrun"/>
                <w:color w:val="000000"/>
                <w:sz w:val="22"/>
                <w:shd w:val="clear" w:color="auto" w:fill="FFFFFF"/>
              </w:rPr>
              <w:t xml:space="preserve">CLIC Sargent Cancer Care for Children is using </w:t>
            </w:r>
            <w:r w:rsidR="00DD28BE" w:rsidRPr="008D198F">
              <w:rPr>
                <w:rStyle w:val="normaltextrun"/>
                <w:color w:val="000000"/>
                <w:sz w:val="22"/>
                <w:shd w:val="clear" w:color="auto" w:fill="FFFFFF"/>
              </w:rPr>
              <w:t xml:space="preserve">a </w:t>
            </w:r>
            <w:r w:rsidR="00DD28BE" w:rsidRPr="008D198F">
              <w:rPr>
                <w:rFonts w:eastAsia="Times New Roman" w:cs="Calibri"/>
                <w:color w:val="000000"/>
                <w:sz w:val="22"/>
                <w:lang w:eastAsia="en-GB"/>
              </w:rPr>
              <w:t xml:space="preserve">£471,540 </w:t>
            </w:r>
            <w:r w:rsidRPr="008D198F">
              <w:rPr>
                <w:rStyle w:val="normaltextrun"/>
                <w:color w:val="000000"/>
                <w:sz w:val="22"/>
                <w:shd w:val="clear" w:color="auto" w:fill="FFFFFF"/>
              </w:rPr>
              <w:t>grant to run their ‘Together We Thrive’ project over the next four years. The project empower</w:t>
            </w:r>
            <w:r w:rsidR="00277410" w:rsidRPr="008D198F">
              <w:rPr>
                <w:rStyle w:val="normaltextrun"/>
                <w:color w:val="000000"/>
                <w:sz w:val="22"/>
                <w:shd w:val="clear" w:color="auto" w:fill="FFFFFF"/>
              </w:rPr>
              <w:t>s</w:t>
            </w:r>
            <w:r w:rsidRPr="008D198F">
              <w:rPr>
                <w:rStyle w:val="normaltextrun"/>
                <w:color w:val="000000"/>
                <w:sz w:val="22"/>
                <w:shd w:val="clear" w:color="auto" w:fill="FFFFFF"/>
              </w:rPr>
              <w:t xml:space="preserve"> 260 young people with cancer, aged 16-25, from across Northern Ireland to overcome the practical, emotional and financial challenges they face, both during treatment and beyond. It creates opportunities for young people to meet others going through a similar experience, establish new support networks and gain the skills and confidence they need to thrive in life after cancer. The project offer</w:t>
            </w:r>
            <w:r w:rsidR="00277410" w:rsidRPr="008D198F">
              <w:rPr>
                <w:rStyle w:val="normaltextrun"/>
                <w:color w:val="000000"/>
                <w:sz w:val="22"/>
                <w:shd w:val="clear" w:color="auto" w:fill="FFFFFF"/>
              </w:rPr>
              <w:t>s</w:t>
            </w:r>
            <w:r w:rsidRPr="008D198F">
              <w:rPr>
                <w:rStyle w:val="normaltextrun"/>
                <w:color w:val="000000"/>
                <w:sz w:val="22"/>
                <w:shd w:val="clear" w:color="auto" w:fill="FFFFFF"/>
              </w:rPr>
              <w:t xml:space="preserve"> a mix of one-to-one and outreach group support. </w:t>
            </w:r>
            <w:r w:rsidRPr="008D198F">
              <w:rPr>
                <w:rStyle w:val="eop"/>
                <w:color w:val="000000"/>
                <w:sz w:val="22"/>
                <w:shd w:val="clear" w:color="auto" w:fill="FFFFFF"/>
              </w:rPr>
              <w:t> </w:t>
            </w:r>
          </w:p>
          <w:p w14:paraId="3C908724" w14:textId="77777777" w:rsidR="008D3292" w:rsidRPr="008D198F" w:rsidRDefault="008D3292" w:rsidP="001F149E">
            <w:pPr>
              <w:spacing w:after="0" w:line="240" w:lineRule="auto"/>
              <w:rPr>
                <w:rFonts w:eastAsia="Times New Roman" w:cs="Calibri"/>
                <w:color w:val="000000"/>
                <w:sz w:val="22"/>
                <w:lang w:eastAsia="en-GB"/>
              </w:rPr>
            </w:pPr>
          </w:p>
        </w:tc>
        <w:tc>
          <w:tcPr>
            <w:tcW w:w="0" w:type="auto"/>
            <w:vAlign w:val="center"/>
          </w:tcPr>
          <w:p w14:paraId="0F9D33E4" w14:textId="77777777" w:rsidR="008D3292" w:rsidRPr="008D198F" w:rsidRDefault="008D3292" w:rsidP="001F149E">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£471,540</w:t>
            </w:r>
          </w:p>
        </w:tc>
        <w:tc>
          <w:tcPr>
            <w:tcW w:w="0" w:type="auto"/>
            <w:vAlign w:val="center"/>
          </w:tcPr>
          <w:p w14:paraId="1CDC7411" w14:textId="77777777" w:rsidR="008D3292" w:rsidRPr="008D198F" w:rsidRDefault="008D3292" w:rsidP="001F149E">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Empowering Young People </w:t>
            </w:r>
          </w:p>
        </w:tc>
      </w:tr>
      <w:tr w:rsidR="00C072F0" w:rsidRPr="008D198F" w14:paraId="2357A0A8" w14:textId="77777777" w:rsidTr="005E0B88">
        <w:tc>
          <w:tcPr>
            <w:tcW w:w="0" w:type="auto"/>
          </w:tcPr>
          <w:p w14:paraId="2D0C2994" w14:textId="77777777" w:rsidR="00C072F0" w:rsidRPr="008D198F" w:rsidRDefault="00C072F0" w:rsidP="001F149E">
            <w:pPr>
              <w:spacing w:after="0" w:line="240" w:lineRule="auto"/>
              <w:rPr>
                <w:rFonts w:eastAsia="Times New Roman" w:cs="Calibri"/>
                <w:color w:val="000000"/>
                <w:sz w:val="22"/>
                <w:lang w:eastAsia="en-GB"/>
              </w:rPr>
            </w:pPr>
            <w:r w:rsidRPr="008D198F">
              <w:rPr>
                <w:rFonts w:eastAsia="Times New Roman" w:cs="Calibri"/>
                <w:color w:val="000000"/>
                <w:sz w:val="22"/>
                <w:lang w:eastAsia="en-GB"/>
              </w:rPr>
              <w:t>Community Places</w:t>
            </w:r>
          </w:p>
        </w:tc>
        <w:tc>
          <w:tcPr>
            <w:tcW w:w="0" w:type="auto"/>
          </w:tcPr>
          <w:p w14:paraId="46A3DE12" w14:textId="77777777" w:rsidR="00C072F0" w:rsidRPr="008D198F" w:rsidRDefault="00C072F0" w:rsidP="001F149E">
            <w:pPr>
              <w:spacing w:after="0" w:line="240" w:lineRule="auto"/>
              <w:rPr>
                <w:rFonts w:eastAsia="Times New Roman" w:cs="Calibri"/>
                <w:color w:val="000000"/>
                <w:sz w:val="22"/>
                <w:lang w:eastAsia="en-GB"/>
              </w:rPr>
            </w:pPr>
            <w:r w:rsidRPr="008D198F">
              <w:rPr>
                <w:rFonts w:eastAsia="Times New Roman" w:cs="Calibri"/>
                <w:color w:val="000000"/>
                <w:sz w:val="22"/>
                <w:lang w:eastAsia="en-GB"/>
              </w:rPr>
              <w:t>Northern Ireland wide</w:t>
            </w:r>
          </w:p>
        </w:tc>
        <w:tc>
          <w:tcPr>
            <w:tcW w:w="0" w:type="auto"/>
          </w:tcPr>
          <w:p w14:paraId="178B2113" w14:textId="497E4247" w:rsidR="00C072F0" w:rsidRPr="008D198F" w:rsidRDefault="00C072F0" w:rsidP="001F149E">
            <w:pPr>
              <w:spacing w:line="240" w:lineRule="auto"/>
              <w:rPr>
                <w:color w:val="080707"/>
                <w:sz w:val="22"/>
                <w:shd w:val="clear" w:color="auto" w:fill="FFFFFF"/>
              </w:rPr>
            </w:pPr>
            <w:r w:rsidRPr="008D198F">
              <w:rPr>
                <w:sz w:val="22"/>
              </w:rPr>
              <w:t xml:space="preserve">Community Places is </w:t>
            </w:r>
            <w:r w:rsidR="00277410" w:rsidRPr="008D198F">
              <w:rPr>
                <w:sz w:val="22"/>
              </w:rPr>
              <w:t xml:space="preserve">using </w:t>
            </w:r>
            <w:r w:rsidR="00DD28BE" w:rsidRPr="008D198F">
              <w:rPr>
                <w:sz w:val="22"/>
              </w:rPr>
              <w:t xml:space="preserve">a </w:t>
            </w:r>
            <w:r w:rsidR="00DD28BE" w:rsidRPr="008D198F">
              <w:rPr>
                <w:rFonts w:eastAsia="Times New Roman" w:cs="Calibri"/>
                <w:color w:val="000000"/>
                <w:sz w:val="22"/>
                <w:lang w:eastAsia="en-GB"/>
              </w:rPr>
              <w:t>£124,798</w:t>
            </w:r>
            <w:r w:rsidRPr="008D198F">
              <w:rPr>
                <w:sz w:val="22"/>
              </w:rPr>
              <w:t xml:space="preserve"> grant to run their ‘Putting People in the lead through Quality Participatory Budgeting’ project over the next two years.</w:t>
            </w:r>
            <w:r w:rsidR="00EC37AC" w:rsidRPr="008D198F">
              <w:rPr>
                <w:sz w:val="22"/>
              </w:rPr>
              <w:t xml:space="preserve"> </w:t>
            </w:r>
            <w:r w:rsidRPr="008D198F">
              <w:rPr>
                <w:sz w:val="22"/>
              </w:rPr>
              <w:t>Participatory Budgeting</w:t>
            </w:r>
            <w:r w:rsidRPr="008D198F">
              <w:rPr>
                <w:color w:val="080707"/>
                <w:sz w:val="22"/>
                <w:shd w:val="clear" w:color="auto" w:fill="FFFFFF"/>
              </w:rPr>
              <w:t xml:space="preserve"> (PB) </w:t>
            </w:r>
            <w:r w:rsidR="00EC37AC" w:rsidRPr="008D198F">
              <w:rPr>
                <w:color w:val="080707"/>
                <w:sz w:val="22"/>
                <w:shd w:val="clear" w:color="auto" w:fill="FFFFFF"/>
              </w:rPr>
              <w:t xml:space="preserve">helps </w:t>
            </w:r>
            <w:r w:rsidR="00DD28BE" w:rsidRPr="008D198F">
              <w:rPr>
                <w:color w:val="080707"/>
                <w:sz w:val="22"/>
                <w:shd w:val="clear" w:color="auto" w:fill="FFFFFF"/>
              </w:rPr>
              <w:t xml:space="preserve">local </w:t>
            </w:r>
            <w:r w:rsidRPr="008D198F">
              <w:rPr>
                <w:color w:val="080707"/>
                <w:sz w:val="22"/>
                <w:shd w:val="clear" w:color="auto" w:fill="FFFFFF"/>
              </w:rPr>
              <w:t xml:space="preserve">people </w:t>
            </w:r>
            <w:r w:rsidR="00EC37AC" w:rsidRPr="008D198F">
              <w:rPr>
                <w:color w:val="080707"/>
                <w:sz w:val="22"/>
                <w:shd w:val="clear" w:color="auto" w:fill="FFFFFF"/>
              </w:rPr>
              <w:t>get</w:t>
            </w:r>
            <w:r w:rsidR="00277410" w:rsidRPr="008D198F">
              <w:rPr>
                <w:color w:val="080707"/>
                <w:sz w:val="22"/>
                <w:shd w:val="clear" w:color="auto" w:fill="FFFFFF"/>
              </w:rPr>
              <w:t xml:space="preserve"> involved</w:t>
            </w:r>
            <w:r w:rsidRPr="008D198F">
              <w:rPr>
                <w:color w:val="080707"/>
                <w:sz w:val="22"/>
                <w:shd w:val="clear" w:color="auto" w:fill="FFFFFF"/>
              </w:rPr>
              <w:t xml:space="preserve"> in shaping their</w:t>
            </w:r>
            <w:r w:rsidR="00277410" w:rsidRPr="008D198F">
              <w:rPr>
                <w:color w:val="080707"/>
                <w:sz w:val="22"/>
                <w:shd w:val="clear" w:color="auto" w:fill="FFFFFF"/>
              </w:rPr>
              <w:t xml:space="preserve"> community</w:t>
            </w:r>
            <w:r w:rsidR="00DD28BE" w:rsidRPr="008D198F">
              <w:rPr>
                <w:color w:val="080707"/>
                <w:sz w:val="22"/>
                <w:shd w:val="clear" w:color="auto" w:fill="FFFFFF"/>
              </w:rPr>
              <w:t xml:space="preserve">, giving them power to decide how to spend part of a public budget. </w:t>
            </w:r>
            <w:r w:rsidRPr="008D198F">
              <w:rPr>
                <w:color w:val="080707"/>
                <w:sz w:val="22"/>
                <w:shd w:val="clear" w:color="auto" w:fill="FFFFFF"/>
              </w:rPr>
              <w:t xml:space="preserve">The </w:t>
            </w:r>
            <w:r w:rsidR="00EC37AC" w:rsidRPr="008D198F">
              <w:rPr>
                <w:color w:val="080707"/>
                <w:sz w:val="22"/>
                <w:shd w:val="clear" w:color="auto" w:fill="FFFFFF"/>
              </w:rPr>
              <w:t>project</w:t>
            </w:r>
            <w:r w:rsidRPr="008D198F">
              <w:rPr>
                <w:color w:val="080707"/>
                <w:sz w:val="22"/>
                <w:shd w:val="clear" w:color="auto" w:fill="FFFFFF"/>
              </w:rPr>
              <w:t xml:space="preserve"> include</w:t>
            </w:r>
            <w:r w:rsidR="00277410" w:rsidRPr="008D198F">
              <w:rPr>
                <w:color w:val="080707"/>
                <w:sz w:val="22"/>
                <w:shd w:val="clear" w:color="auto" w:fill="FFFFFF"/>
              </w:rPr>
              <w:t>s</w:t>
            </w:r>
            <w:r w:rsidRPr="008D198F">
              <w:rPr>
                <w:color w:val="080707"/>
                <w:sz w:val="22"/>
              </w:rPr>
              <w:t xml:space="preserve"> </w:t>
            </w:r>
            <w:r w:rsidRPr="008D198F">
              <w:rPr>
                <w:color w:val="080707"/>
                <w:sz w:val="22"/>
                <w:shd w:val="clear" w:color="auto" w:fill="FFFFFF"/>
              </w:rPr>
              <w:t xml:space="preserve">the delivery of six </w:t>
            </w:r>
            <w:r w:rsidR="00EC37AC" w:rsidRPr="008D198F">
              <w:rPr>
                <w:rFonts w:cs="Arial"/>
                <w:color w:val="080707"/>
                <w:sz w:val="22"/>
                <w:shd w:val="clear" w:color="auto" w:fill="FFFFFF"/>
              </w:rPr>
              <w:t>learning workshops to develop</w:t>
            </w:r>
            <w:r w:rsidR="00EC37AC" w:rsidRPr="008D198F">
              <w:rPr>
                <w:color w:val="080707"/>
                <w:sz w:val="22"/>
                <w:shd w:val="clear" w:color="auto" w:fill="FFFFFF"/>
              </w:rPr>
              <w:t xml:space="preserve"> a PB charter</w:t>
            </w:r>
            <w:r w:rsidR="00EC37AC" w:rsidRPr="008D198F">
              <w:rPr>
                <w:sz w:val="22"/>
              </w:rPr>
              <w:t xml:space="preserve"> helping</w:t>
            </w:r>
            <w:r w:rsidRPr="008D198F">
              <w:rPr>
                <w:sz w:val="22"/>
                <w:shd w:val="clear" w:color="auto" w:fill="FFFFFF"/>
              </w:rPr>
              <w:t xml:space="preserve"> bring people together t</w:t>
            </w:r>
            <w:r w:rsidR="00277410" w:rsidRPr="008D198F">
              <w:rPr>
                <w:sz w:val="22"/>
                <w:shd w:val="clear" w:color="auto" w:fill="FFFFFF"/>
              </w:rPr>
              <w:t>o</w:t>
            </w:r>
            <w:r w:rsidRPr="008D198F">
              <w:rPr>
                <w:sz w:val="22"/>
                <w:shd w:val="clear" w:color="auto" w:fill="FFFFFF"/>
              </w:rPr>
              <w:t xml:space="preserve"> create connections and positive relationships</w:t>
            </w:r>
            <w:r w:rsidR="00EC37AC" w:rsidRPr="008D198F">
              <w:rPr>
                <w:sz w:val="22"/>
                <w:shd w:val="clear" w:color="auto" w:fill="FFFFFF"/>
              </w:rPr>
              <w:t xml:space="preserve">. </w:t>
            </w:r>
          </w:p>
        </w:tc>
        <w:tc>
          <w:tcPr>
            <w:tcW w:w="0" w:type="auto"/>
            <w:vAlign w:val="center"/>
          </w:tcPr>
          <w:p w14:paraId="4F8082C9" w14:textId="77777777" w:rsidR="00C072F0" w:rsidRPr="008D198F" w:rsidRDefault="00C072F0" w:rsidP="001F149E">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£124,798</w:t>
            </w:r>
          </w:p>
        </w:tc>
        <w:tc>
          <w:tcPr>
            <w:tcW w:w="0" w:type="auto"/>
            <w:vAlign w:val="center"/>
          </w:tcPr>
          <w:p w14:paraId="10262B4B" w14:textId="77777777" w:rsidR="00C072F0" w:rsidRPr="008D198F" w:rsidRDefault="00C072F0" w:rsidP="001F149E">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NI Great Ideas</w:t>
            </w:r>
          </w:p>
        </w:tc>
      </w:tr>
      <w:tr w:rsidR="00014975" w:rsidRPr="008D198F" w14:paraId="7F0348A9" w14:textId="77777777" w:rsidTr="005E0B88">
        <w:tc>
          <w:tcPr>
            <w:tcW w:w="0" w:type="auto"/>
          </w:tcPr>
          <w:p w14:paraId="73BB20A6" w14:textId="77777777" w:rsidR="00014975" w:rsidRPr="008D198F" w:rsidRDefault="00014975" w:rsidP="001F149E">
            <w:pPr>
              <w:spacing w:after="0" w:line="240" w:lineRule="auto"/>
              <w:rPr>
                <w:rFonts w:eastAsia="Times New Roman" w:cs="Calibri"/>
                <w:color w:val="000000"/>
                <w:sz w:val="22"/>
                <w:lang w:eastAsia="en-GB"/>
              </w:rPr>
            </w:pPr>
            <w:r w:rsidRPr="008D198F">
              <w:rPr>
                <w:rFonts w:eastAsia="Times New Roman" w:cs="Calibri"/>
                <w:color w:val="000000"/>
                <w:sz w:val="22"/>
                <w:lang w:eastAsia="en-GB"/>
              </w:rPr>
              <w:lastRenderedPageBreak/>
              <w:t>Multiple Sclerosis Society Northern Ireland</w:t>
            </w:r>
          </w:p>
        </w:tc>
        <w:tc>
          <w:tcPr>
            <w:tcW w:w="0" w:type="auto"/>
          </w:tcPr>
          <w:p w14:paraId="6CE0756A" w14:textId="77777777" w:rsidR="00014975" w:rsidRPr="008D198F" w:rsidRDefault="00014975" w:rsidP="001F149E">
            <w:pPr>
              <w:spacing w:after="0" w:line="240" w:lineRule="auto"/>
              <w:rPr>
                <w:rFonts w:eastAsia="Times New Roman" w:cs="Calibri"/>
                <w:color w:val="000000"/>
                <w:sz w:val="22"/>
                <w:lang w:eastAsia="en-GB"/>
              </w:rPr>
            </w:pPr>
            <w:r w:rsidRPr="008D198F">
              <w:rPr>
                <w:rFonts w:eastAsia="Times New Roman" w:cs="Calibri"/>
                <w:color w:val="000000"/>
                <w:sz w:val="22"/>
                <w:lang w:eastAsia="en-GB"/>
              </w:rPr>
              <w:t>Northern Ireland wide</w:t>
            </w:r>
          </w:p>
        </w:tc>
        <w:tc>
          <w:tcPr>
            <w:tcW w:w="0" w:type="auto"/>
          </w:tcPr>
          <w:p w14:paraId="7A05601C" w14:textId="1462347C" w:rsidR="00014975" w:rsidRPr="008D198F" w:rsidRDefault="00014975" w:rsidP="001F149E">
            <w:pPr>
              <w:spacing w:after="0" w:line="240" w:lineRule="auto"/>
              <w:rPr>
                <w:rFonts w:eastAsia="Times New Roman" w:cs="Calibri"/>
                <w:color w:val="000000"/>
                <w:sz w:val="22"/>
                <w:lang w:eastAsia="en-GB"/>
              </w:rPr>
            </w:pPr>
            <w:r w:rsidRPr="008D198F">
              <w:rPr>
                <w:rFonts w:eastAsia="Times New Roman" w:cs="Calibri"/>
                <w:color w:val="000000" w:themeColor="text1"/>
                <w:sz w:val="22"/>
                <w:lang w:eastAsia="en-GB"/>
              </w:rPr>
              <w:t xml:space="preserve">Multiple Sclerosis Society Northern Ireland is using </w:t>
            </w:r>
            <w:r w:rsidR="0097192C" w:rsidRPr="008D198F">
              <w:rPr>
                <w:rFonts w:eastAsia="Times New Roman" w:cs="Calibri"/>
                <w:color w:val="000000" w:themeColor="text1"/>
                <w:sz w:val="22"/>
                <w:lang w:eastAsia="en-GB"/>
              </w:rPr>
              <w:t>a £9,550</w:t>
            </w:r>
            <w:r w:rsidRPr="008D198F">
              <w:rPr>
                <w:rFonts w:eastAsia="Times New Roman" w:cs="Calibri"/>
                <w:color w:val="000000" w:themeColor="text1"/>
                <w:sz w:val="22"/>
                <w:lang w:eastAsia="en-GB"/>
              </w:rPr>
              <w:t xml:space="preserve"> grant to provide information and support for people </w:t>
            </w:r>
            <w:r w:rsidR="00180F5D" w:rsidRPr="008D198F">
              <w:rPr>
                <w:rFonts w:eastAsia="Times New Roman" w:cs="Calibri"/>
                <w:color w:val="000000" w:themeColor="text1"/>
                <w:sz w:val="22"/>
                <w:lang w:eastAsia="en-GB"/>
              </w:rPr>
              <w:t xml:space="preserve">across </w:t>
            </w:r>
            <w:r w:rsidRPr="008D198F">
              <w:rPr>
                <w:rFonts w:eastAsia="Times New Roman" w:cs="Calibri"/>
                <w:color w:val="000000" w:themeColor="text1"/>
                <w:sz w:val="22"/>
                <w:lang w:eastAsia="en-GB"/>
              </w:rPr>
              <w:t>Northern Ireland living with MS and their families. The project includes a series of information events, forums and opportunities for people affected by MS to come together and share their experience and knowledge about living well with MS.</w:t>
            </w:r>
          </w:p>
          <w:p w14:paraId="3B451512" w14:textId="77777777" w:rsidR="00714F20" w:rsidRPr="008D198F" w:rsidRDefault="00714F20" w:rsidP="001F149E">
            <w:pPr>
              <w:spacing w:after="0" w:line="240" w:lineRule="auto"/>
              <w:rPr>
                <w:rFonts w:eastAsia="Times New Roman" w:cs="Calibri"/>
                <w:color w:val="000000"/>
                <w:sz w:val="22"/>
                <w:lang w:eastAsia="en-GB"/>
              </w:rPr>
            </w:pPr>
          </w:p>
        </w:tc>
        <w:tc>
          <w:tcPr>
            <w:tcW w:w="0" w:type="auto"/>
            <w:vAlign w:val="center"/>
          </w:tcPr>
          <w:p w14:paraId="644639F7" w14:textId="77777777" w:rsidR="00014975" w:rsidRPr="008D198F" w:rsidRDefault="00014975" w:rsidP="001F149E">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£9,550</w:t>
            </w:r>
          </w:p>
        </w:tc>
        <w:tc>
          <w:tcPr>
            <w:tcW w:w="0" w:type="auto"/>
            <w:vAlign w:val="center"/>
          </w:tcPr>
          <w:p w14:paraId="752A9E2E" w14:textId="77777777" w:rsidR="00014975" w:rsidRPr="008D198F" w:rsidRDefault="00014975" w:rsidP="001F149E">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2A50E9" w:rsidRPr="008D198F" w14:paraId="2FF847F8" w14:textId="77777777" w:rsidTr="005E0B88">
        <w:tc>
          <w:tcPr>
            <w:tcW w:w="0" w:type="auto"/>
          </w:tcPr>
          <w:p w14:paraId="3C0788A3" w14:textId="77777777" w:rsidR="002A50E9" w:rsidRPr="008D198F" w:rsidRDefault="002A50E9" w:rsidP="001F149E">
            <w:pPr>
              <w:spacing w:after="0" w:line="240" w:lineRule="auto"/>
              <w:rPr>
                <w:rFonts w:eastAsia="Times New Roman" w:cs="Calibri"/>
                <w:color w:val="000000"/>
                <w:sz w:val="22"/>
                <w:lang w:eastAsia="en-GB"/>
              </w:rPr>
            </w:pPr>
            <w:r w:rsidRPr="008D198F">
              <w:rPr>
                <w:rFonts w:eastAsia="Times New Roman" w:cs="Calibri"/>
                <w:color w:val="000000"/>
                <w:sz w:val="22"/>
                <w:lang w:eastAsia="en-GB"/>
              </w:rPr>
              <w:t>SOFT UK</w:t>
            </w:r>
          </w:p>
        </w:tc>
        <w:tc>
          <w:tcPr>
            <w:tcW w:w="0" w:type="auto"/>
          </w:tcPr>
          <w:p w14:paraId="081197D4" w14:textId="77777777" w:rsidR="002A50E9" w:rsidRPr="008D198F" w:rsidRDefault="002A1439" w:rsidP="001F149E">
            <w:pPr>
              <w:spacing w:after="0" w:line="240" w:lineRule="auto"/>
              <w:rPr>
                <w:rFonts w:eastAsia="Times New Roman" w:cs="Calibri"/>
                <w:color w:val="000000"/>
                <w:sz w:val="22"/>
                <w:lang w:eastAsia="en-GB"/>
              </w:rPr>
            </w:pPr>
            <w:r w:rsidRPr="008D198F">
              <w:rPr>
                <w:rFonts w:eastAsia="Times New Roman" w:cs="Calibri"/>
                <w:color w:val="000000"/>
                <w:sz w:val="22"/>
                <w:lang w:eastAsia="en-GB"/>
              </w:rPr>
              <w:t>Northern Ireland wide</w:t>
            </w:r>
          </w:p>
        </w:tc>
        <w:tc>
          <w:tcPr>
            <w:tcW w:w="0" w:type="auto"/>
          </w:tcPr>
          <w:p w14:paraId="25FA65DA" w14:textId="78BEF1F5" w:rsidR="002A50E9" w:rsidRPr="008D198F" w:rsidRDefault="002A50E9" w:rsidP="001F149E">
            <w:pPr>
              <w:spacing w:after="0" w:line="240" w:lineRule="auto"/>
              <w:rPr>
                <w:rFonts w:cs="Arial"/>
                <w:color w:val="080707"/>
                <w:sz w:val="22"/>
                <w:shd w:val="clear" w:color="auto" w:fill="FFFFFF"/>
              </w:rPr>
            </w:pPr>
            <w:r w:rsidRPr="008D198F">
              <w:rPr>
                <w:rFonts w:eastAsia="Times New Roman" w:cs="Calibri"/>
                <w:color w:val="000000"/>
                <w:sz w:val="22"/>
                <w:lang w:eastAsia="en-GB"/>
              </w:rPr>
              <w:t>SOFT UK support group</w:t>
            </w:r>
            <w:r w:rsidR="00082E65" w:rsidRPr="008D198F">
              <w:rPr>
                <w:rFonts w:eastAsia="Times New Roman" w:cs="Calibri"/>
                <w:color w:val="000000"/>
                <w:sz w:val="22"/>
                <w:lang w:eastAsia="en-GB"/>
              </w:rPr>
              <w:t xml:space="preserve"> is</w:t>
            </w:r>
            <w:r w:rsidRPr="008D198F">
              <w:rPr>
                <w:rFonts w:eastAsia="Times New Roman" w:cs="Calibri"/>
                <w:color w:val="000000"/>
                <w:sz w:val="22"/>
                <w:lang w:eastAsia="en-GB"/>
              </w:rPr>
              <w:t xml:space="preserve"> using </w:t>
            </w:r>
            <w:r w:rsidR="002007A4" w:rsidRPr="008D198F">
              <w:rPr>
                <w:rFonts w:eastAsia="Times New Roman" w:cs="Calibri"/>
                <w:color w:val="000000"/>
                <w:sz w:val="22"/>
                <w:lang w:eastAsia="en-GB"/>
              </w:rPr>
              <w:t>a £4,570</w:t>
            </w:r>
            <w:r w:rsidRPr="008D198F">
              <w:rPr>
                <w:rFonts w:eastAsia="Times New Roman" w:cs="Calibri"/>
                <w:color w:val="000000"/>
                <w:sz w:val="22"/>
                <w:lang w:eastAsia="en-GB"/>
              </w:rPr>
              <w:t xml:space="preserve"> grant to provide a family fun day for</w:t>
            </w:r>
            <w:r w:rsidR="00277410" w:rsidRPr="008D198F">
              <w:rPr>
                <w:rFonts w:eastAsia="Times New Roman" w:cs="Calibri"/>
                <w:color w:val="000000"/>
                <w:sz w:val="22"/>
                <w:lang w:eastAsia="en-GB"/>
              </w:rPr>
              <w:t xml:space="preserve"> </w:t>
            </w:r>
            <w:r w:rsidRPr="008D198F">
              <w:rPr>
                <w:rFonts w:eastAsia="Times New Roman" w:cs="Calibri"/>
                <w:color w:val="000000"/>
                <w:sz w:val="22"/>
                <w:lang w:eastAsia="en-GB"/>
              </w:rPr>
              <w:t>families</w:t>
            </w:r>
            <w:r w:rsidR="002A1439" w:rsidRPr="008D198F">
              <w:rPr>
                <w:rFonts w:eastAsia="Times New Roman" w:cs="Calibri"/>
                <w:color w:val="000000"/>
                <w:sz w:val="22"/>
                <w:lang w:eastAsia="en-GB"/>
              </w:rPr>
              <w:t xml:space="preserve"> </w:t>
            </w:r>
            <w:r w:rsidR="00AB17E2">
              <w:rPr>
                <w:rFonts w:eastAsia="Times New Roman" w:cs="Calibri"/>
                <w:color w:val="000000"/>
                <w:sz w:val="22"/>
                <w:lang w:eastAsia="en-GB"/>
              </w:rPr>
              <w:t>across</w:t>
            </w:r>
            <w:r w:rsidR="002A1439" w:rsidRPr="008D198F">
              <w:rPr>
                <w:rFonts w:eastAsia="Times New Roman" w:cs="Calibri"/>
                <w:color w:val="000000"/>
                <w:sz w:val="22"/>
                <w:lang w:eastAsia="en-GB"/>
              </w:rPr>
              <w:t xml:space="preserve"> Northern Ireland</w:t>
            </w:r>
            <w:r w:rsidRPr="008D198F">
              <w:rPr>
                <w:rFonts w:eastAsia="Times New Roman" w:cs="Calibri"/>
                <w:color w:val="000000"/>
                <w:sz w:val="22"/>
                <w:lang w:eastAsia="en-GB"/>
              </w:rPr>
              <w:t xml:space="preserve"> </w:t>
            </w:r>
            <w:r w:rsidR="00463C15" w:rsidRPr="008D198F">
              <w:rPr>
                <w:rFonts w:eastAsia="Times New Roman" w:cs="Calibri"/>
                <w:color w:val="000000"/>
                <w:sz w:val="22"/>
                <w:lang w:eastAsia="en-GB"/>
              </w:rPr>
              <w:t>whose child</w:t>
            </w:r>
            <w:r w:rsidRPr="008D198F">
              <w:rPr>
                <w:rFonts w:eastAsia="Times New Roman" w:cs="Calibri"/>
                <w:color w:val="000000"/>
                <w:sz w:val="22"/>
                <w:lang w:eastAsia="en-GB"/>
              </w:rPr>
              <w:t xml:space="preserve"> </w:t>
            </w:r>
            <w:r w:rsidR="002A1439" w:rsidRPr="008D198F">
              <w:rPr>
                <w:rFonts w:eastAsia="Times New Roman" w:cs="Calibri"/>
                <w:color w:val="000000"/>
                <w:sz w:val="22"/>
                <w:lang w:eastAsia="en-GB"/>
              </w:rPr>
              <w:t>has</w:t>
            </w:r>
            <w:r w:rsidRPr="008D198F">
              <w:rPr>
                <w:rFonts w:eastAsia="Times New Roman" w:cs="Calibri"/>
                <w:color w:val="000000"/>
                <w:sz w:val="22"/>
                <w:lang w:eastAsia="en-GB"/>
              </w:rPr>
              <w:t xml:space="preserve"> the life limiting condition Edwards</w:t>
            </w:r>
            <w:r w:rsidR="002A1439" w:rsidRPr="008D198F">
              <w:rPr>
                <w:rFonts w:eastAsia="Times New Roman" w:cs="Calibri"/>
                <w:color w:val="000000"/>
                <w:sz w:val="22"/>
                <w:lang w:eastAsia="en-GB"/>
              </w:rPr>
              <w:t>’</w:t>
            </w:r>
            <w:r w:rsidRPr="008D198F">
              <w:rPr>
                <w:rFonts w:eastAsia="Times New Roman" w:cs="Calibri"/>
                <w:color w:val="000000"/>
                <w:sz w:val="22"/>
                <w:lang w:eastAsia="en-GB"/>
              </w:rPr>
              <w:t xml:space="preserve"> or Patau</w:t>
            </w:r>
            <w:r w:rsidR="002A1439" w:rsidRPr="008D198F">
              <w:rPr>
                <w:rFonts w:eastAsia="Times New Roman" w:cs="Calibri"/>
                <w:color w:val="000000"/>
                <w:sz w:val="22"/>
                <w:lang w:eastAsia="en-GB"/>
              </w:rPr>
              <w:t>’</w:t>
            </w:r>
            <w:r w:rsidRPr="008D198F">
              <w:rPr>
                <w:rFonts w:eastAsia="Times New Roman" w:cs="Calibri"/>
                <w:color w:val="000000"/>
                <w:sz w:val="22"/>
                <w:lang w:eastAsia="en-GB"/>
              </w:rPr>
              <w:t>s syndrome.</w:t>
            </w:r>
            <w:r w:rsidR="00586195" w:rsidRPr="008D198F">
              <w:rPr>
                <w:rFonts w:cs="Arial"/>
                <w:color w:val="080707"/>
                <w:sz w:val="22"/>
                <w:shd w:val="clear" w:color="auto" w:fill="FFFFFF"/>
              </w:rPr>
              <w:t xml:space="preserve"> The fun day </w:t>
            </w:r>
            <w:r w:rsidRPr="008D198F">
              <w:rPr>
                <w:rFonts w:eastAsia="Times New Roman" w:cs="Calibri"/>
                <w:color w:val="000000"/>
                <w:sz w:val="22"/>
                <w:lang w:eastAsia="en-GB"/>
              </w:rPr>
              <w:t>bring</w:t>
            </w:r>
            <w:r w:rsidR="00463C15" w:rsidRPr="008D198F">
              <w:rPr>
                <w:rFonts w:eastAsia="Times New Roman" w:cs="Calibri"/>
                <w:color w:val="000000"/>
                <w:sz w:val="22"/>
                <w:lang w:eastAsia="en-GB"/>
              </w:rPr>
              <w:t>s</w:t>
            </w:r>
            <w:r w:rsidRPr="008D198F">
              <w:rPr>
                <w:rFonts w:eastAsia="Times New Roman" w:cs="Calibri"/>
                <w:color w:val="000000"/>
                <w:sz w:val="22"/>
                <w:lang w:eastAsia="en-GB"/>
              </w:rPr>
              <w:t xml:space="preserve"> families together</w:t>
            </w:r>
            <w:r w:rsidR="00463C15" w:rsidRPr="008D198F">
              <w:rPr>
                <w:rFonts w:eastAsia="Times New Roman" w:cs="Calibri"/>
                <w:color w:val="000000"/>
                <w:sz w:val="22"/>
                <w:lang w:eastAsia="en-GB"/>
              </w:rPr>
              <w:t xml:space="preserve"> to take part in activities </w:t>
            </w:r>
            <w:r w:rsidR="00586195" w:rsidRPr="008D198F">
              <w:rPr>
                <w:rFonts w:eastAsia="Times New Roman" w:cs="Calibri"/>
                <w:color w:val="000000"/>
                <w:sz w:val="22"/>
                <w:lang w:eastAsia="en-GB"/>
              </w:rPr>
              <w:t>including</w:t>
            </w:r>
            <w:r w:rsidR="00586195" w:rsidRPr="008D198F">
              <w:rPr>
                <w:rFonts w:cs="Arial"/>
                <w:color w:val="080707"/>
                <w:sz w:val="22"/>
                <w:shd w:val="clear" w:color="auto" w:fill="FFFFFF"/>
              </w:rPr>
              <w:t xml:space="preserve"> sensory play and therap</w:t>
            </w:r>
            <w:r w:rsidR="005A687C" w:rsidRPr="008D198F">
              <w:rPr>
                <w:rFonts w:cs="Arial"/>
                <w:color w:val="080707"/>
                <w:sz w:val="22"/>
                <w:shd w:val="clear" w:color="auto" w:fill="FFFFFF"/>
              </w:rPr>
              <w:t>ies</w:t>
            </w:r>
            <w:r w:rsidR="00586195" w:rsidRPr="008D198F">
              <w:rPr>
                <w:rFonts w:cs="Arial"/>
                <w:color w:val="080707"/>
                <w:sz w:val="22"/>
                <w:shd w:val="clear" w:color="auto" w:fill="FFFFFF"/>
              </w:rPr>
              <w:t xml:space="preserve"> </w:t>
            </w:r>
            <w:r w:rsidR="00463C15" w:rsidRPr="008D198F">
              <w:rPr>
                <w:rFonts w:cs="Arial"/>
                <w:color w:val="080707"/>
                <w:sz w:val="22"/>
                <w:shd w:val="clear" w:color="auto" w:fill="FFFFFF"/>
              </w:rPr>
              <w:t>for the children</w:t>
            </w:r>
            <w:r w:rsidR="00586195" w:rsidRPr="008D198F">
              <w:rPr>
                <w:rFonts w:cs="Arial"/>
                <w:color w:val="080707"/>
                <w:sz w:val="22"/>
                <w:shd w:val="clear" w:color="auto" w:fill="FFFFFF"/>
              </w:rPr>
              <w:t xml:space="preserve">. </w:t>
            </w:r>
            <w:r w:rsidR="00586195" w:rsidRPr="008D198F">
              <w:rPr>
                <w:rFonts w:eastAsia="Times New Roman" w:cs="Calibri"/>
                <w:color w:val="000000"/>
                <w:sz w:val="22"/>
                <w:lang w:eastAsia="en-GB"/>
              </w:rPr>
              <w:t xml:space="preserve">The group are also </w:t>
            </w:r>
            <w:r w:rsidRPr="008D198F">
              <w:rPr>
                <w:rFonts w:eastAsia="Times New Roman" w:cs="Calibri"/>
                <w:color w:val="000000"/>
                <w:sz w:val="22"/>
                <w:lang w:eastAsia="en-GB"/>
              </w:rPr>
              <w:t>deliver</w:t>
            </w:r>
            <w:r w:rsidR="00586195" w:rsidRPr="008D198F">
              <w:rPr>
                <w:rFonts w:eastAsia="Times New Roman" w:cs="Calibri"/>
                <w:color w:val="000000"/>
                <w:sz w:val="22"/>
                <w:lang w:eastAsia="en-GB"/>
              </w:rPr>
              <w:t>ing</w:t>
            </w:r>
            <w:r w:rsidRPr="008D198F">
              <w:rPr>
                <w:rFonts w:eastAsia="Times New Roman" w:cs="Calibri"/>
                <w:color w:val="000000"/>
                <w:sz w:val="22"/>
                <w:lang w:eastAsia="en-GB"/>
              </w:rPr>
              <w:t xml:space="preserve"> workshops for parents to provide information and signposting for financial or clinical support.</w:t>
            </w:r>
          </w:p>
          <w:p w14:paraId="12221AC3" w14:textId="77777777" w:rsidR="00202DDE" w:rsidRPr="008D198F" w:rsidRDefault="00202DDE" w:rsidP="001F149E">
            <w:pPr>
              <w:spacing w:after="0" w:line="240" w:lineRule="auto"/>
              <w:rPr>
                <w:rFonts w:eastAsia="Times New Roman" w:cs="Calibri"/>
                <w:color w:val="000000"/>
                <w:sz w:val="22"/>
                <w:lang w:eastAsia="en-GB"/>
              </w:rPr>
            </w:pPr>
          </w:p>
        </w:tc>
        <w:tc>
          <w:tcPr>
            <w:tcW w:w="0" w:type="auto"/>
            <w:vAlign w:val="center"/>
          </w:tcPr>
          <w:p w14:paraId="41697804" w14:textId="77777777" w:rsidR="002A50E9" w:rsidRPr="008D198F" w:rsidRDefault="002A50E9" w:rsidP="001F149E">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£4,570</w:t>
            </w:r>
          </w:p>
        </w:tc>
        <w:tc>
          <w:tcPr>
            <w:tcW w:w="0" w:type="auto"/>
            <w:vAlign w:val="center"/>
          </w:tcPr>
          <w:p w14:paraId="062E0EBE" w14:textId="77777777" w:rsidR="002A50E9" w:rsidRPr="008D198F" w:rsidRDefault="002A50E9" w:rsidP="001F149E">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F15BF3" w:rsidRPr="008D198F" w14:paraId="36845206" w14:textId="77777777" w:rsidTr="005E0B88">
        <w:tc>
          <w:tcPr>
            <w:tcW w:w="0" w:type="auto"/>
          </w:tcPr>
          <w:p w14:paraId="62EDD0BB" w14:textId="77777777" w:rsidR="00F15BF3" w:rsidRPr="008D198F" w:rsidRDefault="00F15BF3" w:rsidP="001F149E">
            <w:pPr>
              <w:spacing w:after="0" w:line="240" w:lineRule="auto"/>
              <w:rPr>
                <w:rFonts w:eastAsia="Times New Roman" w:cs="Calibri"/>
                <w:color w:val="000000"/>
                <w:sz w:val="22"/>
                <w:lang w:eastAsia="en-GB"/>
              </w:rPr>
            </w:pPr>
            <w:r w:rsidRPr="008D198F">
              <w:rPr>
                <w:rFonts w:eastAsia="Times New Roman" w:cs="Calibri"/>
                <w:color w:val="000000"/>
                <w:sz w:val="22"/>
                <w:lang w:eastAsia="en-GB"/>
              </w:rPr>
              <w:t>Special Educational Needs Advice Centre</w:t>
            </w:r>
          </w:p>
        </w:tc>
        <w:tc>
          <w:tcPr>
            <w:tcW w:w="0" w:type="auto"/>
          </w:tcPr>
          <w:p w14:paraId="586D7564" w14:textId="77777777" w:rsidR="00F15BF3" w:rsidRPr="008D198F" w:rsidRDefault="000064D2" w:rsidP="001F149E">
            <w:pPr>
              <w:spacing w:after="0" w:line="240" w:lineRule="auto"/>
              <w:rPr>
                <w:rFonts w:eastAsia="Times New Roman" w:cs="Calibri"/>
                <w:color w:val="000000"/>
                <w:sz w:val="22"/>
                <w:lang w:eastAsia="en-GB"/>
              </w:rPr>
            </w:pPr>
            <w:r w:rsidRPr="008D198F">
              <w:rPr>
                <w:rFonts w:eastAsia="Times New Roman" w:cs="Calibri"/>
                <w:color w:val="000000"/>
                <w:sz w:val="22"/>
                <w:lang w:eastAsia="en-GB"/>
              </w:rPr>
              <w:t>Northern Ireland wide</w:t>
            </w:r>
          </w:p>
        </w:tc>
        <w:tc>
          <w:tcPr>
            <w:tcW w:w="0" w:type="auto"/>
          </w:tcPr>
          <w:p w14:paraId="7A3D66E6" w14:textId="75C3CE08" w:rsidR="00443C53" w:rsidRPr="008D198F" w:rsidRDefault="00777188" w:rsidP="001F149E">
            <w:pPr>
              <w:spacing w:line="240" w:lineRule="auto"/>
              <w:rPr>
                <w:sz w:val="22"/>
              </w:rPr>
            </w:pPr>
            <w:r w:rsidRPr="008D198F">
              <w:rPr>
                <w:sz w:val="22"/>
              </w:rPr>
              <w:t xml:space="preserve">The </w:t>
            </w:r>
            <w:r w:rsidR="00F15BF3" w:rsidRPr="008D198F">
              <w:rPr>
                <w:sz w:val="22"/>
              </w:rPr>
              <w:t>Special Educational Needs Advice Centre</w:t>
            </w:r>
            <w:r w:rsidRPr="008D198F">
              <w:rPr>
                <w:sz w:val="22"/>
              </w:rPr>
              <w:t xml:space="preserve"> is using</w:t>
            </w:r>
            <w:r w:rsidR="00F15BF3" w:rsidRPr="008D198F">
              <w:rPr>
                <w:sz w:val="22"/>
              </w:rPr>
              <w:t xml:space="preserve"> </w:t>
            </w:r>
            <w:r w:rsidR="002007A4" w:rsidRPr="008D198F">
              <w:rPr>
                <w:sz w:val="22"/>
              </w:rPr>
              <w:t xml:space="preserve">a </w:t>
            </w:r>
            <w:r w:rsidR="002007A4" w:rsidRPr="008D198F">
              <w:rPr>
                <w:rFonts w:eastAsia="Times New Roman" w:cs="Calibri"/>
                <w:color w:val="000000"/>
                <w:sz w:val="22"/>
                <w:lang w:eastAsia="en-GB"/>
              </w:rPr>
              <w:t>£10,000</w:t>
            </w:r>
            <w:r w:rsidR="00277410" w:rsidRPr="008D198F">
              <w:rPr>
                <w:sz w:val="22"/>
              </w:rPr>
              <w:t xml:space="preserve"> </w:t>
            </w:r>
            <w:r w:rsidR="00F15BF3" w:rsidRPr="008D198F">
              <w:rPr>
                <w:sz w:val="22"/>
              </w:rPr>
              <w:t>grant to provide support to young people</w:t>
            </w:r>
            <w:r w:rsidR="005E63E3" w:rsidRPr="008D198F">
              <w:rPr>
                <w:sz w:val="22"/>
              </w:rPr>
              <w:t xml:space="preserve"> </w:t>
            </w:r>
            <w:r w:rsidR="00F15BF3" w:rsidRPr="008D198F">
              <w:rPr>
                <w:sz w:val="22"/>
              </w:rPr>
              <w:t>with learning difficulties</w:t>
            </w:r>
            <w:r w:rsidR="005217C4" w:rsidRPr="008D198F">
              <w:rPr>
                <w:sz w:val="22"/>
              </w:rPr>
              <w:t xml:space="preserve"> and their parents/carers, helping them access services they are entitled to under Special Educational Needs legislation. </w:t>
            </w:r>
            <w:r w:rsidR="00591A6F" w:rsidRPr="008D198F">
              <w:rPr>
                <w:sz w:val="22"/>
              </w:rPr>
              <w:t>The group are ensuring that children with special needs have the specialist support required to enhance their educational experience and maximise their potential.</w:t>
            </w:r>
            <w:r w:rsidR="00A1100D" w:rsidRPr="008D198F">
              <w:rPr>
                <w:sz w:val="22"/>
              </w:rPr>
              <w:t xml:space="preserve"> </w:t>
            </w:r>
          </w:p>
        </w:tc>
        <w:tc>
          <w:tcPr>
            <w:tcW w:w="0" w:type="auto"/>
            <w:vAlign w:val="center"/>
          </w:tcPr>
          <w:p w14:paraId="20A18323" w14:textId="77777777" w:rsidR="00F15BF3" w:rsidRPr="008D198F" w:rsidRDefault="00F15BF3" w:rsidP="001F149E">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6F3099AC" w14:textId="77777777" w:rsidR="00F15BF3" w:rsidRPr="008D198F" w:rsidRDefault="00F15BF3" w:rsidP="001F149E">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A359FF" w:rsidRPr="008D198F" w14:paraId="1CDB0E28" w14:textId="77777777" w:rsidTr="005E0B88">
        <w:tc>
          <w:tcPr>
            <w:tcW w:w="0" w:type="auto"/>
          </w:tcPr>
          <w:p w14:paraId="64247C1C" w14:textId="77777777" w:rsidR="00A359FF" w:rsidRPr="008D198F" w:rsidRDefault="00A359FF" w:rsidP="001F149E">
            <w:pPr>
              <w:spacing w:after="0" w:line="240" w:lineRule="auto"/>
              <w:rPr>
                <w:rFonts w:eastAsia="Times New Roman" w:cs="Calibri"/>
                <w:color w:val="000000"/>
                <w:sz w:val="22"/>
                <w:lang w:eastAsia="en-GB"/>
              </w:rPr>
            </w:pPr>
            <w:r w:rsidRPr="008D198F">
              <w:rPr>
                <w:rFonts w:eastAsia="Times New Roman" w:cs="Calibri"/>
                <w:color w:val="000000"/>
                <w:sz w:val="22"/>
                <w:lang w:eastAsia="en-GB"/>
              </w:rPr>
              <w:t>The Association for Real Change</w:t>
            </w:r>
          </w:p>
        </w:tc>
        <w:tc>
          <w:tcPr>
            <w:tcW w:w="0" w:type="auto"/>
          </w:tcPr>
          <w:p w14:paraId="66BA3BC0" w14:textId="77777777" w:rsidR="00A359FF" w:rsidRPr="008D198F" w:rsidRDefault="00A359FF" w:rsidP="001F149E">
            <w:pPr>
              <w:spacing w:after="0" w:line="240" w:lineRule="auto"/>
              <w:rPr>
                <w:rFonts w:eastAsia="Times New Roman" w:cs="Calibri"/>
                <w:color w:val="000000"/>
                <w:sz w:val="22"/>
                <w:lang w:eastAsia="en-GB"/>
              </w:rPr>
            </w:pPr>
            <w:r w:rsidRPr="008D198F">
              <w:rPr>
                <w:rFonts w:eastAsia="Times New Roman" w:cs="Calibri"/>
                <w:color w:val="000000"/>
                <w:sz w:val="22"/>
                <w:lang w:eastAsia="en-GB"/>
              </w:rPr>
              <w:t>Northern Ireland wide</w:t>
            </w:r>
          </w:p>
        </w:tc>
        <w:tc>
          <w:tcPr>
            <w:tcW w:w="0" w:type="auto"/>
          </w:tcPr>
          <w:p w14:paraId="11931F14" w14:textId="7DFBA92B" w:rsidR="00A359FF" w:rsidRPr="008D198F" w:rsidRDefault="00A359FF" w:rsidP="001F149E">
            <w:pPr>
              <w:spacing w:after="0" w:line="240" w:lineRule="auto"/>
              <w:rPr>
                <w:rFonts w:cs="Arial"/>
                <w:sz w:val="22"/>
                <w:shd w:val="clear" w:color="auto" w:fill="FFFFFF"/>
              </w:rPr>
            </w:pPr>
            <w:r w:rsidRPr="008D198F">
              <w:rPr>
                <w:rFonts w:eastAsia="Times New Roman" w:cs="Calibri"/>
                <w:sz w:val="22"/>
                <w:lang w:eastAsia="en-GB"/>
              </w:rPr>
              <w:t xml:space="preserve">The </w:t>
            </w:r>
            <w:r w:rsidR="00F308AA" w:rsidRPr="008D198F">
              <w:rPr>
                <w:rFonts w:eastAsia="Times New Roman" w:cs="Calibri"/>
                <w:sz w:val="22"/>
                <w:lang w:eastAsia="en-GB"/>
              </w:rPr>
              <w:t xml:space="preserve">organisation </w:t>
            </w:r>
            <w:r w:rsidRPr="008D198F">
              <w:rPr>
                <w:rFonts w:eastAsia="Times New Roman" w:cs="Calibri"/>
                <w:sz w:val="22"/>
                <w:lang w:eastAsia="en-GB"/>
              </w:rPr>
              <w:t xml:space="preserve">is using </w:t>
            </w:r>
            <w:r w:rsidR="00C30A4B" w:rsidRPr="008D198F">
              <w:rPr>
                <w:rFonts w:eastAsia="Times New Roman" w:cs="Calibri"/>
                <w:sz w:val="22"/>
                <w:lang w:eastAsia="en-GB"/>
              </w:rPr>
              <w:t>a £9,725</w:t>
            </w:r>
            <w:r w:rsidR="00277410" w:rsidRPr="008D198F">
              <w:rPr>
                <w:rFonts w:eastAsia="Times New Roman" w:cs="Calibri"/>
                <w:sz w:val="22"/>
                <w:lang w:eastAsia="en-GB"/>
              </w:rPr>
              <w:t xml:space="preserve"> </w:t>
            </w:r>
            <w:r w:rsidRPr="008D198F">
              <w:rPr>
                <w:rFonts w:eastAsia="Times New Roman" w:cs="Calibri"/>
                <w:sz w:val="22"/>
                <w:lang w:eastAsia="en-GB"/>
              </w:rPr>
              <w:t xml:space="preserve">grant to host workshops across Northern Ireland for parents and carers of people with a learning disability, to provide information on Deprivation of Liberty (DOL) rules and regulations. </w:t>
            </w:r>
            <w:r w:rsidR="00116C3D" w:rsidRPr="008D198F">
              <w:rPr>
                <w:rFonts w:eastAsia="Times New Roman" w:cs="Calibri"/>
                <w:sz w:val="22"/>
                <w:lang w:eastAsia="en-GB"/>
              </w:rPr>
              <w:t xml:space="preserve">DOL means </w:t>
            </w:r>
            <w:r w:rsidR="00116C3D" w:rsidRPr="008D198F">
              <w:rPr>
                <w:rFonts w:cs="Arial"/>
                <w:sz w:val="22"/>
              </w:rPr>
              <w:t>taking someone's freedom away</w:t>
            </w:r>
            <w:r w:rsidR="001C3C66" w:rsidRPr="008D198F">
              <w:rPr>
                <w:rFonts w:cs="Arial"/>
                <w:sz w:val="22"/>
              </w:rPr>
              <w:t xml:space="preserve"> </w:t>
            </w:r>
            <w:r w:rsidR="00F308AA" w:rsidRPr="008D198F">
              <w:rPr>
                <w:rFonts w:cs="Arial"/>
                <w:sz w:val="22"/>
              </w:rPr>
              <w:t>which</w:t>
            </w:r>
            <w:r w:rsidR="00DB122C" w:rsidRPr="008D198F">
              <w:rPr>
                <w:rFonts w:cs="Arial"/>
                <w:sz w:val="22"/>
              </w:rPr>
              <w:t xml:space="preserve"> may be necessary</w:t>
            </w:r>
            <w:r w:rsidR="001C3C66" w:rsidRPr="008D198F">
              <w:rPr>
                <w:rFonts w:cs="Arial"/>
                <w:sz w:val="22"/>
              </w:rPr>
              <w:t xml:space="preserve"> in order</w:t>
            </w:r>
            <w:r w:rsidR="00DB122C" w:rsidRPr="008D198F">
              <w:rPr>
                <w:rFonts w:cs="Arial"/>
                <w:sz w:val="22"/>
              </w:rPr>
              <w:t xml:space="preserve"> to give them the care or treatment they need. </w:t>
            </w:r>
            <w:r w:rsidRPr="008D198F">
              <w:rPr>
                <w:rFonts w:eastAsia="Times New Roman" w:cs="Calibri"/>
                <w:sz w:val="22"/>
                <w:lang w:eastAsia="en-GB"/>
              </w:rPr>
              <w:t xml:space="preserve">The project </w:t>
            </w:r>
            <w:r w:rsidRPr="008D198F">
              <w:rPr>
                <w:rFonts w:cs="Arial"/>
                <w:sz w:val="22"/>
                <w:shd w:val="clear" w:color="auto" w:fill="FFFFFF"/>
              </w:rPr>
              <w:t>brings</w:t>
            </w:r>
            <w:r w:rsidR="00931BC8" w:rsidRPr="008D198F">
              <w:rPr>
                <w:rFonts w:cs="Arial"/>
                <w:sz w:val="22"/>
                <w:shd w:val="clear" w:color="auto" w:fill="FFFFFF"/>
              </w:rPr>
              <w:t xml:space="preserve"> parents/carers</w:t>
            </w:r>
            <w:r w:rsidRPr="008D198F">
              <w:rPr>
                <w:rFonts w:cs="Arial"/>
                <w:sz w:val="22"/>
                <w:shd w:val="clear" w:color="auto" w:fill="FFFFFF"/>
              </w:rPr>
              <w:t xml:space="preserve"> together </w:t>
            </w:r>
            <w:r w:rsidR="00931BC8" w:rsidRPr="008D198F">
              <w:rPr>
                <w:rFonts w:cs="Arial"/>
                <w:sz w:val="22"/>
                <w:shd w:val="clear" w:color="auto" w:fill="FFFFFF"/>
              </w:rPr>
              <w:t>with</w:t>
            </w:r>
            <w:r w:rsidR="00D44DF1" w:rsidRPr="008D198F">
              <w:rPr>
                <w:rFonts w:cs="Arial"/>
                <w:sz w:val="22"/>
                <w:shd w:val="clear" w:color="auto" w:fill="FFFFFF"/>
              </w:rPr>
              <w:t xml:space="preserve"> </w:t>
            </w:r>
            <w:r w:rsidRPr="008D198F">
              <w:rPr>
                <w:rFonts w:cs="Arial"/>
                <w:sz w:val="22"/>
                <w:shd w:val="clear" w:color="auto" w:fill="FFFFFF"/>
              </w:rPr>
              <w:t>relevant organisations</w:t>
            </w:r>
            <w:r w:rsidR="004B4A22" w:rsidRPr="008D198F">
              <w:rPr>
                <w:rFonts w:cs="Arial"/>
                <w:sz w:val="22"/>
                <w:shd w:val="clear" w:color="auto" w:fill="FFFFFF"/>
              </w:rPr>
              <w:t xml:space="preserve"> </w:t>
            </w:r>
            <w:r w:rsidR="00D53F55" w:rsidRPr="008D198F">
              <w:rPr>
                <w:rFonts w:cs="Arial"/>
                <w:sz w:val="22"/>
                <w:shd w:val="clear" w:color="auto" w:fill="FFFFFF"/>
              </w:rPr>
              <w:t xml:space="preserve">to </w:t>
            </w:r>
            <w:r w:rsidR="00DB122C" w:rsidRPr="008D198F">
              <w:rPr>
                <w:rFonts w:cs="Arial"/>
                <w:sz w:val="22"/>
                <w:shd w:val="clear" w:color="auto" w:fill="FFFFFF"/>
              </w:rPr>
              <w:t xml:space="preserve">learn more about these rules, as well as to </w:t>
            </w:r>
            <w:r w:rsidRPr="008D198F">
              <w:rPr>
                <w:rFonts w:cs="Arial"/>
                <w:sz w:val="22"/>
                <w:shd w:val="clear" w:color="auto" w:fill="FFFFFF"/>
              </w:rPr>
              <w:t>interact and support each other.</w:t>
            </w:r>
          </w:p>
          <w:p w14:paraId="541BEC13" w14:textId="77777777" w:rsidR="00A359FF" w:rsidRPr="008D198F" w:rsidRDefault="00A359FF" w:rsidP="001F149E">
            <w:pPr>
              <w:spacing w:after="0" w:line="240" w:lineRule="auto"/>
              <w:rPr>
                <w:rFonts w:eastAsia="Times New Roman" w:cs="Calibri"/>
                <w:b/>
                <w:color w:val="000000"/>
                <w:sz w:val="22"/>
                <w:lang w:eastAsia="en-GB"/>
              </w:rPr>
            </w:pPr>
          </w:p>
        </w:tc>
        <w:tc>
          <w:tcPr>
            <w:tcW w:w="0" w:type="auto"/>
            <w:vAlign w:val="center"/>
          </w:tcPr>
          <w:p w14:paraId="4E3C7C61" w14:textId="77777777" w:rsidR="00A359FF" w:rsidRPr="008D198F" w:rsidRDefault="00A359FF" w:rsidP="001F149E">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lastRenderedPageBreak/>
              <w:t>£9,725</w:t>
            </w:r>
          </w:p>
        </w:tc>
        <w:tc>
          <w:tcPr>
            <w:tcW w:w="0" w:type="auto"/>
            <w:vAlign w:val="center"/>
          </w:tcPr>
          <w:p w14:paraId="017C692A" w14:textId="77777777" w:rsidR="00A359FF" w:rsidRPr="008D198F" w:rsidRDefault="00A359FF" w:rsidP="001F149E">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bookmarkEnd w:id="0"/>
      <w:tr w:rsidR="00445840" w:rsidRPr="008D198F" w14:paraId="5AA869AA" w14:textId="77777777" w:rsidTr="005E0B88">
        <w:tc>
          <w:tcPr>
            <w:tcW w:w="0" w:type="auto"/>
          </w:tcPr>
          <w:p w14:paraId="16F0B612" w14:textId="0952B152"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Streetwise Community Circus C.I.C.</w:t>
            </w:r>
          </w:p>
        </w:tc>
        <w:tc>
          <w:tcPr>
            <w:tcW w:w="0" w:type="auto"/>
          </w:tcPr>
          <w:p w14:paraId="2B859433" w14:textId="446955CE"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 xml:space="preserve">Mid and East Antrim; Newry and Mourne; Fermanagh and Omagh; </w:t>
            </w:r>
            <w:proofErr w:type="spellStart"/>
            <w:r w:rsidRPr="008D198F">
              <w:rPr>
                <w:rFonts w:eastAsia="Times New Roman" w:cs="Calibri"/>
                <w:color w:val="000000"/>
                <w:sz w:val="22"/>
                <w:lang w:eastAsia="en-GB"/>
              </w:rPr>
              <w:t>Ards</w:t>
            </w:r>
            <w:proofErr w:type="spellEnd"/>
            <w:r w:rsidRPr="008D198F">
              <w:rPr>
                <w:rFonts w:eastAsia="Times New Roman" w:cs="Calibri"/>
                <w:color w:val="000000"/>
                <w:sz w:val="22"/>
                <w:lang w:eastAsia="en-GB"/>
              </w:rPr>
              <w:t xml:space="preserve"> and North Down</w:t>
            </w:r>
          </w:p>
        </w:tc>
        <w:tc>
          <w:tcPr>
            <w:tcW w:w="0" w:type="auto"/>
          </w:tcPr>
          <w:p w14:paraId="180D9076" w14:textId="77777777" w:rsidR="00445840" w:rsidRPr="008D198F" w:rsidRDefault="00445840" w:rsidP="00445840">
            <w:pPr>
              <w:spacing w:after="0" w:line="240" w:lineRule="auto"/>
              <w:rPr>
                <w:rFonts w:cs="Arial"/>
                <w:color w:val="080707"/>
                <w:sz w:val="22"/>
                <w:shd w:val="clear" w:color="auto" w:fill="FFFFFF"/>
              </w:rPr>
            </w:pPr>
            <w:bookmarkStart w:id="1" w:name="_Hlk32306837"/>
            <w:r w:rsidRPr="008D198F">
              <w:rPr>
                <w:rStyle w:val="normaltextrun"/>
                <w:rFonts w:cs="Calibri"/>
                <w:color w:val="000000"/>
                <w:sz w:val="22"/>
              </w:rPr>
              <w:t xml:space="preserve">Streetwise Community Circus C.I.C is using a </w:t>
            </w:r>
            <w:r w:rsidRPr="008D198F">
              <w:rPr>
                <w:rFonts w:eastAsia="Times New Roman" w:cs="Calibri"/>
                <w:color w:val="000000"/>
                <w:sz w:val="22"/>
                <w:lang w:eastAsia="en-GB"/>
              </w:rPr>
              <w:t>£195,520</w:t>
            </w:r>
            <w:r w:rsidRPr="008D198F">
              <w:rPr>
                <w:rStyle w:val="normaltextrun"/>
                <w:rFonts w:cs="Calibri"/>
                <w:color w:val="000000"/>
                <w:sz w:val="22"/>
              </w:rPr>
              <w:t xml:space="preserve"> grant to run their ‘Age-</w:t>
            </w:r>
            <w:proofErr w:type="spellStart"/>
            <w:r w:rsidRPr="008D198F">
              <w:rPr>
                <w:rStyle w:val="spellingerror"/>
                <w:rFonts w:cs="Calibri"/>
                <w:color w:val="000000"/>
                <w:sz w:val="22"/>
              </w:rPr>
              <w:t>ility</w:t>
            </w:r>
            <w:proofErr w:type="spellEnd"/>
            <w:r w:rsidRPr="008D198F">
              <w:rPr>
                <w:rStyle w:val="normaltextrun"/>
                <w:rFonts w:cs="Calibri"/>
                <w:color w:val="000000"/>
                <w:sz w:val="22"/>
              </w:rPr>
              <w:t> Circus Northern Ireland’ project over the next four years. The project will deliver an annual programme of circus workshops for older people across Mid and East Antrim, Newry and Mourne, Fermanagh and Omagh, </w:t>
            </w:r>
            <w:proofErr w:type="spellStart"/>
            <w:r w:rsidRPr="008D198F">
              <w:rPr>
                <w:rStyle w:val="normaltextrun"/>
                <w:rFonts w:cs="Calibri"/>
                <w:color w:val="000000"/>
                <w:sz w:val="22"/>
              </w:rPr>
              <w:t>Ards</w:t>
            </w:r>
            <w:proofErr w:type="spellEnd"/>
            <w:r w:rsidRPr="008D198F">
              <w:rPr>
                <w:rStyle w:val="normaltextrun"/>
                <w:rFonts w:cs="Calibri"/>
                <w:color w:val="000000"/>
                <w:sz w:val="22"/>
              </w:rPr>
              <w:t xml:space="preserve"> and North Down. </w:t>
            </w:r>
            <w:r w:rsidRPr="008D198F">
              <w:rPr>
                <w:rFonts w:cs="Arial"/>
                <w:color w:val="080707"/>
                <w:sz w:val="22"/>
                <w:shd w:val="clear" w:color="auto" w:fill="FFFFFF"/>
              </w:rPr>
              <w:t xml:space="preserve">Workshops include a full range of circus skills such as juggling, hat manipulation, </w:t>
            </w:r>
            <w:proofErr w:type="spellStart"/>
            <w:r w:rsidRPr="008D198F">
              <w:rPr>
                <w:rFonts w:cs="Arial"/>
                <w:color w:val="080707"/>
                <w:sz w:val="22"/>
                <w:shd w:val="clear" w:color="auto" w:fill="FFFFFF"/>
              </w:rPr>
              <w:t>diabolo</w:t>
            </w:r>
            <w:proofErr w:type="spellEnd"/>
            <w:r w:rsidRPr="008D198F">
              <w:rPr>
                <w:rFonts w:cs="Arial"/>
                <w:color w:val="080707"/>
                <w:sz w:val="22"/>
                <w:shd w:val="clear" w:color="auto" w:fill="FFFFFF"/>
              </w:rPr>
              <w:t>, plate spinning to improve physical skills and co-ordination as well as increasing social interaction and self-esteem.</w:t>
            </w:r>
          </w:p>
          <w:bookmarkEnd w:id="1"/>
          <w:p w14:paraId="3E934331" w14:textId="77777777" w:rsidR="00445840" w:rsidRPr="008D198F" w:rsidRDefault="00445840" w:rsidP="00445840">
            <w:pPr>
              <w:spacing w:after="0" w:line="240" w:lineRule="auto"/>
              <w:rPr>
                <w:rFonts w:eastAsia="Times New Roman" w:cs="Calibri"/>
                <w:sz w:val="22"/>
                <w:lang w:eastAsia="en-GB"/>
              </w:rPr>
            </w:pPr>
          </w:p>
        </w:tc>
        <w:tc>
          <w:tcPr>
            <w:tcW w:w="0" w:type="auto"/>
            <w:vAlign w:val="center"/>
          </w:tcPr>
          <w:p w14:paraId="32858066" w14:textId="5B6BC36D"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£195,520</w:t>
            </w:r>
          </w:p>
        </w:tc>
        <w:tc>
          <w:tcPr>
            <w:tcW w:w="0" w:type="auto"/>
            <w:vAlign w:val="center"/>
          </w:tcPr>
          <w:p w14:paraId="469B9B7A" w14:textId="50350E2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People and Communities</w:t>
            </w:r>
          </w:p>
        </w:tc>
      </w:tr>
      <w:tr w:rsidR="00445840" w:rsidRPr="008D198F" w14:paraId="49A1240C" w14:textId="77777777" w:rsidTr="005E0B88">
        <w:tc>
          <w:tcPr>
            <w:tcW w:w="0" w:type="auto"/>
          </w:tcPr>
          <w:p w14:paraId="1ABADA38"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Antrim Enterprise Agency Limited</w:t>
            </w:r>
          </w:p>
        </w:tc>
        <w:tc>
          <w:tcPr>
            <w:tcW w:w="0" w:type="auto"/>
          </w:tcPr>
          <w:p w14:paraId="0D52527A"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Antrim and Newtownabbey</w:t>
            </w:r>
          </w:p>
        </w:tc>
        <w:tc>
          <w:tcPr>
            <w:tcW w:w="0" w:type="auto"/>
          </w:tcPr>
          <w:p w14:paraId="2A32D007" w14:textId="7C1A4FEC"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 xml:space="preserve">Antrim Enterprise Agency is using a £8,757 grant to provide equipment for the </w:t>
            </w:r>
            <w:proofErr w:type="spellStart"/>
            <w:r w:rsidRPr="008D198F">
              <w:rPr>
                <w:rFonts w:eastAsia="Times New Roman" w:cs="Calibri"/>
                <w:color w:val="000000"/>
                <w:sz w:val="22"/>
                <w:lang w:eastAsia="en-GB"/>
              </w:rPr>
              <w:t>HerShed</w:t>
            </w:r>
            <w:proofErr w:type="spellEnd"/>
            <w:r w:rsidRPr="008D198F">
              <w:rPr>
                <w:rFonts w:eastAsia="Times New Roman" w:cs="Calibri"/>
                <w:color w:val="000000"/>
                <w:sz w:val="22"/>
                <w:lang w:eastAsia="en-GB"/>
              </w:rPr>
              <w:t xml:space="preserve"> Project including a </w:t>
            </w:r>
            <w:r w:rsidRPr="008D198F">
              <w:rPr>
                <w:rFonts w:cs="Arial"/>
                <w:color w:val="080707"/>
                <w:sz w:val="22"/>
                <w:shd w:val="clear" w:color="auto" w:fill="FFFFFF"/>
              </w:rPr>
              <w:t xml:space="preserve">cutting machine, embroidery machine, haberdashery items, a storage unit and furniture. </w:t>
            </w:r>
            <w:r w:rsidRPr="008D198F">
              <w:rPr>
                <w:rFonts w:eastAsia="Times New Roman" w:cs="Calibri"/>
                <w:color w:val="000000"/>
                <w:sz w:val="22"/>
                <w:lang w:eastAsia="en-GB"/>
              </w:rPr>
              <w:t>This project gives women the opportunity to learn new skills, build confidence and reduce isolation.</w:t>
            </w:r>
          </w:p>
          <w:p w14:paraId="7A635320"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4F78EC1F"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£8,757</w:t>
            </w:r>
          </w:p>
        </w:tc>
        <w:tc>
          <w:tcPr>
            <w:tcW w:w="0" w:type="auto"/>
            <w:vAlign w:val="center"/>
          </w:tcPr>
          <w:p w14:paraId="6D073C4C"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Awards for All</w:t>
            </w:r>
          </w:p>
        </w:tc>
      </w:tr>
      <w:tr w:rsidR="00445840" w:rsidRPr="008D198F" w14:paraId="47799CB8" w14:textId="77777777" w:rsidTr="00134FD9">
        <w:trPr>
          <w:trHeight w:val="734"/>
        </w:trPr>
        <w:tc>
          <w:tcPr>
            <w:tcW w:w="0" w:type="auto"/>
          </w:tcPr>
          <w:p w14:paraId="45F0C4B0"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Ballyclare Rugby Football Club</w:t>
            </w:r>
          </w:p>
        </w:tc>
        <w:tc>
          <w:tcPr>
            <w:tcW w:w="0" w:type="auto"/>
          </w:tcPr>
          <w:p w14:paraId="40B67618"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Antrim and Newtownabbey</w:t>
            </w:r>
          </w:p>
        </w:tc>
        <w:tc>
          <w:tcPr>
            <w:tcW w:w="0" w:type="auto"/>
          </w:tcPr>
          <w:p w14:paraId="32DD4E9C" w14:textId="6DA4FF56" w:rsidR="00445840" w:rsidRPr="008D198F" w:rsidRDefault="00445840" w:rsidP="00445840">
            <w:pPr>
              <w:spacing w:after="0" w:line="240" w:lineRule="auto"/>
              <w:rPr>
                <w:rFonts w:cs="Arial"/>
                <w:color w:val="080707"/>
                <w:sz w:val="22"/>
                <w:shd w:val="clear" w:color="auto" w:fill="FFFFFF"/>
              </w:rPr>
            </w:pPr>
            <w:r w:rsidRPr="008D198F">
              <w:rPr>
                <w:rFonts w:eastAsia="Times New Roman" w:cs="Calibri"/>
                <w:color w:val="000000"/>
                <w:sz w:val="22"/>
                <w:lang w:eastAsia="en-GB"/>
              </w:rPr>
              <w:t xml:space="preserve">Ballyclare Rugby Football Club is using a £9,900 grant to refurbish </w:t>
            </w:r>
            <w:proofErr w:type="spellStart"/>
            <w:r w:rsidRPr="008D198F">
              <w:rPr>
                <w:rFonts w:eastAsia="Times New Roman" w:cs="Calibri"/>
                <w:color w:val="000000"/>
                <w:sz w:val="22"/>
                <w:lang w:eastAsia="en-GB"/>
              </w:rPr>
              <w:t>Cloughan</w:t>
            </w:r>
            <w:proofErr w:type="spellEnd"/>
            <w:r w:rsidRPr="008D198F">
              <w:rPr>
                <w:rFonts w:eastAsia="Times New Roman" w:cs="Calibri"/>
                <w:color w:val="000000"/>
                <w:sz w:val="22"/>
                <w:lang w:eastAsia="en-GB"/>
              </w:rPr>
              <w:t xml:space="preserve"> Hall in Ballyclare.  The money is being used to replace the existing floor in the hall, as well as adding a partition wall to create additional space and installing an indoor speaker and mic system, making </w:t>
            </w:r>
            <w:r w:rsidRPr="008D198F">
              <w:rPr>
                <w:rFonts w:cs="Arial"/>
                <w:color w:val="080707"/>
                <w:sz w:val="22"/>
                <w:shd w:val="clear" w:color="auto" w:fill="FFFFFF"/>
              </w:rPr>
              <w:t>it more accessible to community groups who use it to hold dance and exercise classes.</w:t>
            </w:r>
          </w:p>
          <w:p w14:paraId="6F1D92FB"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5C9C9EFE"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£9,900</w:t>
            </w:r>
          </w:p>
        </w:tc>
        <w:tc>
          <w:tcPr>
            <w:tcW w:w="0" w:type="auto"/>
            <w:vAlign w:val="center"/>
          </w:tcPr>
          <w:p w14:paraId="7F8C6131"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Awards for All</w:t>
            </w:r>
          </w:p>
        </w:tc>
      </w:tr>
      <w:tr w:rsidR="00445840" w:rsidRPr="008D198F" w14:paraId="04697C9E" w14:textId="77777777" w:rsidTr="005E0B88">
        <w:tc>
          <w:tcPr>
            <w:tcW w:w="0" w:type="auto"/>
          </w:tcPr>
          <w:p w14:paraId="0EDCC8E1" w14:textId="77777777"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sz w:val="22"/>
                <w:lang w:eastAsia="en-GB"/>
              </w:rPr>
              <w:t>uHub</w:t>
            </w:r>
            <w:proofErr w:type="spellEnd"/>
            <w:r w:rsidRPr="008D198F">
              <w:rPr>
                <w:rFonts w:eastAsia="Times New Roman" w:cs="Calibri"/>
                <w:color w:val="000000"/>
                <w:sz w:val="22"/>
                <w:lang w:eastAsia="en-GB"/>
              </w:rPr>
              <w:t xml:space="preserve"> Therapy Centre CIC</w:t>
            </w:r>
          </w:p>
        </w:tc>
        <w:tc>
          <w:tcPr>
            <w:tcW w:w="0" w:type="auto"/>
          </w:tcPr>
          <w:p w14:paraId="47132113" w14:textId="77777777"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sz w:val="22"/>
                <w:lang w:eastAsia="en-GB"/>
              </w:rPr>
              <w:t>Ards</w:t>
            </w:r>
            <w:proofErr w:type="spellEnd"/>
            <w:r w:rsidRPr="008D198F">
              <w:rPr>
                <w:rFonts w:eastAsia="Times New Roman" w:cs="Calibri"/>
                <w:color w:val="000000"/>
                <w:sz w:val="22"/>
                <w:lang w:eastAsia="en-GB"/>
              </w:rPr>
              <w:t xml:space="preserve"> and North Down</w:t>
            </w:r>
          </w:p>
        </w:tc>
        <w:tc>
          <w:tcPr>
            <w:tcW w:w="0" w:type="auto"/>
          </w:tcPr>
          <w:p w14:paraId="70FB36D0" w14:textId="77777777" w:rsidR="00445840" w:rsidRDefault="00445840" w:rsidP="00445840">
            <w:pPr>
              <w:spacing w:after="0" w:line="240" w:lineRule="auto"/>
              <w:rPr>
                <w:rFonts w:eastAsia="Times New Roman" w:cs="Calibri"/>
                <w:color w:val="000000"/>
                <w:sz w:val="22"/>
                <w:lang w:eastAsia="en-GB"/>
              </w:rPr>
            </w:pPr>
            <w:bookmarkStart w:id="2" w:name="_Hlk32306864"/>
            <w:proofErr w:type="spellStart"/>
            <w:r w:rsidRPr="008D198F">
              <w:rPr>
                <w:rStyle w:val="spellingerror"/>
                <w:rFonts w:cs="Calibri"/>
                <w:color w:val="000000"/>
                <w:sz w:val="22"/>
              </w:rPr>
              <w:t>uHub</w:t>
            </w:r>
            <w:proofErr w:type="spellEnd"/>
            <w:r w:rsidRPr="008D198F">
              <w:rPr>
                <w:rStyle w:val="normaltextrun"/>
                <w:rFonts w:cs="Calibri"/>
                <w:color w:val="000000"/>
                <w:sz w:val="22"/>
              </w:rPr>
              <w:t xml:space="preserve"> Therapy Centre CIC, based in Bangor, is using a £198,890 grant to fund the ‘Huddle Up’ project over the next two years to </w:t>
            </w:r>
            <w:r w:rsidRPr="008D198F">
              <w:rPr>
                <w:rFonts w:cs="Arial"/>
                <w:color w:val="080707"/>
                <w:sz w:val="22"/>
                <w:shd w:val="clear" w:color="auto" w:fill="FFFFFF"/>
              </w:rPr>
              <w:t xml:space="preserve">improve the mental health and emotional well-being of children and young people with Autism Spectrum Disorders (ASD), social and behavioural issues or issues around emotional well-being. Activities include workshops, one-to-one support and online self-help resources and signposting to local </w:t>
            </w:r>
            <w:bookmarkEnd w:id="2"/>
            <w:r w:rsidRPr="008D198F">
              <w:rPr>
                <w:rFonts w:cs="Arial"/>
                <w:color w:val="080707"/>
                <w:sz w:val="22"/>
                <w:shd w:val="clear" w:color="auto" w:fill="FFFFFF"/>
              </w:rPr>
              <w:t>services and</w:t>
            </w:r>
            <w:r w:rsidRPr="008D198F">
              <w:rPr>
                <w:rFonts w:eastAsia="Times New Roman" w:cs="Calibri"/>
                <w:color w:val="000000"/>
                <w:sz w:val="22"/>
                <w:lang w:eastAsia="en-GB"/>
              </w:rPr>
              <w:t xml:space="preserve"> will </w:t>
            </w:r>
            <w:r w:rsidRPr="008D198F">
              <w:rPr>
                <w:rFonts w:eastAsia="Times New Roman" w:cs="Calibri"/>
                <w:color w:val="000000"/>
                <w:sz w:val="22"/>
                <w:lang w:eastAsia="en-GB"/>
              </w:rPr>
              <w:lastRenderedPageBreak/>
              <w:t xml:space="preserve">be held at </w:t>
            </w:r>
            <w:proofErr w:type="spellStart"/>
            <w:r w:rsidRPr="008D198F">
              <w:rPr>
                <w:rFonts w:eastAsia="Times New Roman" w:cs="Calibri"/>
                <w:color w:val="000000"/>
                <w:sz w:val="22"/>
                <w:lang w:eastAsia="en-GB"/>
              </w:rPr>
              <w:t>uHub’s</w:t>
            </w:r>
            <w:proofErr w:type="spellEnd"/>
            <w:r w:rsidRPr="008D198F">
              <w:rPr>
                <w:rFonts w:eastAsia="Times New Roman" w:cs="Calibri"/>
                <w:color w:val="000000"/>
                <w:sz w:val="22"/>
                <w:lang w:eastAsia="en-GB"/>
              </w:rPr>
              <w:t xml:space="preserve"> therapy centre in Bangor as well as outreach centres in the </w:t>
            </w:r>
            <w:proofErr w:type="spellStart"/>
            <w:r w:rsidRPr="008D198F">
              <w:rPr>
                <w:rFonts w:eastAsia="Times New Roman" w:cs="Calibri"/>
                <w:color w:val="000000"/>
                <w:sz w:val="22"/>
                <w:lang w:eastAsia="en-GB"/>
              </w:rPr>
              <w:t>Ards</w:t>
            </w:r>
            <w:proofErr w:type="spellEnd"/>
            <w:r w:rsidRPr="008D198F">
              <w:rPr>
                <w:rFonts w:eastAsia="Times New Roman" w:cs="Calibri"/>
                <w:color w:val="000000"/>
                <w:sz w:val="22"/>
                <w:lang w:eastAsia="en-GB"/>
              </w:rPr>
              <w:t xml:space="preserve"> Peninsula. </w:t>
            </w:r>
          </w:p>
          <w:p w14:paraId="52E9C3D4" w14:textId="47AA7299" w:rsidR="008D198F" w:rsidRPr="008D198F" w:rsidRDefault="008D198F" w:rsidP="00445840">
            <w:pPr>
              <w:spacing w:after="0" w:line="240" w:lineRule="auto"/>
              <w:rPr>
                <w:rFonts w:eastAsia="Times New Roman" w:cs="Calibri"/>
                <w:color w:val="000000"/>
                <w:sz w:val="22"/>
                <w:lang w:eastAsia="en-GB"/>
              </w:rPr>
            </w:pPr>
          </w:p>
        </w:tc>
        <w:tc>
          <w:tcPr>
            <w:tcW w:w="0" w:type="auto"/>
            <w:vAlign w:val="center"/>
          </w:tcPr>
          <w:p w14:paraId="6D0A892F"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lastRenderedPageBreak/>
              <w:t>£198,890</w:t>
            </w:r>
          </w:p>
        </w:tc>
        <w:tc>
          <w:tcPr>
            <w:tcW w:w="0" w:type="auto"/>
            <w:vAlign w:val="center"/>
          </w:tcPr>
          <w:p w14:paraId="483DC2DD"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Empowering Young People </w:t>
            </w:r>
          </w:p>
        </w:tc>
      </w:tr>
      <w:tr w:rsidR="00445840" w:rsidRPr="008D198F" w14:paraId="7D60FB43" w14:textId="77777777" w:rsidTr="005E0B88">
        <w:tc>
          <w:tcPr>
            <w:tcW w:w="0" w:type="auto"/>
          </w:tcPr>
          <w:p w14:paraId="5DDE7531" w14:textId="77777777" w:rsidR="00445840" w:rsidRPr="008D198F" w:rsidRDefault="00445840" w:rsidP="00445840">
            <w:pPr>
              <w:spacing w:after="0" w:line="240" w:lineRule="auto"/>
              <w:rPr>
                <w:rFonts w:eastAsia="Times New Roman" w:cs="Calibri"/>
                <w:color w:val="000000"/>
                <w:sz w:val="22"/>
                <w:lang w:eastAsia="en-GB"/>
              </w:rPr>
            </w:pPr>
            <w:bookmarkStart w:id="3" w:name="_Hlk32307076"/>
            <w:r w:rsidRPr="008D198F">
              <w:rPr>
                <w:rFonts w:eastAsia="Times New Roman" w:cs="Calibri"/>
                <w:color w:val="000000"/>
                <w:sz w:val="22"/>
                <w:lang w:eastAsia="en-GB"/>
              </w:rPr>
              <w:t>CAIRDE Teo</w:t>
            </w:r>
          </w:p>
        </w:tc>
        <w:tc>
          <w:tcPr>
            <w:tcW w:w="0" w:type="auto"/>
          </w:tcPr>
          <w:p w14:paraId="3A42B0B1"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Armagh, Banbridge and Craigavon</w:t>
            </w:r>
          </w:p>
        </w:tc>
        <w:tc>
          <w:tcPr>
            <w:tcW w:w="0" w:type="auto"/>
          </w:tcPr>
          <w:p w14:paraId="41527D7F" w14:textId="7025FA01"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sz w:val="22"/>
                <w:lang w:eastAsia="en-GB"/>
              </w:rPr>
              <w:t>Cairde</w:t>
            </w:r>
            <w:proofErr w:type="spellEnd"/>
            <w:r w:rsidRPr="008D198F">
              <w:rPr>
                <w:rFonts w:eastAsia="Times New Roman" w:cs="Calibri"/>
                <w:color w:val="000000"/>
                <w:sz w:val="22"/>
                <w:lang w:eastAsia="en-GB"/>
              </w:rPr>
              <w:t xml:space="preserve"> Teo, based in Armagh City, is using a £10,000 grant to bring people of all ages together to learn about diversity. The project </w:t>
            </w:r>
            <w:r w:rsidRPr="008D198F">
              <w:rPr>
                <w:rFonts w:cs="Arial"/>
                <w:color w:val="080707"/>
                <w:sz w:val="22"/>
                <w:shd w:val="clear" w:color="auto" w:fill="FFFFFF"/>
              </w:rPr>
              <w:t>promotes harmony and mutual respect for people from different cultural traditions and backgrounds living in the community.</w:t>
            </w:r>
          </w:p>
          <w:p w14:paraId="1B4B227C" w14:textId="634E9E16"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2C76B388"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60D242FE"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Awards for All</w:t>
            </w:r>
          </w:p>
        </w:tc>
      </w:tr>
      <w:tr w:rsidR="00445840" w:rsidRPr="008D198F" w14:paraId="1F19D2EF" w14:textId="77777777" w:rsidTr="005E0B88">
        <w:tc>
          <w:tcPr>
            <w:tcW w:w="0" w:type="auto"/>
          </w:tcPr>
          <w:p w14:paraId="0C943640"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County Armagh Grand Orange Lodge Community Development Committee Ltd</w:t>
            </w:r>
          </w:p>
        </w:tc>
        <w:tc>
          <w:tcPr>
            <w:tcW w:w="0" w:type="auto"/>
          </w:tcPr>
          <w:p w14:paraId="2CF1E0EF"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Armagh, Banbridge and Craigavon</w:t>
            </w:r>
          </w:p>
        </w:tc>
        <w:tc>
          <w:tcPr>
            <w:tcW w:w="0" w:type="auto"/>
          </w:tcPr>
          <w:p w14:paraId="564F06B1" w14:textId="2DB6025F"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 xml:space="preserve">County Armagh Grand Orange Lodge Community Development Committee, based in </w:t>
            </w:r>
            <w:proofErr w:type="spellStart"/>
            <w:r w:rsidRPr="008D198F">
              <w:rPr>
                <w:rFonts w:eastAsia="Times New Roman" w:cs="Calibri"/>
                <w:color w:val="000000"/>
                <w:sz w:val="22"/>
                <w:lang w:eastAsia="en-GB"/>
              </w:rPr>
              <w:t>Markethill</w:t>
            </w:r>
            <w:proofErr w:type="spellEnd"/>
            <w:r w:rsidRPr="008D198F">
              <w:rPr>
                <w:rFonts w:eastAsia="Times New Roman" w:cs="Calibri"/>
                <w:color w:val="000000"/>
                <w:sz w:val="22"/>
                <w:lang w:eastAsia="en-GB"/>
              </w:rPr>
              <w:t>, is using a £3,030 grant for local people to complete a Food Hygiene Certificate Level 2 training course and attend a study visit to the Mourne Seafood Cookery School in Kilkeel. This will allow them to prepare food in their local halls for community events.</w:t>
            </w:r>
          </w:p>
          <w:p w14:paraId="30C09449"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67058225"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£3,030</w:t>
            </w:r>
          </w:p>
        </w:tc>
        <w:tc>
          <w:tcPr>
            <w:tcW w:w="0" w:type="auto"/>
            <w:vAlign w:val="center"/>
          </w:tcPr>
          <w:p w14:paraId="595EA62C"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Awards for All</w:t>
            </w:r>
          </w:p>
        </w:tc>
      </w:tr>
      <w:tr w:rsidR="00445840" w:rsidRPr="008D198F" w14:paraId="525C461B" w14:textId="77777777" w:rsidTr="005E0B88">
        <w:tc>
          <w:tcPr>
            <w:tcW w:w="0" w:type="auto"/>
          </w:tcPr>
          <w:p w14:paraId="3CBDD259"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Down's &amp; Proud</w:t>
            </w:r>
          </w:p>
        </w:tc>
        <w:tc>
          <w:tcPr>
            <w:tcW w:w="0" w:type="auto"/>
          </w:tcPr>
          <w:p w14:paraId="593B6AA9"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Armagh, Banbridge and Craigavon</w:t>
            </w:r>
          </w:p>
        </w:tc>
        <w:tc>
          <w:tcPr>
            <w:tcW w:w="0" w:type="auto"/>
          </w:tcPr>
          <w:p w14:paraId="5EA7A2EA"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 xml:space="preserve">Down's &amp; Proud, based in Lurgan, is using a £10,000 grant to deliver a two-week summer scheme at </w:t>
            </w:r>
            <w:proofErr w:type="spellStart"/>
            <w:r w:rsidRPr="008D198F">
              <w:rPr>
                <w:rFonts w:eastAsia="Times New Roman" w:cs="Calibri"/>
                <w:color w:val="000000"/>
                <w:sz w:val="22"/>
                <w:lang w:eastAsia="en-GB"/>
              </w:rPr>
              <w:t>Drumnamoe</w:t>
            </w:r>
            <w:proofErr w:type="spellEnd"/>
            <w:r w:rsidRPr="008D198F">
              <w:rPr>
                <w:rFonts w:eastAsia="Times New Roman" w:cs="Calibri"/>
                <w:color w:val="000000"/>
                <w:sz w:val="22"/>
                <w:lang w:eastAsia="en-GB"/>
              </w:rPr>
              <w:t xml:space="preserve"> Nursery School for young people with Down's Syndrome. The summer scheme includes a trip to </w:t>
            </w:r>
            <w:proofErr w:type="spellStart"/>
            <w:r w:rsidRPr="008D198F">
              <w:rPr>
                <w:rFonts w:eastAsia="Times New Roman" w:cs="Calibri"/>
                <w:color w:val="000000"/>
                <w:sz w:val="22"/>
                <w:lang w:eastAsia="en-GB"/>
              </w:rPr>
              <w:t>Mountpanther</w:t>
            </w:r>
            <w:proofErr w:type="spellEnd"/>
            <w:r w:rsidRPr="008D198F">
              <w:rPr>
                <w:rFonts w:cs="Calibri"/>
                <w:color w:val="000000"/>
                <w:sz w:val="22"/>
                <w:lang w:eastAsia="en-GB"/>
              </w:rPr>
              <w:t xml:space="preserve"> Farm, Belfast Circus School and the cinema</w:t>
            </w:r>
            <w:r w:rsidRPr="008D198F">
              <w:rPr>
                <w:rFonts w:eastAsia="Times New Roman" w:cs="Calibri"/>
                <w:color w:val="000000"/>
                <w:sz w:val="22"/>
                <w:lang w:eastAsia="en-GB"/>
              </w:rPr>
              <w:t>, as well as providing a social outlet for parents and carers.</w:t>
            </w:r>
          </w:p>
          <w:p w14:paraId="269E560E"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2358247D"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077C9B3E"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Awards for All</w:t>
            </w:r>
          </w:p>
        </w:tc>
      </w:tr>
      <w:tr w:rsidR="00445840" w:rsidRPr="008D198F" w14:paraId="7AF17F08" w14:textId="77777777" w:rsidTr="005E0B88">
        <w:tc>
          <w:tcPr>
            <w:tcW w:w="0" w:type="auto"/>
          </w:tcPr>
          <w:p w14:paraId="38FA5692"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Gilford Youth</w:t>
            </w:r>
          </w:p>
        </w:tc>
        <w:tc>
          <w:tcPr>
            <w:tcW w:w="0" w:type="auto"/>
          </w:tcPr>
          <w:p w14:paraId="76D7F3EE"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Armagh, Banbridge and Craigavon</w:t>
            </w:r>
          </w:p>
        </w:tc>
        <w:tc>
          <w:tcPr>
            <w:tcW w:w="0" w:type="auto"/>
          </w:tcPr>
          <w:p w14:paraId="4F2FF325" w14:textId="4593C8A5" w:rsidR="00445840" w:rsidRPr="008D198F" w:rsidRDefault="00445840" w:rsidP="00445840">
            <w:pPr>
              <w:spacing w:after="0" w:line="240" w:lineRule="auto"/>
              <w:rPr>
                <w:rFonts w:cs="Arial"/>
                <w:color w:val="080707"/>
                <w:sz w:val="22"/>
                <w:shd w:val="clear" w:color="auto" w:fill="FFFFFF"/>
              </w:rPr>
            </w:pPr>
            <w:r w:rsidRPr="008D198F">
              <w:rPr>
                <w:rFonts w:eastAsia="Times New Roman" w:cs="Calibri"/>
                <w:color w:val="000000"/>
                <w:sz w:val="22"/>
                <w:lang w:eastAsia="en-GB"/>
              </w:rPr>
              <w:t>Gilford Youth is using a grant of £9,940 to deliver a range of educational programmes to improve the social and life skills of young people aged 7-17 in the area. The project brings young people together to build relationships and develop new skills.</w:t>
            </w:r>
          </w:p>
          <w:p w14:paraId="55B5E9F2" w14:textId="0C954083" w:rsidR="00445840" w:rsidRPr="008D198F" w:rsidRDefault="00445840" w:rsidP="00445840">
            <w:pPr>
              <w:spacing w:after="0" w:line="240" w:lineRule="auto"/>
              <w:rPr>
                <w:rFonts w:cs="Arial"/>
                <w:color w:val="080707"/>
                <w:sz w:val="22"/>
                <w:shd w:val="clear" w:color="auto" w:fill="FFFFFF"/>
              </w:rPr>
            </w:pPr>
          </w:p>
        </w:tc>
        <w:tc>
          <w:tcPr>
            <w:tcW w:w="0" w:type="auto"/>
            <w:vAlign w:val="center"/>
          </w:tcPr>
          <w:p w14:paraId="3EDCC5C0"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£9,940</w:t>
            </w:r>
          </w:p>
        </w:tc>
        <w:tc>
          <w:tcPr>
            <w:tcW w:w="0" w:type="auto"/>
            <w:vAlign w:val="center"/>
          </w:tcPr>
          <w:p w14:paraId="369B329D"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Awards for All</w:t>
            </w:r>
          </w:p>
        </w:tc>
      </w:tr>
      <w:tr w:rsidR="00445840" w:rsidRPr="008D198F" w14:paraId="75EEF7ED" w14:textId="77777777" w:rsidTr="005E0B88">
        <w:tc>
          <w:tcPr>
            <w:tcW w:w="0" w:type="auto"/>
          </w:tcPr>
          <w:p w14:paraId="1DA3597C" w14:textId="77777777"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sz w:val="22"/>
                <w:lang w:eastAsia="en-GB"/>
              </w:rPr>
              <w:t>Glascar</w:t>
            </w:r>
            <w:proofErr w:type="spellEnd"/>
            <w:r w:rsidRPr="008D198F">
              <w:rPr>
                <w:rFonts w:eastAsia="Times New Roman" w:cs="Calibri"/>
                <w:color w:val="000000"/>
                <w:sz w:val="22"/>
                <w:lang w:eastAsia="en-GB"/>
              </w:rPr>
              <w:t xml:space="preserve"> Ploughing Society</w:t>
            </w:r>
          </w:p>
        </w:tc>
        <w:tc>
          <w:tcPr>
            <w:tcW w:w="0" w:type="auto"/>
          </w:tcPr>
          <w:p w14:paraId="1EAC9C07"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Armagh, Banbridge and Craigavon</w:t>
            </w:r>
          </w:p>
        </w:tc>
        <w:tc>
          <w:tcPr>
            <w:tcW w:w="0" w:type="auto"/>
          </w:tcPr>
          <w:p w14:paraId="5EEA71F0" w14:textId="59E22D46"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themeColor="text1"/>
                <w:sz w:val="22"/>
                <w:lang w:eastAsia="en-GB"/>
              </w:rPr>
              <w:t>Glascar</w:t>
            </w:r>
            <w:proofErr w:type="spellEnd"/>
            <w:r w:rsidRPr="008D198F">
              <w:rPr>
                <w:rFonts w:eastAsia="Times New Roman" w:cs="Calibri"/>
                <w:color w:val="000000" w:themeColor="text1"/>
                <w:sz w:val="22"/>
                <w:lang w:eastAsia="en-GB"/>
              </w:rPr>
              <w:t xml:space="preserve"> Ploughing Society, based outside Banbridge, i</w:t>
            </w:r>
            <w:r w:rsidRPr="008D198F">
              <w:rPr>
                <w:rFonts w:eastAsia="Times New Roman"/>
                <w:sz w:val="22"/>
                <w:lang w:eastAsia="en-GB"/>
              </w:rPr>
              <w:t>s</w:t>
            </w:r>
            <w:r w:rsidRPr="008D198F">
              <w:rPr>
                <w:rFonts w:eastAsia="Times New Roman" w:cs="Calibri"/>
                <w:color w:val="000000" w:themeColor="text1"/>
                <w:sz w:val="22"/>
                <w:lang w:eastAsia="en-GB"/>
              </w:rPr>
              <w:t xml:space="preserve"> using a £3,132 grant to fund a dinner and plough match to mark the groups 20th anniversary, bringing people from all sections of the community together.</w:t>
            </w:r>
          </w:p>
          <w:p w14:paraId="6321E345"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2618BB2A"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£3,132</w:t>
            </w:r>
          </w:p>
        </w:tc>
        <w:tc>
          <w:tcPr>
            <w:tcW w:w="0" w:type="auto"/>
            <w:vAlign w:val="center"/>
          </w:tcPr>
          <w:p w14:paraId="1DD0FFB8"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Awards for All</w:t>
            </w:r>
          </w:p>
        </w:tc>
      </w:tr>
      <w:tr w:rsidR="00445840" w:rsidRPr="008D198F" w14:paraId="79142B81" w14:textId="77777777" w:rsidTr="005E0B88">
        <w:tc>
          <w:tcPr>
            <w:tcW w:w="0" w:type="auto"/>
          </w:tcPr>
          <w:p w14:paraId="6BAA473D"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lastRenderedPageBreak/>
              <w:t>Reconciliation Education and Community Training</w:t>
            </w:r>
          </w:p>
        </w:tc>
        <w:tc>
          <w:tcPr>
            <w:tcW w:w="0" w:type="auto"/>
          </w:tcPr>
          <w:p w14:paraId="7E7BF102"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Armagh, Banbridge and Craigavon</w:t>
            </w:r>
          </w:p>
        </w:tc>
        <w:tc>
          <w:tcPr>
            <w:tcW w:w="0" w:type="auto"/>
          </w:tcPr>
          <w:p w14:paraId="73D9D1AF" w14:textId="5ED3C3B3" w:rsidR="00445840" w:rsidRPr="008D198F" w:rsidRDefault="00445840" w:rsidP="00445840">
            <w:pPr>
              <w:spacing w:after="0" w:line="240" w:lineRule="auto"/>
              <w:rPr>
                <w:rFonts w:cs="Arial"/>
                <w:color w:val="080707"/>
                <w:sz w:val="22"/>
                <w:shd w:val="clear" w:color="auto" w:fill="FFFFFF"/>
              </w:rPr>
            </w:pPr>
            <w:r w:rsidRPr="008D198F">
              <w:rPr>
                <w:rStyle w:val="normaltextrun"/>
                <w:rFonts w:cs="Calibri"/>
                <w:color w:val="000000"/>
                <w:sz w:val="22"/>
              </w:rPr>
              <w:t>REACT, based in Armagh City, is using a £497,198 grant to run a ‘Y</w:t>
            </w:r>
            <w:r w:rsidRPr="008D198F">
              <w:rPr>
                <w:rStyle w:val="normaltextrun"/>
                <w:rFonts w:cs="Calibri"/>
                <w:color w:val="080707"/>
                <w:sz w:val="22"/>
              </w:rPr>
              <w:t>outh Mentoring’ project over the next five years. The project provides one to one youth mentoring services, outside a school setting, to local young people aged 10-18. Each young person i</w:t>
            </w:r>
            <w:r w:rsidRPr="008D198F">
              <w:rPr>
                <w:rStyle w:val="normaltextrun"/>
                <w:color w:val="080707"/>
                <w:sz w:val="22"/>
              </w:rPr>
              <w:t>s</w:t>
            </w:r>
            <w:r w:rsidRPr="008D198F">
              <w:rPr>
                <w:rStyle w:val="normaltextrun"/>
                <w:rFonts w:cs="Calibri"/>
                <w:color w:val="080707"/>
                <w:sz w:val="22"/>
              </w:rPr>
              <w:t xml:space="preserve"> offered </w:t>
            </w:r>
            <w:r w:rsidRPr="008D198F">
              <w:rPr>
                <w:rStyle w:val="normaltextrun"/>
                <w:color w:val="080707"/>
                <w:sz w:val="22"/>
              </w:rPr>
              <w:t xml:space="preserve">a </w:t>
            </w:r>
            <w:r w:rsidRPr="008D198F">
              <w:rPr>
                <w:rStyle w:val="normaltextrun"/>
                <w:sz w:val="22"/>
              </w:rPr>
              <w:t>series of</w:t>
            </w:r>
            <w:r w:rsidRPr="008D198F">
              <w:rPr>
                <w:rStyle w:val="normaltextrun"/>
                <w:rFonts w:cs="Calibri"/>
                <w:color w:val="080707"/>
                <w:sz w:val="22"/>
              </w:rPr>
              <w:t xml:space="preserve"> mentoring sessions to identify needs, </w:t>
            </w:r>
            <w:r w:rsidRPr="008D198F">
              <w:rPr>
                <w:rFonts w:cs="Arial"/>
                <w:color w:val="080707"/>
                <w:sz w:val="22"/>
                <w:shd w:val="clear" w:color="auto" w:fill="FFFFFF"/>
              </w:rPr>
              <w:t xml:space="preserve">develop resilience skills and identify and achieve personal goals and reduce harmful behaviours. The project also offers support to help young people and their parents build better relationships. </w:t>
            </w:r>
          </w:p>
          <w:p w14:paraId="064E1F70"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7E18BEB6"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£497,198</w:t>
            </w:r>
          </w:p>
        </w:tc>
        <w:tc>
          <w:tcPr>
            <w:tcW w:w="0" w:type="auto"/>
            <w:vAlign w:val="center"/>
          </w:tcPr>
          <w:p w14:paraId="165940B5"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Empowering Young People </w:t>
            </w:r>
          </w:p>
        </w:tc>
      </w:tr>
      <w:tr w:rsidR="00445840" w:rsidRPr="008D198F" w14:paraId="1BA85726" w14:textId="77777777" w:rsidTr="005E0B88">
        <w:tc>
          <w:tcPr>
            <w:tcW w:w="0" w:type="auto"/>
          </w:tcPr>
          <w:p w14:paraId="15D5E635" w14:textId="77777777"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sz w:val="22"/>
                <w:lang w:eastAsia="en-GB"/>
              </w:rPr>
              <w:t>Tannaghmore</w:t>
            </w:r>
            <w:proofErr w:type="spellEnd"/>
            <w:r w:rsidRPr="008D198F">
              <w:rPr>
                <w:rFonts w:eastAsia="Times New Roman" w:cs="Calibri"/>
                <w:color w:val="000000"/>
                <w:sz w:val="22"/>
                <w:lang w:eastAsia="en-GB"/>
              </w:rPr>
              <w:t xml:space="preserve"> Ladies Club</w:t>
            </w:r>
          </w:p>
        </w:tc>
        <w:tc>
          <w:tcPr>
            <w:tcW w:w="0" w:type="auto"/>
          </w:tcPr>
          <w:p w14:paraId="49ED39EC"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Armagh, Banbridge and Craigavon</w:t>
            </w:r>
          </w:p>
        </w:tc>
        <w:tc>
          <w:tcPr>
            <w:tcW w:w="0" w:type="auto"/>
          </w:tcPr>
          <w:p w14:paraId="2CD3F531" w14:textId="53AF8AD5" w:rsidR="00445840" w:rsidRPr="008D198F" w:rsidRDefault="00445840" w:rsidP="00445840">
            <w:pPr>
              <w:spacing w:after="0" w:line="240" w:lineRule="auto"/>
              <w:rPr>
                <w:rFonts w:cs="Arial"/>
                <w:color w:val="080707"/>
                <w:sz w:val="22"/>
                <w:shd w:val="clear" w:color="auto" w:fill="FFFFFF"/>
              </w:rPr>
            </w:pPr>
            <w:proofErr w:type="spellStart"/>
            <w:r w:rsidRPr="008D198F">
              <w:rPr>
                <w:rFonts w:eastAsia="Times New Roman" w:cs="Calibri"/>
                <w:color w:val="000000"/>
                <w:sz w:val="22"/>
                <w:lang w:eastAsia="en-GB"/>
              </w:rPr>
              <w:t>Tannaghmore</w:t>
            </w:r>
            <w:proofErr w:type="spellEnd"/>
            <w:r w:rsidRPr="008D198F">
              <w:rPr>
                <w:rFonts w:eastAsia="Times New Roman" w:cs="Calibri"/>
                <w:color w:val="000000"/>
                <w:sz w:val="22"/>
                <w:lang w:eastAsia="en-GB"/>
              </w:rPr>
              <w:t xml:space="preserve"> Ladies Club, based outside </w:t>
            </w:r>
            <w:proofErr w:type="spellStart"/>
            <w:r w:rsidRPr="008D198F">
              <w:rPr>
                <w:rFonts w:eastAsia="Times New Roman" w:cs="Calibri"/>
                <w:color w:val="000000"/>
                <w:sz w:val="22"/>
                <w:lang w:eastAsia="en-GB"/>
              </w:rPr>
              <w:t>Richill</w:t>
            </w:r>
            <w:proofErr w:type="spellEnd"/>
            <w:r w:rsidRPr="008D198F">
              <w:rPr>
                <w:rFonts w:eastAsia="Times New Roman" w:cs="Calibri"/>
                <w:color w:val="000000"/>
                <w:sz w:val="22"/>
                <w:lang w:eastAsia="en-GB"/>
              </w:rPr>
              <w:t xml:space="preserve">, is using a grant of £9,300 to address mental health, loneliness and isolation in the area. They are using the money to fund a </w:t>
            </w:r>
            <w:r w:rsidRPr="008D198F">
              <w:rPr>
                <w:rFonts w:eastAsia="Times New Roman" w:cs="Arial"/>
                <w:color w:val="080707"/>
                <w:sz w:val="22"/>
                <w:lang w:eastAsia="en-GB"/>
              </w:rPr>
              <w:t>two-day trip to Blackpool</w:t>
            </w:r>
            <w:r w:rsidRPr="008D198F">
              <w:rPr>
                <w:rFonts w:eastAsia="Times New Roman" w:cs="Arial"/>
                <w:sz w:val="22"/>
                <w:shd w:val="clear" w:color="auto" w:fill="FFFFFF"/>
                <w:lang w:eastAsia="en-GB"/>
              </w:rPr>
              <w:t xml:space="preserve">, </w:t>
            </w:r>
            <w:r w:rsidRPr="008D198F">
              <w:rPr>
                <w:rFonts w:eastAsia="Times New Roman" w:cs="Arial"/>
                <w:color w:val="080707"/>
                <w:sz w:val="22"/>
                <w:lang w:eastAsia="en-GB"/>
              </w:rPr>
              <w:t xml:space="preserve">dance and sewing classes to </w:t>
            </w:r>
            <w:r w:rsidRPr="008D198F">
              <w:rPr>
                <w:rFonts w:eastAsia="Times New Roman" w:cs="Arial"/>
                <w:sz w:val="22"/>
                <w:lang w:eastAsia="en-GB"/>
              </w:rPr>
              <w:t>help</w:t>
            </w:r>
            <w:r w:rsidRPr="008D198F">
              <w:rPr>
                <w:rFonts w:eastAsia="Times New Roman" w:cs="Arial"/>
                <w:color w:val="080707"/>
                <w:sz w:val="22"/>
                <w:lang w:eastAsia="en-GB"/>
              </w:rPr>
              <w:t xml:space="preserve"> bring people together</w:t>
            </w:r>
            <w:r w:rsidRPr="008D198F">
              <w:rPr>
                <w:rFonts w:cs="Arial"/>
                <w:color w:val="080707"/>
                <w:sz w:val="22"/>
                <w:shd w:val="clear" w:color="auto" w:fill="FFFFFF"/>
              </w:rPr>
              <w:t>.</w:t>
            </w:r>
          </w:p>
          <w:p w14:paraId="5A722633" w14:textId="77777777" w:rsidR="00445840" w:rsidRPr="008D198F" w:rsidRDefault="00445840" w:rsidP="00445840">
            <w:pPr>
              <w:spacing w:after="0" w:line="240" w:lineRule="auto"/>
              <w:rPr>
                <w:rFonts w:eastAsia="Times New Roman" w:cs="Calibri"/>
                <w:b/>
                <w:color w:val="000000"/>
                <w:sz w:val="22"/>
                <w:lang w:eastAsia="en-GB"/>
              </w:rPr>
            </w:pPr>
          </w:p>
        </w:tc>
        <w:tc>
          <w:tcPr>
            <w:tcW w:w="0" w:type="auto"/>
            <w:vAlign w:val="center"/>
          </w:tcPr>
          <w:p w14:paraId="683064B7"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£9,300</w:t>
            </w:r>
          </w:p>
        </w:tc>
        <w:tc>
          <w:tcPr>
            <w:tcW w:w="0" w:type="auto"/>
            <w:vAlign w:val="center"/>
          </w:tcPr>
          <w:p w14:paraId="2394B9CB"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1A2FB8BD" w14:textId="77777777" w:rsidTr="005E0B88">
        <w:tc>
          <w:tcPr>
            <w:tcW w:w="0" w:type="auto"/>
          </w:tcPr>
          <w:p w14:paraId="2423FB56"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Yarn and Darn</w:t>
            </w:r>
          </w:p>
        </w:tc>
        <w:tc>
          <w:tcPr>
            <w:tcW w:w="0" w:type="auto"/>
          </w:tcPr>
          <w:p w14:paraId="136DE45E"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Armagh, Banbridge and Craigavon</w:t>
            </w:r>
          </w:p>
        </w:tc>
        <w:tc>
          <w:tcPr>
            <w:tcW w:w="0" w:type="auto"/>
          </w:tcPr>
          <w:p w14:paraId="79DEA09E" w14:textId="271A244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Yarn and Darn, based in Keady, is using a £10,000 grant to deliver a programme of social activities based on knitting. The project</w:t>
            </w:r>
            <w:r w:rsidRPr="008D198F">
              <w:rPr>
                <w:rFonts w:cs="Arial"/>
                <w:color w:val="080707"/>
                <w:sz w:val="22"/>
                <w:shd w:val="clear" w:color="auto" w:fill="FFFFFF"/>
              </w:rPr>
              <w:t xml:space="preserve"> helps bring people from a rural, isolated area together to form new friendships, improve mental health, reduce isolation and learn new skills.</w:t>
            </w:r>
            <w:r w:rsidRPr="008D198F">
              <w:rPr>
                <w:rFonts w:eastAsia="Times New Roman" w:cs="Calibri"/>
                <w:color w:val="000000"/>
                <w:sz w:val="22"/>
                <w:lang w:eastAsia="en-GB"/>
              </w:rPr>
              <w:t xml:space="preserve"> </w:t>
            </w:r>
          </w:p>
          <w:p w14:paraId="6CC4CF9F"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555DFB46"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117D97A8"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011DBFA8" w14:textId="77777777" w:rsidTr="005E0B88">
        <w:tc>
          <w:tcPr>
            <w:tcW w:w="0" w:type="auto"/>
          </w:tcPr>
          <w:p w14:paraId="150A2AAA" w14:textId="77777777" w:rsidR="00445840" w:rsidRPr="008D198F" w:rsidRDefault="00445840" w:rsidP="00445840">
            <w:pPr>
              <w:spacing w:after="0" w:line="240" w:lineRule="auto"/>
              <w:rPr>
                <w:rFonts w:eastAsia="Times New Roman" w:cs="Calibri"/>
                <w:color w:val="000000"/>
                <w:sz w:val="22"/>
                <w:lang w:eastAsia="en-GB"/>
              </w:rPr>
            </w:pPr>
            <w:bookmarkStart w:id="4" w:name="_Hlk32307545"/>
            <w:bookmarkEnd w:id="3"/>
            <w:r w:rsidRPr="008D198F">
              <w:rPr>
                <w:rFonts w:eastAsia="Times New Roman" w:cs="Calibri"/>
                <w:color w:val="000000"/>
                <w:sz w:val="22"/>
                <w:lang w:eastAsia="en-GB"/>
              </w:rPr>
              <w:t>Cliftonville Community Regeneration Forum Limited</w:t>
            </w:r>
          </w:p>
        </w:tc>
        <w:tc>
          <w:tcPr>
            <w:tcW w:w="0" w:type="auto"/>
          </w:tcPr>
          <w:p w14:paraId="421385B6"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Belfast</w:t>
            </w:r>
          </w:p>
        </w:tc>
        <w:tc>
          <w:tcPr>
            <w:tcW w:w="0" w:type="auto"/>
          </w:tcPr>
          <w:p w14:paraId="01FD7BAD" w14:textId="175A49F4" w:rsidR="00445840" w:rsidRPr="008D198F" w:rsidRDefault="00445840" w:rsidP="00445840">
            <w:pPr>
              <w:spacing w:after="0" w:line="240" w:lineRule="auto"/>
              <w:rPr>
                <w:rFonts w:cs="Arial"/>
                <w:color w:val="080707"/>
                <w:sz w:val="22"/>
                <w:shd w:val="clear" w:color="auto" w:fill="FFFFFF"/>
              </w:rPr>
            </w:pPr>
            <w:r w:rsidRPr="008D198F">
              <w:rPr>
                <w:rFonts w:eastAsia="Times New Roman" w:cs="Calibri"/>
                <w:color w:val="000000"/>
                <w:sz w:val="22"/>
                <w:lang w:eastAsia="en-GB"/>
              </w:rPr>
              <w:t>Cliftonville Community Regeneration Forum in north Belfast is using a grant of £10,000 to engage young people in personal development programmes and create a new anti-poverty regeneration plan which involves 14 community groups from the Crumlin/Ardoyne neighbourhood renewal area. The project</w:t>
            </w:r>
            <w:r w:rsidRPr="008D198F">
              <w:rPr>
                <w:rFonts w:cs="Arial"/>
                <w:color w:val="080707"/>
                <w:sz w:val="22"/>
                <w:shd w:val="clear" w:color="auto" w:fill="FFFFFF"/>
              </w:rPr>
              <w:t xml:space="preserve"> helps young people reach their potential and build a strong voice within their communities.</w:t>
            </w:r>
          </w:p>
          <w:p w14:paraId="747E462E"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2B57449B"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4DEFBC75"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195F8AE4" w14:textId="77777777" w:rsidTr="005E0B88">
        <w:tc>
          <w:tcPr>
            <w:tcW w:w="0" w:type="auto"/>
          </w:tcPr>
          <w:p w14:paraId="6D4E39C4" w14:textId="77777777"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sz w:val="22"/>
                <w:lang w:eastAsia="en-GB"/>
              </w:rPr>
              <w:t>Deanby</w:t>
            </w:r>
            <w:proofErr w:type="spellEnd"/>
            <w:r w:rsidRPr="008D198F">
              <w:rPr>
                <w:rFonts w:eastAsia="Times New Roman" w:cs="Calibri"/>
                <w:color w:val="000000"/>
                <w:sz w:val="22"/>
                <w:lang w:eastAsia="en-GB"/>
              </w:rPr>
              <w:t xml:space="preserve"> Youth Centre</w:t>
            </w:r>
          </w:p>
        </w:tc>
        <w:tc>
          <w:tcPr>
            <w:tcW w:w="0" w:type="auto"/>
          </w:tcPr>
          <w:p w14:paraId="6D0AF4B6"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Belfast</w:t>
            </w:r>
          </w:p>
        </w:tc>
        <w:tc>
          <w:tcPr>
            <w:tcW w:w="0" w:type="auto"/>
          </w:tcPr>
          <w:p w14:paraId="585ACDB2" w14:textId="5E153404"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sz w:val="22"/>
                <w:lang w:eastAsia="en-GB"/>
              </w:rPr>
              <w:t>Deanby</w:t>
            </w:r>
            <w:proofErr w:type="spellEnd"/>
            <w:r w:rsidRPr="008D198F">
              <w:rPr>
                <w:rFonts w:eastAsia="Times New Roman" w:cs="Calibri"/>
                <w:color w:val="000000"/>
                <w:sz w:val="22"/>
                <w:lang w:eastAsia="en-GB"/>
              </w:rPr>
              <w:t xml:space="preserve"> Youth Centre in north Belfast is using a £9,928 grant to provide a range of social and educational activities to support young people. Activities include</w:t>
            </w:r>
            <w:r w:rsidRPr="008D198F">
              <w:rPr>
                <w:rFonts w:cs="Arial"/>
                <w:color w:val="080707"/>
                <w:sz w:val="22"/>
                <w:shd w:val="clear" w:color="auto" w:fill="FFFFFF"/>
              </w:rPr>
              <w:t xml:space="preserve"> resilience workshops, positive mental health workshops </w:t>
            </w:r>
            <w:r w:rsidRPr="008D198F">
              <w:rPr>
                <w:rFonts w:cs="Arial"/>
                <w:color w:val="080707"/>
                <w:sz w:val="22"/>
                <w:shd w:val="clear" w:color="auto" w:fill="FFFFFF"/>
              </w:rPr>
              <w:lastRenderedPageBreak/>
              <w:t xml:space="preserve">nutrition workshops, gym sessions and educational visits to help </w:t>
            </w:r>
            <w:r w:rsidRPr="008D198F">
              <w:rPr>
                <w:rFonts w:eastAsia="Times New Roman" w:cs="Calibri"/>
                <w:color w:val="000000"/>
                <w:sz w:val="22"/>
                <w:lang w:eastAsia="en-GB"/>
              </w:rPr>
              <w:t>young people make safe and informed choices.</w:t>
            </w:r>
          </w:p>
          <w:p w14:paraId="2E920EF1"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3453EEE5"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lastRenderedPageBreak/>
              <w:t>£9,928</w:t>
            </w:r>
          </w:p>
        </w:tc>
        <w:tc>
          <w:tcPr>
            <w:tcW w:w="0" w:type="auto"/>
            <w:vAlign w:val="center"/>
          </w:tcPr>
          <w:p w14:paraId="13009BA3"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69D88213" w14:textId="77777777" w:rsidTr="005E0B88">
        <w:tc>
          <w:tcPr>
            <w:tcW w:w="0" w:type="auto"/>
          </w:tcPr>
          <w:p w14:paraId="01601C08" w14:textId="77777777"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sz w:val="22"/>
                <w:lang w:eastAsia="en-GB"/>
              </w:rPr>
              <w:t>Dundela</w:t>
            </w:r>
            <w:proofErr w:type="spellEnd"/>
            <w:r w:rsidRPr="008D198F">
              <w:rPr>
                <w:rFonts w:eastAsia="Times New Roman" w:cs="Calibri"/>
                <w:color w:val="000000"/>
                <w:sz w:val="22"/>
                <w:lang w:eastAsia="en-GB"/>
              </w:rPr>
              <w:t xml:space="preserve"> Infants' School and Nursery Unit</w:t>
            </w:r>
          </w:p>
        </w:tc>
        <w:tc>
          <w:tcPr>
            <w:tcW w:w="0" w:type="auto"/>
          </w:tcPr>
          <w:p w14:paraId="5F201228"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Belfast</w:t>
            </w:r>
          </w:p>
        </w:tc>
        <w:tc>
          <w:tcPr>
            <w:tcW w:w="0" w:type="auto"/>
          </w:tcPr>
          <w:p w14:paraId="6C656BA9" w14:textId="2875ED9C"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sz w:val="22"/>
                <w:lang w:eastAsia="en-GB"/>
              </w:rPr>
              <w:t>Dundela</w:t>
            </w:r>
            <w:proofErr w:type="spellEnd"/>
            <w:r w:rsidRPr="008D198F">
              <w:rPr>
                <w:rFonts w:eastAsia="Times New Roman" w:cs="Calibri"/>
                <w:color w:val="000000"/>
                <w:sz w:val="22"/>
                <w:lang w:eastAsia="en-GB"/>
              </w:rPr>
              <w:t xml:space="preserve"> Infants' School and Nursery Unit in east Belfast is using a £10,000 grant to create a new outdoor space and sensory area </w:t>
            </w:r>
            <w:r w:rsidRPr="008D198F">
              <w:rPr>
                <w:rFonts w:cs="Arial"/>
                <w:color w:val="080707"/>
                <w:sz w:val="22"/>
                <w:shd w:val="clear" w:color="auto" w:fill="FFFFFF"/>
              </w:rPr>
              <w:t xml:space="preserve">to encourage children to be more active. The school is based in east Belfast with limited outdoor space, so the new area provides a calm place for children. The outdoor area </w:t>
            </w:r>
            <w:r w:rsidRPr="008D198F">
              <w:rPr>
                <w:rFonts w:eastAsia="Times New Roman" w:cs="Calibri"/>
                <w:color w:val="000000"/>
                <w:sz w:val="22"/>
                <w:lang w:eastAsia="en-GB"/>
              </w:rPr>
              <w:t xml:space="preserve">is also being used for summer schemes and wrap around care which benefits the wider community. </w:t>
            </w:r>
          </w:p>
          <w:p w14:paraId="09E0239D"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76C30331"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325E61BE"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3D54E3AF" w14:textId="77777777" w:rsidTr="005E0B88">
        <w:tc>
          <w:tcPr>
            <w:tcW w:w="0" w:type="auto"/>
          </w:tcPr>
          <w:p w14:paraId="3202FAC1"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Fane Street Primary School</w:t>
            </w:r>
          </w:p>
        </w:tc>
        <w:tc>
          <w:tcPr>
            <w:tcW w:w="0" w:type="auto"/>
          </w:tcPr>
          <w:p w14:paraId="375A8E83"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Belfast</w:t>
            </w:r>
          </w:p>
        </w:tc>
        <w:tc>
          <w:tcPr>
            <w:tcW w:w="0" w:type="auto"/>
          </w:tcPr>
          <w:p w14:paraId="281A0D9C" w14:textId="6F5B9EB9" w:rsidR="00445840" w:rsidRPr="008D198F" w:rsidRDefault="00445840" w:rsidP="00445840">
            <w:pPr>
              <w:spacing w:after="0" w:line="240" w:lineRule="auto"/>
              <w:rPr>
                <w:rFonts w:cs="Arial"/>
                <w:color w:val="080707"/>
                <w:sz w:val="22"/>
                <w:shd w:val="clear" w:color="auto" w:fill="FFFFFF"/>
              </w:rPr>
            </w:pPr>
            <w:r w:rsidRPr="008D198F">
              <w:rPr>
                <w:rFonts w:eastAsia="Times New Roman" w:cs="Calibri"/>
                <w:color w:val="000000"/>
                <w:sz w:val="22"/>
                <w:lang w:eastAsia="en-GB"/>
              </w:rPr>
              <w:t>Fane Street Primary School in south Belfast is using a £9,867 grant to create a new sensory room in the school to be used by the wider community. The room</w:t>
            </w:r>
            <w:r w:rsidRPr="008D198F">
              <w:rPr>
                <w:rFonts w:cs="Arial"/>
                <w:color w:val="080707"/>
                <w:sz w:val="22"/>
                <w:shd w:val="clear" w:color="auto" w:fill="FFFFFF"/>
              </w:rPr>
              <w:t xml:space="preserve"> provides pupils with a quiet, safe place when they are feeling overwhelmed or anxious. It is available during and after school and can also be used for work with parents and their children.</w:t>
            </w:r>
            <w:r w:rsidRPr="008D198F">
              <w:rPr>
                <w:rFonts w:eastAsia="Times New Roman" w:cs="Calibri"/>
                <w:color w:val="000000"/>
                <w:sz w:val="22"/>
                <w:lang w:eastAsia="en-GB"/>
              </w:rPr>
              <w:t xml:space="preserve"> </w:t>
            </w:r>
          </w:p>
          <w:p w14:paraId="0A88E13B" w14:textId="77777777" w:rsidR="00445840" w:rsidRPr="008D198F" w:rsidRDefault="00445840" w:rsidP="00445840">
            <w:pPr>
              <w:spacing w:after="0" w:line="240" w:lineRule="auto"/>
              <w:rPr>
                <w:rFonts w:cs="Arial"/>
                <w:color w:val="080707"/>
                <w:sz w:val="22"/>
                <w:shd w:val="clear" w:color="auto" w:fill="FFFFFF"/>
              </w:rPr>
            </w:pPr>
          </w:p>
        </w:tc>
        <w:tc>
          <w:tcPr>
            <w:tcW w:w="0" w:type="auto"/>
            <w:vAlign w:val="center"/>
          </w:tcPr>
          <w:p w14:paraId="403559D1"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£9,867</w:t>
            </w:r>
          </w:p>
        </w:tc>
        <w:tc>
          <w:tcPr>
            <w:tcW w:w="0" w:type="auto"/>
            <w:vAlign w:val="center"/>
          </w:tcPr>
          <w:p w14:paraId="59C38868"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bookmarkEnd w:id="4"/>
      <w:tr w:rsidR="00445840" w:rsidRPr="008D198F" w14:paraId="1C59AE03" w14:textId="77777777" w:rsidTr="005E0B88">
        <w:tc>
          <w:tcPr>
            <w:tcW w:w="0" w:type="auto"/>
          </w:tcPr>
          <w:p w14:paraId="7CAF8B9C" w14:textId="77777777"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sz w:val="22"/>
                <w:lang w:eastAsia="en-GB"/>
              </w:rPr>
              <w:t>Lisnagrot</w:t>
            </w:r>
            <w:proofErr w:type="spellEnd"/>
            <w:r w:rsidRPr="008D198F">
              <w:rPr>
                <w:rFonts w:eastAsia="Times New Roman" w:cs="Calibri"/>
                <w:color w:val="000000"/>
                <w:sz w:val="22"/>
                <w:lang w:eastAsia="en-GB"/>
              </w:rPr>
              <w:t xml:space="preserve"> LOL 1517</w:t>
            </w:r>
          </w:p>
        </w:tc>
        <w:tc>
          <w:tcPr>
            <w:tcW w:w="0" w:type="auto"/>
          </w:tcPr>
          <w:p w14:paraId="758BD41C"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Causeway, Coast and Glens</w:t>
            </w:r>
          </w:p>
        </w:tc>
        <w:tc>
          <w:tcPr>
            <w:tcW w:w="0" w:type="auto"/>
          </w:tcPr>
          <w:p w14:paraId="10551A81" w14:textId="77777777" w:rsidR="00445840" w:rsidRPr="008D198F" w:rsidRDefault="00445840" w:rsidP="00445840">
            <w:pPr>
              <w:spacing w:after="0" w:line="240" w:lineRule="auto"/>
              <w:rPr>
                <w:rFonts w:eastAsia="Times New Roman" w:cs="Calibri"/>
                <w:color w:val="000000"/>
                <w:sz w:val="22"/>
                <w:lang w:eastAsia="en-GB"/>
              </w:rPr>
            </w:pPr>
            <w:bookmarkStart w:id="5" w:name="_Hlk32307814"/>
            <w:proofErr w:type="spellStart"/>
            <w:r w:rsidRPr="008D198F">
              <w:rPr>
                <w:rFonts w:eastAsia="Times New Roman" w:cs="Calibri"/>
                <w:color w:val="000000"/>
                <w:sz w:val="22"/>
                <w:lang w:eastAsia="en-GB"/>
              </w:rPr>
              <w:t>Lisnagrot</w:t>
            </w:r>
            <w:proofErr w:type="spellEnd"/>
            <w:r w:rsidRPr="008D198F">
              <w:rPr>
                <w:rFonts w:eastAsia="Times New Roman" w:cs="Calibri"/>
                <w:color w:val="000000"/>
                <w:sz w:val="22"/>
                <w:lang w:eastAsia="en-GB"/>
              </w:rPr>
              <w:t xml:space="preserve"> Orange Lodge, based in Kilrea, is using a £10,000 grant to renovate Kilrea Orange Hall. The upgrade includes new windows, rewiring and lights and painting to ensure it remains an asset for the groups that use it.</w:t>
            </w:r>
          </w:p>
          <w:bookmarkEnd w:id="5"/>
          <w:p w14:paraId="2BE682BC"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45321ECB"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2ED429F0"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1F6AFE36" w14:textId="77777777" w:rsidTr="005E0B88">
        <w:tc>
          <w:tcPr>
            <w:tcW w:w="0" w:type="auto"/>
          </w:tcPr>
          <w:p w14:paraId="37756A0E" w14:textId="77777777" w:rsidR="00445840" w:rsidRPr="008D198F" w:rsidRDefault="00445840" w:rsidP="00445840">
            <w:pPr>
              <w:spacing w:after="0" w:line="240" w:lineRule="auto"/>
              <w:rPr>
                <w:rFonts w:eastAsia="Times New Roman" w:cs="Calibri"/>
                <w:color w:val="000000"/>
                <w:sz w:val="22"/>
                <w:lang w:eastAsia="en-GB"/>
              </w:rPr>
            </w:pPr>
            <w:bookmarkStart w:id="6" w:name="_Hlk31720076"/>
            <w:bookmarkStart w:id="7" w:name="_Hlk32307892"/>
            <w:r w:rsidRPr="008D198F">
              <w:rPr>
                <w:rFonts w:eastAsia="Times New Roman" w:cs="Calibri"/>
                <w:color w:val="000000"/>
                <w:sz w:val="22"/>
                <w:lang w:eastAsia="en-GB"/>
              </w:rPr>
              <w:t xml:space="preserve">Brighter </w:t>
            </w:r>
            <w:proofErr w:type="spellStart"/>
            <w:r w:rsidRPr="008D198F">
              <w:rPr>
                <w:rFonts w:eastAsia="Times New Roman" w:cs="Calibri"/>
                <w:color w:val="000000"/>
                <w:sz w:val="22"/>
                <w:lang w:eastAsia="en-GB"/>
              </w:rPr>
              <w:t>Ballymagorry</w:t>
            </w:r>
            <w:proofErr w:type="spellEnd"/>
            <w:r w:rsidRPr="008D198F">
              <w:rPr>
                <w:rFonts w:eastAsia="Times New Roman" w:cs="Calibri"/>
                <w:color w:val="000000"/>
                <w:sz w:val="22"/>
                <w:lang w:eastAsia="en-GB"/>
              </w:rPr>
              <w:t xml:space="preserve"> Development Group</w:t>
            </w:r>
          </w:p>
        </w:tc>
        <w:tc>
          <w:tcPr>
            <w:tcW w:w="0" w:type="auto"/>
          </w:tcPr>
          <w:p w14:paraId="2E726112"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Derry and Strabane</w:t>
            </w:r>
          </w:p>
        </w:tc>
        <w:tc>
          <w:tcPr>
            <w:tcW w:w="0" w:type="auto"/>
          </w:tcPr>
          <w:p w14:paraId="1A5820ED" w14:textId="6858856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 xml:space="preserve">Brighter </w:t>
            </w:r>
            <w:proofErr w:type="spellStart"/>
            <w:r w:rsidRPr="008D198F">
              <w:rPr>
                <w:rFonts w:eastAsia="Times New Roman" w:cs="Calibri"/>
                <w:color w:val="000000"/>
                <w:sz w:val="22"/>
                <w:lang w:eastAsia="en-GB"/>
              </w:rPr>
              <w:t>Ballymagorry</w:t>
            </w:r>
            <w:proofErr w:type="spellEnd"/>
            <w:r w:rsidRPr="008D198F">
              <w:rPr>
                <w:rFonts w:eastAsia="Times New Roman" w:cs="Calibri"/>
                <w:color w:val="000000"/>
                <w:sz w:val="22"/>
                <w:lang w:eastAsia="en-GB"/>
              </w:rPr>
              <w:t xml:space="preserve"> Development Group, based in </w:t>
            </w:r>
            <w:proofErr w:type="spellStart"/>
            <w:r w:rsidRPr="008D198F">
              <w:rPr>
                <w:rFonts w:eastAsia="Times New Roman" w:cs="Calibri"/>
                <w:color w:val="000000"/>
                <w:sz w:val="22"/>
                <w:lang w:eastAsia="en-GB"/>
              </w:rPr>
              <w:t>Artigarvan</w:t>
            </w:r>
            <w:proofErr w:type="spellEnd"/>
            <w:r w:rsidRPr="008D198F">
              <w:rPr>
                <w:rFonts w:eastAsia="Times New Roman" w:cs="Calibri"/>
                <w:color w:val="000000"/>
                <w:sz w:val="22"/>
                <w:lang w:eastAsia="en-GB"/>
              </w:rPr>
              <w:t xml:space="preserve">, is using a £10,000 grant to </w:t>
            </w:r>
            <w:r w:rsidRPr="008D198F">
              <w:rPr>
                <w:rFonts w:cs="Arial"/>
                <w:color w:val="080707"/>
                <w:sz w:val="22"/>
                <w:shd w:val="clear" w:color="auto" w:fill="FFFFFF"/>
              </w:rPr>
              <w:t xml:space="preserve">host family fun days </w:t>
            </w:r>
            <w:r w:rsidRPr="008D198F">
              <w:rPr>
                <w:rFonts w:eastAsia="Times New Roman" w:cs="Calibri"/>
                <w:color w:val="000000"/>
                <w:sz w:val="22"/>
                <w:lang w:eastAsia="en-GB"/>
              </w:rPr>
              <w:t xml:space="preserve">for the local community. Activities include a </w:t>
            </w:r>
            <w:r w:rsidRPr="008D198F">
              <w:rPr>
                <w:rFonts w:cs="Arial"/>
                <w:color w:val="080707"/>
                <w:sz w:val="22"/>
                <w:shd w:val="clear" w:color="auto" w:fill="FFFFFF"/>
              </w:rPr>
              <w:t xml:space="preserve">Christmas tree switch on, a senior citizens party, an Easter egg treasure hunt around the village and a summer fete as a finale to the summer scheme for young people. The project </w:t>
            </w:r>
            <w:r w:rsidRPr="008D198F">
              <w:rPr>
                <w:rFonts w:eastAsia="Times New Roman" w:cs="Calibri"/>
                <w:color w:val="000000"/>
                <w:sz w:val="22"/>
                <w:lang w:eastAsia="en-GB"/>
              </w:rPr>
              <w:t xml:space="preserve">provides a central, neutral space within the village for people to come together and build community cohesion. </w:t>
            </w:r>
          </w:p>
          <w:p w14:paraId="04F4B6EF" w14:textId="0B1E0951"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3B1AA67F"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08722E68"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26D31388" w14:textId="77777777" w:rsidTr="005E0B88">
        <w:tc>
          <w:tcPr>
            <w:tcW w:w="0" w:type="auto"/>
          </w:tcPr>
          <w:p w14:paraId="66A71A75" w14:textId="77777777"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sz w:val="22"/>
                <w:lang w:eastAsia="en-GB"/>
              </w:rPr>
              <w:lastRenderedPageBreak/>
              <w:t>Gasyard</w:t>
            </w:r>
            <w:proofErr w:type="spellEnd"/>
            <w:r w:rsidRPr="008D198F">
              <w:rPr>
                <w:rFonts w:eastAsia="Times New Roman" w:cs="Calibri"/>
                <w:color w:val="000000"/>
                <w:sz w:val="22"/>
                <w:lang w:eastAsia="en-GB"/>
              </w:rPr>
              <w:t xml:space="preserve"> Development Trust</w:t>
            </w:r>
          </w:p>
        </w:tc>
        <w:tc>
          <w:tcPr>
            <w:tcW w:w="0" w:type="auto"/>
          </w:tcPr>
          <w:p w14:paraId="33AEE73A"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Derry and Strabane</w:t>
            </w:r>
          </w:p>
        </w:tc>
        <w:tc>
          <w:tcPr>
            <w:tcW w:w="0" w:type="auto"/>
          </w:tcPr>
          <w:p w14:paraId="6679FC85" w14:textId="063D8A91" w:rsidR="00445840" w:rsidRPr="008D198F" w:rsidRDefault="00445840" w:rsidP="00445840">
            <w:pPr>
              <w:spacing w:after="0" w:line="240" w:lineRule="auto"/>
              <w:rPr>
                <w:rFonts w:eastAsia="Times New Roman" w:cs="Calibri"/>
                <w:color w:val="000000" w:themeColor="text1"/>
                <w:sz w:val="22"/>
                <w:lang w:eastAsia="en-GB"/>
              </w:rPr>
            </w:pPr>
            <w:proofErr w:type="spellStart"/>
            <w:r w:rsidRPr="008D198F">
              <w:rPr>
                <w:rFonts w:eastAsia="Times New Roman" w:cs="Calibri"/>
                <w:color w:val="000000" w:themeColor="text1"/>
                <w:sz w:val="22"/>
                <w:lang w:eastAsia="en-GB"/>
              </w:rPr>
              <w:t>Gasyard</w:t>
            </w:r>
            <w:proofErr w:type="spellEnd"/>
            <w:r w:rsidRPr="008D198F">
              <w:rPr>
                <w:rFonts w:eastAsia="Times New Roman" w:cs="Calibri"/>
                <w:color w:val="000000" w:themeColor="text1"/>
                <w:sz w:val="22"/>
                <w:lang w:eastAsia="en-GB"/>
              </w:rPr>
              <w:t xml:space="preserve"> Development Trust is using a £10,000 grant to deliver five therapeutic creative arts programmes across Derry/Londonderry, Strabane and Limavady for children with autism. </w:t>
            </w:r>
          </w:p>
          <w:p w14:paraId="57E9650D" w14:textId="636790A6"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2FD67A6A"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5223146A"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15B3887B" w14:textId="77777777" w:rsidTr="005E0B88">
        <w:tc>
          <w:tcPr>
            <w:tcW w:w="0" w:type="auto"/>
          </w:tcPr>
          <w:p w14:paraId="0AA106E6" w14:textId="77777777" w:rsidR="00445840" w:rsidRPr="008D198F" w:rsidRDefault="00445840" w:rsidP="00445840">
            <w:pPr>
              <w:spacing w:after="0" w:line="240" w:lineRule="auto"/>
              <w:rPr>
                <w:rFonts w:eastAsia="Times New Roman" w:cs="Calibri"/>
                <w:color w:val="000000"/>
                <w:sz w:val="22"/>
                <w:lang w:eastAsia="en-GB"/>
              </w:rPr>
            </w:pPr>
            <w:bookmarkStart w:id="8" w:name="_Hlk31879990"/>
            <w:bookmarkEnd w:id="6"/>
            <w:r w:rsidRPr="008D198F">
              <w:rPr>
                <w:rFonts w:eastAsia="Times New Roman" w:cs="Calibri"/>
                <w:color w:val="000000"/>
                <w:sz w:val="22"/>
                <w:lang w:eastAsia="en-GB"/>
              </w:rPr>
              <w:t>Leafair Community Association</w:t>
            </w:r>
          </w:p>
        </w:tc>
        <w:tc>
          <w:tcPr>
            <w:tcW w:w="0" w:type="auto"/>
          </w:tcPr>
          <w:p w14:paraId="5E926BC3"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Derry and Strabane</w:t>
            </w:r>
          </w:p>
        </w:tc>
        <w:tc>
          <w:tcPr>
            <w:tcW w:w="0" w:type="auto"/>
          </w:tcPr>
          <w:p w14:paraId="323CF93F" w14:textId="61AE4C33" w:rsidR="00445840" w:rsidRPr="008D198F" w:rsidRDefault="00445840" w:rsidP="00445840">
            <w:pPr>
              <w:spacing w:after="0" w:line="240" w:lineRule="auto"/>
              <w:rPr>
                <w:rFonts w:eastAsia="Times New Roman" w:cs="Calibri"/>
                <w:color w:val="000000"/>
                <w:sz w:val="22"/>
                <w:lang w:eastAsia="en-GB"/>
              </w:rPr>
            </w:pPr>
            <w:r w:rsidRPr="008D198F">
              <w:rPr>
                <w:rStyle w:val="spellingerror"/>
                <w:rFonts w:cs="Calibri"/>
                <w:color w:val="000000"/>
                <w:sz w:val="22"/>
              </w:rPr>
              <w:t>Leafair</w:t>
            </w:r>
            <w:r w:rsidRPr="008D198F">
              <w:rPr>
                <w:rStyle w:val="normaltextrun"/>
                <w:rFonts w:cs="Calibri"/>
                <w:color w:val="000000"/>
                <w:sz w:val="22"/>
              </w:rPr>
              <w:t> Community Association in Derry/Londonderry is using a £361,900 grant to run their ‘MALE: Men: Active, Learning and Engaging in the Community’ project run over the next four years. The project will engage isolated, vulnerable and disengaged men in a wide range of community, social, learning, economic and cultural activity. As part of the project the group are setting up a Volunteer Shed as well as hosting e</w:t>
            </w:r>
            <w:r w:rsidRPr="008D198F">
              <w:rPr>
                <w:rFonts w:cs="Arial"/>
                <w:color w:val="080707"/>
                <w:sz w:val="22"/>
                <w:shd w:val="clear" w:color="auto" w:fill="FFFFFF"/>
              </w:rPr>
              <w:t>mployability training and taster sessions to</w:t>
            </w:r>
            <w:r w:rsidRPr="008D198F">
              <w:rPr>
                <w:rStyle w:val="normaltextrun"/>
                <w:rFonts w:cs="Calibri"/>
                <w:color w:val="000000"/>
                <w:sz w:val="22"/>
              </w:rPr>
              <w:t xml:space="preserve"> increase skills and address confidence, isolation and well-being issues.</w:t>
            </w:r>
            <w:r w:rsidRPr="008D198F">
              <w:rPr>
                <w:rStyle w:val="scxw246337407"/>
                <w:rFonts w:cs="Calibri"/>
                <w:color w:val="000000"/>
                <w:sz w:val="22"/>
              </w:rPr>
              <w:t> </w:t>
            </w:r>
            <w:r w:rsidRPr="008D198F">
              <w:rPr>
                <w:rFonts w:cs="Calibri"/>
                <w:color w:val="000000"/>
                <w:sz w:val="22"/>
              </w:rPr>
              <w:br/>
            </w:r>
            <w:r w:rsidRPr="008D198F">
              <w:rPr>
                <w:rStyle w:val="eop"/>
                <w:rFonts w:cs="Calibri"/>
                <w:color w:val="000000"/>
                <w:sz w:val="22"/>
              </w:rPr>
              <w:t> </w:t>
            </w:r>
          </w:p>
        </w:tc>
        <w:tc>
          <w:tcPr>
            <w:tcW w:w="0" w:type="auto"/>
            <w:vAlign w:val="center"/>
          </w:tcPr>
          <w:p w14:paraId="6832C4D2"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£361,900</w:t>
            </w:r>
          </w:p>
        </w:tc>
        <w:tc>
          <w:tcPr>
            <w:tcW w:w="0" w:type="auto"/>
            <w:vAlign w:val="center"/>
          </w:tcPr>
          <w:p w14:paraId="7EB58B72"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People and Communities</w:t>
            </w:r>
          </w:p>
        </w:tc>
      </w:tr>
      <w:bookmarkEnd w:id="8"/>
      <w:tr w:rsidR="00445840" w:rsidRPr="008D198F" w14:paraId="24B172FB" w14:textId="77777777" w:rsidTr="005E0B88">
        <w:tc>
          <w:tcPr>
            <w:tcW w:w="0" w:type="auto"/>
          </w:tcPr>
          <w:p w14:paraId="23879819" w14:textId="77777777"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sz w:val="22"/>
                <w:lang w:eastAsia="en-GB"/>
              </w:rPr>
              <w:t>Shantallow</w:t>
            </w:r>
            <w:proofErr w:type="spellEnd"/>
            <w:r w:rsidRPr="008D198F">
              <w:rPr>
                <w:rFonts w:eastAsia="Times New Roman" w:cs="Calibri"/>
                <w:color w:val="000000"/>
                <w:sz w:val="22"/>
                <w:lang w:eastAsia="en-GB"/>
              </w:rPr>
              <w:t xml:space="preserve"> Youth Intervention Group</w:t>
            </w:r>
          </w:p>
        </w:tc>
        <w:tc>
          <w:tcPr>
            <w:tcW w:w="0" w:type="auto"/>
          </w:tcPr>
          <w:p w14:paraId="23E2C084"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Derry and Strabane</w:t>
            </w:r>
          </w:p>
        </w:tc>
        <w:tc>
          <w:tcPr>
            <w:tcW w:w="0" w:type="auto"/>
          </w:tcPr>
          <w:p w14:paraId="4D003BBA" w14:textId="6ACC8236"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themeColor="text1"/>
                <w:sz w:val="22"/>
                <w:lang w:eastAsia="en-GB"/>
              </w:rPr>
              <w:t>Shantallow</w:t>
            </w:r>
            <w:proofErr w:type="spellEnd"/>
            <w:r w:rsidRPr="008D198F">
              <w:rPr>
                <w:rFonts w:eastAsia="Times New Roman" w:cs="Calibri"/>
                <w:color w:val="000000" w:themeColor="text1"/>
                <w:sz w:val="22"/>
                <w:lang w:eastAsia="en-GB"/>
              </w:rPr>
              <w:t xml:space="preserve"> Youth Intervention Group in Derry/Londonderry is using a £10,000 grant to support marginalised and hard to reach young people who do not attend an EA Youth Centre or engage with existing youth services. The programme includes sessions on mindfulness, drug and alcohol awareness, cultural identity and effects of poor behaviour and ASB on the wider community, particularly those most vulnerable residents.</w:t>
            </w:r>
          </w:p>
          <w:p w14:paraId="1D003C1E"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2D0F13CE"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36779590"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3B27F985" w14:textId="77777777" w:rsidTr="005E0B88">
        <w:tc>
          <w:tcPr>
            <w:tcW w:w="0" w:type="auto"/>
          </w:tcPr>
          <w:p w14:paraId="4694CD77" w14:textId="77777777" w:rsidR="00445840" w:rsidRPr="008D198F" w:rsidRDefault="00445840" w:rsidP="00445840">
            <w:pPr>
              <w:spacing w:after="0" w:line="240" w:lineRule="auto"/>
              <w:rPr>
                <w:rFonts w:eastAsia="Times New Roman" w:cs="Calibri"/>
                <w:color w:val="000000"/>
                <w:sz w:val="22"/>
                <w:lang w:eastAsia="en-GB"/>
              </w:rPr>
            </w:pPr>
            <w:bookmarkStart w:id="9" w:name="_Hlk31722514"/>
            <w:r w:rsidRPr="008D198F">
              <w:rPr>
                <w:rFonts w:eastAsia="Times New Roman" w:cs="Calibri"/>
                <w:color w:val="000000"/>
                <w:sz w:val="22"/>
                <w:lang w:eastAsia="en-GB"/>
              </w:rPr>
              <w:t>Strabane Community Project</w:t>
            </w:r>
          </w:p>
        </w:tc>
        <w:tc>
          <w:tcPr>
            <w:tcW w:w="0" w:type="auto"/>
          </w:tcPr>
          <w:p w14:paraId="559B369B"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Derry and Strabane</w:t>
            </w:r>
          </w:p>
        </w:tc>
        <w:tc>
          <w:tcPr>
            <w:tcW w:w="0" w:type="auto"/>
          </w:tcPr>
          <w:p w14:paraId="69D6625B"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 xml:space="preserve">Strabane Community Project is using a £10,000 grant to run a 10-month project to undertake minor repairs and maintenance work for older people within Strabane town and surrounding areas that are too small for general contractors to price but are too difficult for older clients to tackle on their own. </w:t>
            </w:r>
          </w:p>
          <w:p w14:paraId="6A068BCB" w14:textId="457D0FDD"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182DDB4B"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324278FB"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634965F7" w14:textId="77777777" w:rsidTr="005E0B88">
        <w:tc>
          <w:tcPr>
            <w:tcW w:w="0" w:type="auto"/>
          </w:tcPr>
          <w:p w14:paraId="079C2FF9" w14:textId="77777777" w:rsidR="00445840" w:rsidRPr="008D198F" w:rsidRDefault="00445840" w:rsidP="00445840">
            <w:pPr>
              <w:spacing w:after="0" w:line="240" w:lineRule="auto"/>
              <w:rPr>
                <w:rFonts w:eastAsia="Times New Roman" w:cs="Calibri"/>
                <w:color w:val="000000"/>
                <w:sz w:val="22"/>
                <w:lang w:eastAsia="en-GB"/>
              </w:rPr>
            </w:pPr>
            <w:bookmarkStart w:id="10" w:name="_Hlk32308528"/>
            <w:bookmarkEnd w:id="7"/>
            <w:bookmarkEnd w:id="9"/>
            <w:proofErr w:type="spellStart"/>
            <w:r w:rsidRPr="008D198F">
              <w:rPr>
                <w:rFonts w:eastAsia="Times New Roman" w:cs="Calibri"/>
                <w:color w:val="000000"/>
                <w:sz w:val="22"/>
                <w:lang w:eastAsia="en-GB"/>
              </w:rPr>
              <w:t>Brookeborough</w:t>
            </w:r>
            <w:proofErr w:type="spellEnd"/>
            <w:r w:rsidRPr="008D198F">
              <w:rPr>
                <w:rFonts w:eastAsia="Times New Roman" w:cs="Calibri"/>
                <w:color w:val="000000"/>
                <w:sz w:val="22"/>
                <w:lang w:eastAsia="en-GB"/>
              </w:rPr>
              <w:t xml:space="preserve"> Primary School</w:t>
            </w:r>
          </w:p>
        </w:tc>
        <w:tc>
          <w:tcPr>
            <w:tcW w:w="0" w:type="auto"/>
          </w:tcPr>
          <w:p w14:paraId="0DE90FF8"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Fermanagh and Omagh</w:t>
            </w:r>
          </w:p>
        </w:tc>
        <w:tc>
          <w:tcPr>
            <w:tcW w:w="0" w:type="auto"/>
          </w:tcPr>
          <w:p w14:paraId="41164C86" w14:textId="782005B5" w:rsidR="00445840" w:rsidRPr="008D198F" w:rsidRDefault="00445840" w:rsidP="00445840">
            <w:pPr>
              <w:spacing w:after="0" w:line="240" w:lineRule="auto"/>
              <w:rPr>
                <w:rFonts w:cs="Arial"/>
                <w:color w:val="080707"/>
                <w:sz w:val="22"/>
                <w:shd w:val="clear" w:color="auto" w:fill="FFFFFF"/>
              </w:rPr>
            </w:pPr>
            <w:proofErr w:type="spellStart"/>
            <w:r w:rsidRPr="008D198F">
              <w:rPr>
                <w:rFonts w:eastAsia="Times New Roman" w:cs="Calibri"/>
                <w:color w:val="000000"/>
                <w:sz w:val="22"/>
                <w:lang w:eastAsia="en-GB"/>
              </w:rPr>
              <w:t>Brookeborough</w:t>
            </w:r>
            <w:proofErr w:type="spellEnd"/>
            <w:r w:rsidRPr="008D198F">
              <w:rPr>
                <w:rFonts w:eastAsia="Times New Roman" w:cs="Calibri"/>
                <w:color w:val="000000"/>
                <w:sz w:val="22"/>
                <w:lang w:eastAsia="en-GB"/>
              </w:rPr>
              <w:t xml:space="preserve"> Primary School is using a £6,610 grant to improve the outdoor environment for pupils by purchasing b</w:t>
            </w:r>
            <w:r w:rsidRPr="008D198F">
              <w:rPr>
                <w:rFonts w:eastAsia="Times New Roman" w:cs="Arial"/>
                <w:color w:val="080707"/>
                <w:sz w:val="22"/>
                <w:lang w:eastAsia="en-GB"/>
              </w:rPr>
              <w:t xml:space="preserve">enches, a picnic table, an outdoor seat pod, wooden </w:t>
            </w:r>
            <w:r w:rsidRPr="008D198F">
              <w:rPr>
                <w:rFonts w:eastAsia="Times New Roman" w:cs="Arial"/>
                <w:color w:val="080707"/>
                <w:sz w:val="22"/>
                <w:lang w:eastAsia="en-GB"/>
              </w:rPr>
              <w:lastRenderedPageBreak/>
              <w:t>planter, an adventure cabin, mud kitchen and protective clothing. P</w:t>
            </w:r>
            <w:r w:rsidRPr="008D198F">
              <w:rPr>
                <w:rFonts w:cs="Arial"/>
                <w:color w:val="080707"/>
                <w:sz w:val="22"/>
                <w:shd w:val="clear" w:color="auto" w:fill="FFFFFF"/>
              </w:rPr>
              <w:t>arents and staff are also developing their knowledge on growing vegetables to support and encourage the children to become more environmentally aware.</w:t>
            </w:r>
          </w:p>
          <w:p w14:paraId="0F8289B3"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1DE9436A"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lastRenderedPageBreak/>
              <w:t>£6,610</w:t>
            </w:r>
          </w:p>
        </w:tc>
        <w:tc>
          <w:tcPr>
            <w:tcW w:w="0" w:type="auto"/>
            <w:vAlign w:val="center"/>
          </w:tcPr>
          <w:p w14:paraId="18CBF381"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7784DA89" w14:textId="77777777" w:rsidTr="005E0B88">
        <w:tc>
          <w:tcPr>
            <w:tcW w:w="0" w:type="auto"/>
          </w:tcPr>
          <w:p w14:paraId="15ED2916"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 xml:space="preserve">Éire </w:t>
            </w:r>
            <w:proofErr w:type="spellStart"/>
            <w:r w:rsidRPr="008D198F">
              <w:rPr>
                <w:rFonts w:eastAsia="Times New Roman" w:cs="Calibri"/>
                <w:color w:val="000000"/>
                <w:sz w:val="22"/>
                <w:lang w:eastAsia="en-GB"/>
              </w:rPr>
              <w:t>Óg</w:t>
            </w:r>
            <w:proofErr w:type="spellEnd"/>
            <w:r w:rsidRPr="008D198F">
              <w:rPr>
                <w:rFonts w:eastAsia="Times New Roman" w:cs="Calibri"/>
                <w:color w:val="000000"/>
                <w:sz w:val="22"/>
                <w:lang w:eastAsia="en-GB"/>
              </w:rPr>
              <w:t xml:space="preserve"> An </w:t>
            </w:r>
            <w:proofErr w:type="spellStart"/>
            <w:r w:rsidRPr="008D198F">
              <w:rPr>
                <w:rFonts w:eastAsia="Times New Roman" w:cs="Calibri"/>
                <w:color w:val="000000"/>
                <w:sz w:val="22"/>
                <w:lang w:eastAsia="en-GB"/>
              </w:rPr>
              <w:t>Charraig</w:t>
            </w:r>
            <w:proofErr w:type="spellEnd"/>
            <w:r w:rsidRPr="008D198F">
              <w:rPr>
                <w:rFonts w:eastAsia="Times New Roman" w:cs="Calibri"/>
                <w:color w:val="000000"/>
                <w:sz w:val="22"/>
                <w:lang w:eastAsia="en-GB"/>
              </w:rPr>
              <w:t xml:space="preserve"> </w:t>
            </w:r>
            <w:proofErr w:type="spellStart"/>
            <w:r w:rsidRPr="008D198F">
              <w:rPr>
                <w:rFonts w:eastAsia="Times New Roman" w:cs="Calibri"/>
                <w:color w:val="000000"/>
                <w:sz w:val="22"/>
                <w:lang w:eastAsia="en-GB"/>
              </w:rPr>
              <w:t>Mhor</w:t>
            </w:r>
            <w:proofErr w:type="spellEnd"/>
          </w:p>
        </w:tc>
        <w:tc>
          <w:tcPr>
            <w:tcW w:w="0" w:type="auto"/>
          </w:tcPr>
          <w:p w14:paraId="464DF1BB"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Fermanagh and Omagh</w:t>
            </w:r>
          </w:p>
        </w:tc>
        <w:tc>
          <w:tcPr>
            <w:tcW w:w="0" w:type="auto"/>
          </w:tcPr>
          <w:p w14:paraId="373F6A60" w14:textId="3EC571B9"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 xml:space="preserve">Éire </w:t>
            </w:r>
            <w:proofErr w:type="spellStart"/>
            <w:r w:rsidRPr="008D198F">
              <w:rPr>
                <w:rFonts w:eastAsia="Times New Roman" w:cs="Calibri"/>
                <w:color w:val="000000"/>
                <w:sz w:val="22"/>
                <w:lang w:eastAsia="en-GB"/>
              </w:rPr>
              <w:t>Óg</w:t>
            </w:r>
            <w:proofErr w:type="spellEnd"/>
            <w:r w:rsidRPr="008D198F">
              <w:rPr>
                <w:rFonts w:eastAsia="Times New Roman" w:cs="Calibri"/>
                <w:color w:val="000000"/>
                <w:sz w:val="22"/>
                <w:lang w:eastAsia="en-GB"/>
              </w:rPr>
              <w:t xml:space="preserve"> Hurling and Camogie Club in </w:t>
            </w:r>
            <w:proofErr w:type="spellStart"/>
            <w:r w:rsidRPr="008D198F">
              <w:rPr>
                <w:rFonts w:eastAsia="Times New Roman" w:cs="Calibri"/>
                <w:color w:val="000000"/>
                <w:sz w:val="22"/>
                <w:lang w:eastAsia="en-GB"/>
              </w:rPr>
              <w:t>Carrickmore</w:t>
            </w:r>
            <w:proofErr w:type="spellEnd"/>
            <w:r w:rsidRPr="008D198F">
              <w:rPr>
                <w:rFonts w:eastAsia="Times New Roman" w:cs="Calibri"/>
                <w:color w:val="000000"/>
                <w:sz w:val="22"/>
                <w:lang w:eastAsia="en-GB"/>
              </w:rPr>
              <w:t xml:space="preserve"> is using a £10,000 grant to upgrade their kitchen and meeting facilities </w:t>
            </w:r>
            <w:r w:rsidRPr="008D198F">
              <w:rPr>
                <w:rFonts w:cs="Arial"/>
                <w:color w:val="080707"/>
                <w:sz w:val="22"/>
                <w:shd w:val="clear" w:color="auto" w:fill="FFFFFF"/>
              </w:rPr>
              <w:t>as part of the ongoing health and well-being activities at the club.</w:t>
            </w:r>
            <w:r w:rsidRPr="008D198F">
              <w:rPr>
                <w:rFonts w:eastAsia="Times New Roman" w:cs="Calibri"/>
                <w:color w:val="000000"/>
                <w:sz w:val="22"/>
                <w:lang w:eastAsia="en-GB"/>
              </w:rPr>
              <w:t xml:space="preserve"> These improvements benefit players of all ages, club members and general members of the public who use the facilities.</w:t>
            </w:r>
          </w:p>
          <w:p w14:paraId="16E0BDBE"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46DBE5D5"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7D0D04FA"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25D1B350" w14:textId="77777777" w:rsidTr="005E0B88">
        <w:tc>
          <w:tcPr>
            <w:tcW w:w="0" w:type="auto"/>
          </w:tcPr>
          <w:p w14:paraId="3EC0B361"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Omagh Academicals Rugby Football &amp; Athletic Club</w:t>
            </w:r>
          </w:p>
        </w:tc>
        <w:tc>
          <w:tcPr>
            <w:tcW w:w="0" w:type="auto"/>
          </w:tcPr>
          <w:p w14:paraId="01AE6297"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Fermanagh and Omagh</w:t>
            </w:r>
          </w:p>
        </w:tc>
        <w:tc>
          <w:tcPr>
            <w:tcW w:w="0" w:type="auto"/>
          </w:tcPr>
          <w:p w14:paraId="1A08DFDF" w14:textId="318CE150"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Omagh Academicals Rugby Football and Athletic Club is using a grant of £10,000 to upgrade their current toilet facilities and install a disabled toilet. The facilities are used by over 20 organisations and the improvements ensure they are more accessible for wider community use.</w:t>
            </w:r>
          </w:p>
          <w:p w14:paraId="61813D83"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3621B0B8"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45854C6C"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76D6C3B8" w14:textId="77777777" w:rsidTr="005E0B88">
        <w:tc>
          <w:tcPr>
            <w:tcW w:w="0" w:type="auto"/>
          </w:tcPr>
          <w:p w14:paraId="78D8C300" w14:textId="5E5E31B7" w:rsidR="00445840" w:rsidRPr="008D198F" w:rsidRDefault="00445840" w:rsidP="00445840">
            <w:pPr>
              <w:spacing w:after="0" w:line="240" w:lineRule="auto"/>
              <w:rPr>
                <w:rFonts w:eastAsia="Times New Roman" w:cs="Calibri"/>
                <w:color w:val="000000"/>
                <w:sz w:val="22"/>
                <w:lang w:eastAsia="en-GB"/>
              </w:rPr>
            </w:pPr>
            <w:bookmarkStart w:id="11" w:name="_Hlk32309654"/>
            <w:bookmarkEnd w:id="10"/>
            <w:proofErr w:type="spellStart"/>
            <w:r w:rsidRPr="008D198F">
              <w:rPr>
                <w:rFonts w:eastAsia="Times New Roman" w:cs="Calibri"/>
                <w:color w:val="000000"/>
                <w:sz w:val="22"/>
                <w:lang w:eastAsia="en-GB"/>
              </w:rPr>
              <w:t>Anahilt</w:t>
            </w:r>
            <w:proofErr w:type="spellEnd"/>
            <w:r w:rsidRPr="008D198F">
              <w:rPr>
                <w:rFonts w:eastAsia="Times New Roman" w:cs="Calibri"/>
                <w:color w:val="000000"/>
                <w:sz w:val="22"/>
                <w:lang w:eastAsia="en-GB"/>
              </w:rPr>
              <w:t xml:space="preserve"> Primary School PTA</w:t>
            </w:r>
          </w:p>
        </w:tc>
        <w:tc>
          <w:tcPr>
            <w:tcW w:w="0" w:type="auto"/>
          </w:tcPr>
          <w:p w14:paraId="2EBDC705"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Lisburn and Castlereagh</w:t>
            </w:r>
          </w:p>
        </w:tc>
        <w:tc>
          <w:tcPr>
            <w:tcW w:w="0" w:type="auto"/>
          </w:tcPr>
          <w:p w14:paraId="4188D392" w14:textId="47815B4C"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sz w:val="22"/>
                <w:lang w:eastAsia="en-GB"/>
              </w:rPr>
              <w:t>Anahilt</w:t>
            </w:r>
            <w:proofErr w:type="spellEnd"/>
            <w:r w:rsidRPr="008D198F">
              <w:rPr>
                <w:rFonts w:eastAsia="Times New Roman" w:cs="Calibri"/>
                <w:color w:val="000000"/>
                <w:sz w:val="22"/>
                <w:lang w:eastAsia="en-GB"/>
              </w:rPr>
              <w:t xml:space="preserve"> Primary School PTA is using a £9,744 to purchase 15 laptops to deliver IT training to the school and wider community. The training benefits local people, helping to bring people together and create stronger bonds throughout the community.</w:t>
            </w:r>
          </w:p>
          <w:p w14:paraId="39297031"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05C1CDB6"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£9,744</w:t>
            </w:r>
          </w:p>
        </w:tc>
        <w:tc>
          <w:tcPr>
            <w:tcW w:w="0" w:type="auto"/>
            <w:vAlign w:val="center"/>
          </w:tcPr>
          <w:p w14:paraId="76FD84A6"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0DE76E5C" w14:textId="77777777" w:rsidTr="005E0B88">
        <w:tc>
          <w:tcPr>
            <w:tcW w:w="0" w:type="auto"/>
          </w:tcPr>
          <w:p w14:paraId="281F6DF2" w14:textId="77777777"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sz w:val="22"/>
                <w:lang w:eastAsia="en-GB"/>
              </w:rPr>
              <w:t>Lanaway</w:t>
            </w:r>
            <w:proofErr w:type="spellEnd"/>
            <w:r w:rsidRPr="008D198F">
              <w:rPr>
                <w:rFonts w:eastAsia="Times New Roman" w:cs="Calibri"/>
                <w:color w:val="000000"/>
                <w:sz w:val="22"/>
                <w:lang w:eastAsia="en-GB"/>
              </w:rPr>
              <w:t xml:space="preserve"> Rural Development and Cultural Society</w:t>
            </w:r>
          </w:p>
        </w:tc>
        <w:tc>
          <w:tcPr>
            <w:tcW w:w="0" w:type="auto"/>
          </w:tcPr>
          <w:p w14:paraId="58C99961"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Lisburn and Castlereagh</w:t>
            </w:r>
          </w:p>
        </w:tc>
        <w:tc>
          <w:tcPr>
            <w:tcW w:w="0" w:type="auto"/>
          </w:tcPr>
          <w:p w14:paraId="490E0E7B" w14:textId="3AFE6062"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themeColor="text1"/>
                <w:sz w:val="22"/>
                <w:lang w:eastAsia="en-GB"/>
              </w:rPr>
              <w:t>Lanaway</w:t>
            </w:r>
            <w:proofErr w:type="spellEnd"/>
            <w:r w:rsidRPr="008D198F">
              <w:rPr>
                <w:rFonts w:eastAsia="Times New Roman" w:cs="Calibri"/>
                <w:color w:val="000000" w:themeColor="text1"/>
                <w:sz w:val="22"/>
                <w:lang w:eastAsia="en-GB"/>
              </w:rPr>
              <w:t xml:space="preserve"> Rural Development and Cultural Society is using a £9,075 grant to organise a celebratory dinner as part of the 150</w:t>
            </w:r>
            <w:r w:rsidRPr="008D198F">
              <w:rPr>
                <w:rFonts w:eastAsia="Times New Roman" w:cs="Calibri"/>
                <w:color w:val="000000" w:themeColor="text1"/>
                <w:sz w:val="22"/>
                <w:vertAlign w:val="superscript"/>
                <w:lang w:eastAsia="en-GB"/>
              </w:rPr>
              <w:t>th</w:t>
            </w:r>
            <w:r w:rsidRPr="008D198F">
              <w:rPr>
                <w:rFonts w:eastAsia="Times New Roman" w:cs="Calibri"/>
                <w:color w:val="000000" w:themeColor="text1"/>
                <w:sz w:val="22"/>
                <w:lang w:eastAsia="en-GB"/>
              </w:rPr>
              <w:t xml:space="preserve"> anniversary of Glenavy Protestant Hall. The money is also being used to upgrade the toilets in the hall, to make them more accessible for wider community use.  </w:t>
            </w:r>
          </w:p>
          <w:p w14:paraId="3B4E6245"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491CC5E3"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£9,075</w:t>
            </w:r>
          </w:p>
        </w:tc>
        <w:tc>
          <w:tcPr>
            <w:tcW w:w="0" w:type="auto"/>
            <w:vAlign w:val="center"/>
          </w:tcPr>
          <w:p w14:paraId="6FE0609E"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bookmarkEnd w:id="11"/>
      <w:tr w:rsidR="00445840" w:rsidRPr="008D198F" w14:paraId="7E0CBC8D" w14:textId="77777777" w:rsidTr="005E0B88">
        <w:tc>
          <w:tcPr>
            <w:tcW w:w="0" w:type="auto"/>
          </w:tcPr>
          <w:p w14:paraId="028174B3" w14:textId="77777777"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sz w:val="22"/>
                <w:lang w:eastAsia="en-GB"/>
              </w:rPr>
              <w:t>Greenisland</w:t>
            </w:r>
            <w:proofErr w:type="spellEnd"/>
            <w:r w:rsidRPr="008D198F">
              <w:rPr>
                <w:rFonts w:eastAsia="Times New Roman" w:cs="Calibri"/>
                <w:color w:val="000000"/>
                <w:sz w:val="22"/>
                <w:lang w:eastAsia="en-GB"/>
              </w:rPr>
              <w:t xml:space="preserve"> Men's Shed</w:t>
            </w:r>
          </w:p>
        </w:tc>
        <w:tc>
          <w:tcPr>
            <w:tcW w:w="0" w:type="auto"/>
          </w:tcPr>
          <w:p w14:paraId="3B66B020"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Mid and East Antrim</w:t>
            </w:r>
          </w:p>
        </w:tc>
        <w:tc>
          <w:tcPr>
            <w:tcW w:w="0" w:type="auto"/>
          </w:tcPr>
          <w:p w14:paraId="6D7F7ED6" w14:textId="5A8B64FB" w:rsidR="00445840" w:rsidRPr="008D198F" w:rsidRDefault="00445840" w:rsidP="00445840">
            <w:pPr>
              <w:spacing w:after="0" w:line="240" w:lineRule="auto"/>
              <w:rPr>
                <w:rFonts w:eastAsia="Times New Roman" w:cs="Calibri"/>
                <w:color w:val="000000"/>
                <w:sz w:val="22"/>
                <w:lang w:eastAsia="en-GB"/>
              </w:rPr>
            </w:pPr>
            <w:proofErr w:type="spellStart"/>
            <w:r w:rsidRPr="008D198F">
              <w:rPr>
                <w:rFonts w:eastAsia="Times New Roman" w:cs="Calibri"/>
                <w:color w:val="000000"/>
                <w:sz w:val="22"/>
                <w:lang w:eastAsia="en-GB"/>
              </w:rPr>
              <w:t>Greenisland</w:t>
            </w:r>
            <w:proofErr w:type="spellEnd"/>
            <w:r w:rsidRPr="008D198F">
              <w:rPr>
                <w:rFonts w:eastAsia="Times New Roman" w:cs="Calibri"/>
                <w:color w:val="000000"/>
                <w:sz w:val="22"/>
                <w:lang w:eastAsia="en-GB"/>
              </w:rPr>
              <w:t xml:space="preserve"> Men's Shed is using a £9,891 grant to buy new premises and tools for the shed, which allows them to operate seven days a week and have somewhere to store </w:t>
            </w:r>
            <w:r w:rsidRPr="008D198F">
              <w:rPr>
                <w:rFonts w:eastAsia="Times New Roman" w:cs="Calibri"/>
                <w:color w:val="000000"/>
                <w:sz w:val="22"/>
                <w:lang w:eastAsia="en-GB"/>
              </w:rPr>
              <w:lastRenderedPageBreak/>
              <w:t xml:space="preserve">their equipment. The group are also buying wood working machinery and tools to expand the activities they provide. The shed </w:t>
            </w:r>
            <w:r w:rsidRPr="008D198F">
              <w:rPr>
                <w:rFonts w:cs="Calibri"/>
                <w:color w:val="000000"/>
                <w:sz w:val="22"/>
                <w:lang w:eastAsia="en-GB"/>
              </w:rPr>
              <w:t>keeps the</w:t>
            </w:r>
            <w:r w:rsidRPr="008D198F">
              <w:rPr>
                <w:rFonts w:cs="Arial"/>
                <w:color w:val="080707"/>
                <w:sz w:val="22"/>
                <w:shd w:val="clear" w:color="auto" w:fill="FFFFFF"/>
              </w:rPr>
              <w:t xml:space="preserve"> men socially connected and offers opportunities to address issues they may be facing.</w:t>
            </w:r>
          </w:p>
          <w:p w14:paraId="4F31C5F6"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43844FB3"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lastRenderedPageBreak/>
              <w:t>£9,891</w:t>
            </w:r>
          </w:p>
        </w:tc>
        <w:tc>
          <w:tcPr>
            <w:tcW w:w="0" w:type="auto"/>
            <w:vAlign w:val="center"/>
          </w:tcPr>
          <w:p w14:paraId="45F25DFE"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4177EE19" w14:textId="77777777" w:rsidTr="005E0B88">
        <w:tc>
          <w:tcPr>
            <w:tcW w:w="0" w:type="auto"/>
          </w:tcPr>
          <w:p w14:paraId="49AA60E9" w14:textId="77777777" w:rsidR="00445840" w:rsidRPr="008D198F" w:rsidRDefault="00445840" w:rsidP="00445840">
            <w:pPr>
              <w:spacing w:after="0" w:line="240" w:lineRule="auto"/>
              <w:rPr>
                <w:rFonts w:eastAsia="Times New Roman" w:cs="Calibri"/>
                <w:color w:val="000000"/>
                <w:sz w:val="22"/>
                <w:lang w:eastAsia="en-GB"/>
              </w:rPr>
            </w:pPr>
            <w:bookmarkStart w:id="12" w:name="_Hlk32309731"/>
            <w:r w:rsidRPr="008D198F">
              <w:rPr>
                <w:rFonts w:eastAsia="Times New Roman" w:cs="Calibri"/>
                <w:color w:val="000000"/>
                <w:sz w:val="22"/>
                <w:lang w:eastAsia="en-GB"/>
              </w:rPr>
              <w:t>Little Acorns Playgroup</w:t>
            </w:r>
          </w:p>
        </w:tc>
        <w:tc>
          <w:tcPr>
            <w:tcW w:w="0" w:type="auto"/>
          </w:tcPr>
          <w:p w14:paraId="2854B5DE"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Mid Ulster</w:t>
            </w:r>
          </w:p>
        </w:tc>
        <w:tc>
          <w:tcPr>
            <w:tcW w:w="0" w:type="auto"/>
          </w:tcPr>
          <w:p w14:paraId="54D1DCB7" w14:textId="2E10C056" w:rsidR="00445840" w:rsidRPr="008D198F" w:rsidRDefault="00445840" w:rsidP="00445840">
            <w:pPr>
              <w:spacing w:after="0" w:line="240" w:lineRule="auto"/>
              <w:rPr>
                <w:rFonts w:cs="Arial"/>
                <w:color w:val="080707"/>
                <w:sz w:val="22"/>
                <w:shd w:val="clear" w:color="auto" w:fill="FFFFFF"/>
              </w:rPr>
            </w:pPr>
            <w:r w:rsidRPr="008D198F">
              <w:rPr>
                <w:rFonts w:eastAsia="Times New Roman" w:cs="Calibri"/>
                <w:color w:val="000000"/>
                <w:sz w:val="22"/>
                <w:lang w:eastAsia="en-GB"/>
              </w:rPr>
              <w:t xml:space="preserve">Little Acorns Playgroup, based </w:t>
            </w:r>
            <w:bookmarkStart w:id="13" w:name="_GoBack"/>
            <w:bookmarkEnd w:id="13"/>
            <w:r w:rsidRPr="008D198F">
              <w:rPr>
                <w:rFonts w:eastAsia="Times New Roman" w:cs="Calibri"/>
                <w:color w:val="000000"/>
                <w:sz w:val="22"/>
                <w:lang w:eastAsia="en-GB"/>
              </w:rPr>
              <w:t xml:space="preserve">outside </w:t>
            </w:r>
            <w:proofErr w:type="spellStart"/>
            <w:r w:rsidRPr="008D198F">
              <w:rPr>
                <w:rFonts w:eastAsia="Times New Roman" w:cs="Calibri"/>
                <w:color w:val="000000"/>
                <w:sz w:val="22"/>
                <w:lang w:eastAsia="en-GB"/>
              </w:rPr>
              <w:t>Dungannon</w:t>
            </w:r>
            <w:proofErr w:type="spellEnd"/>
            <w:r w:rsidRPr="008D198F">
              <w:rPr>
                <w:rFonts w:eastAsia="Times New Roman" w:cs="Calibri"/>
                <w:color w:val="000000"/>
                <w:sz w:val="22"/>
                <w:lang w:eastAsia="en-GB"/>
              </w:rPr>
              <w:t xml:space="preserve">, is using a £10,000 grant to purchase a new mobile unit to be used as a sensory suite/quiet area for children with special educational needs. </w:t>
            </w:r>
            <w:r w:rsidRPr="008D198F">
              <w:rPr>
                <w:rFonts w:cs="Calibri"/>
                <w:color w:val="000000"/>
                <w:sz w:val="22"/>
                <w:lang w:eastAsia="en-GB"/>
              </w:rPr>
              <w:t>T</w:t>
            </w:r>
            <w:r w:rsidRPr="008D198F">
              <w:rPr>
                <w:rFonts w:cs="Arial"/>
                <w:color w:val="080707"/>
                <w:sz w:val="22"/>
                <w:shd w:val="clear" w:color="auto" w:fill="FFFFFF"/>
              </w:rPr>
              <w:t>he new space also allows the playgroup to set-up a pre-pre-school, after-school provision and potentially a breakfast club.</w:t>
            </w:r>
          </w:p>
          <w:p w14:paraId="120D34DF"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1FB20111"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0ADFA98B"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5ADF6A75" w14:textId="77777777" w:rsidTr="005E0B88">
        <w:tc>
          <w:tcPr>
            <w:tcW w:w="0" w:type="auto"/>
          </w:tcPr>
          <w:p w14:paraId="30F5FC31"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Mid Ulster Gaming Club</w:t>
            </w:r>
          </w:p>
        </w:tc>
        <w:tc>
          <w:tcPr>
            <w:tcW w:w="0" w:type="auto"/>
          </w:tcPr>
          <w:p w14:paraId="67D8A5BC"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Mid Ulster</w:t>
            </w:r>
          </w:p>
        </w:tc>
        <w:tc>
          <w:tcPr>
            <w:tcW w:w="0" w:type="auto"/>
          </w:tcPr>
          <w:p w14:paraId="7D5B1780" w14:textId="5E1D5DAD" w:rsidR="00445840" w:rsidRPr="008D198F" w:rsidRDefault="00445840" w:rsidP="00445840">
            <w:pPr>
              <w:spacing w:after="0" w:line="240" w:lineRule="auto"/>
              <w:rPr>
                <w:rFonts w:cs="Arial"/>
                <w:color w:val="080707"/>
                <w:sz w:val="22"/>
                <w:shd w:val="clear" w:color="auto" w:fill="FFFFFF"/>
              </w:rPr>
            </w:pPr>
            <w:r w:rsidRPr="008D198F">
              <w:rPr>
                <w:rFonts w:eastAsia="Times New Roman" w:cs="Calibri"/>
                <w:color w:val="000000"/>
                <w:sz w:val="22"/>
                <w:lang w:eastAsia="en-GB"/>
              </w:rPr>
              <w:t>Mid Ulster Gaming Club, based in Pomeroy, is using a £500 grant to purchase mats, scenery and other equipment to enhance their board game activities and engage people from rural areas in table top gaming. T</w:t>
            </w:r>
            <w:r w:rsidRPr="008D198F">
              <w:rPr>
                <w:rFonts w:cs="Arial"/>
                <w:color w:val="080707"/>
                <w:sz w:val="22"/>
                <w:shd w:val="clear" w:color="auto" w:fill="FFFFFF"/>
              </w:rPr>
              <w:t>he club provides an important support network to people in the surrounding area through shared interests.</w:t>
            </w:r>
          </w:p>
          <w:p w14:paraId="2AA19385"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13A51F46"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£500</w:t>
            </w:r>
          </w:p>
        </w:tc>
        <w:tc>
          <w:tcPr>
            <w:tcW w:w="0" w:type="auto"/>
            <w:vAlign w:val="center"/>
          </w:tcPr>
          <w:p w14:paraId="40AD7E9F"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7478C66B" w14:textId="77777777" w:rsidTr="005E0B88">
        <w:tc>
          <w:tcPr>
            <w:tcW w:w="0" w:type="auto"/>
          </w:tcPr>
          <w:p w14:paraId="4803FC65"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Milltown Area Super Adults Club</w:t>
            </w:r>
          </w:p>
        </w:tc>
        <w:tc>
          <w:tcPr>
            <w:tcW w:w="0" w:type="auto"/>
          </w:tcPr>
          <w:p w14:paraId="5BF68C20"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Mid Ulster</w:t>
            </w:r>
          </w:p>
        </w:tc>
        <w:tc>
          <w:tcPr>
            <w:tcW w:w="0" w:type="auto"/>
          </w:tcPr>
          <w:p w14:paraId="1C6A94DF" w14:textId="4F1289F5" w:rsidR="00445840" w:rsidRPr="008D198F" w:rsidRDefault="00445840" w:rsidP="00445840">
            <w:pPr>
              <w:spacing w:after="0" w:line="240" w:lineRule="auto"/>
              <w:rPr>
                <w:rFonts w:cs="Arial"/>
                <w:color w:val="080707"/>
                <w:sz w:val="22"/>
                <w:shd w:val="clear" w:color="auto" w:fill="FFFFFF"/>
              </w:rPr>
            </w:pPr>
            <w:r w:rsidRPr="008D198F">
              <w:rPr>
                <w:rFonts w:eastAsia="Times New Roman" w:cs="Calibri"/>
                <w:color w:val="000000"/>
                <w:sz w:val="22"/>
                <w:lang w:eastAsia="en-GB"/>
              </w:rPr>
              <w:t xml:space="preserve">Milltown Area Super Adults Club, based in </w:t>
            </w:r>
            <w:proofErr w:type="spellStart"/>
            <w:r w:rsidRPr="008D198F">
              <w:rPr>
                <w:rFonts w:eastAsia="Times New Roman" w:cs="Calibri"/>
                <w:color w:val="000000"/>
                <w:sz w:val="22"/>
                <w:lang w:eastAsia="en-GB"/>
              </w:rPr>
              <w:t>Moygashal</w:t>
            </w:r>
            <w:proofErr w:type="spellEnd"/>
            <w:r w:rsidRPr="008D198F">
              <w:rPr>
                <w:rFonts w:eastAsia="Times New Roman" w:cs="Calibri"/>
                <w:color w:val="000000"/>
                <w:sz w:val="22"/>
                <w:lang w:eastAsia="en-GB"/>
              </w:rPr>
              <w:t xml:space="preserve">, is using a £8,140 grant to provide a series of trips and creative arts classes for older people. The group are taking trips to </w:t>
            </w:r>
            <w:proofErr w:type="spellStart"/>
            <w:r w:rsidRPr="008D198F">
              <w:rPr>
                <w:rFonts w:eastAsia="Times New Roman" w:cs="Arial"/>
                <w:color w:val="080707"/>
                <w:sz w:val="22"/>
                <w:lang w:eastAsia="en-GB"/>
              </w:rPr>
              <w:t>Killymoon</w:t>
            </w:r>
            <w:proofErr w:type="spellEnd"/>
            <w:r w:rsidRPr="008D198F">
              <w:rPr>
                <w:rFonts w:eastAsia="Times New Roman" w:cs="Arial"/>
                <w:color w:val="080707"/>
                <w:sz w:val="22"/>
                <w:lang w:eastAsia="en-GB"/>
              </w:rPr>
              <w:t xml:space="preserve"> Castle, Londonderry Memorial Hall, Ulster American Folk Park and Portrush. </w:t>
            </w:r>
            <w:r w:rsidRPr="008D198F">
              <w:rPr>
                <w:rFonts w:cs="Arial"/>
                <w:color w:val="080707"/>
                <w:sz w:val="22"/>
                <w:shd w:val="clear" w:color="auto" w:fill="FFFFFF"/>
              </w:rPr>
              <w:t>The project engages older people in activities, offering companionship and opportunities to be more involved within the community.</w:t>
            </w:r>
          </w:p>
          <w:p w14:paraId="3FDE0268" w14:textId="77777777" w:rsidR="00445840" w:rsidRPr="008D198F" w:rsidRDefault="00445840" w:rsidP="00445840">
            <w:pPr>
              <w:spacing w:after="0" w:line="240" w:lineRule="auto"/>
              <w:rPr>
                <w:rFonts w:eastAsia="Times New Roman" w:cs="Arial"/>
                <w:color w:val="080707"/>
                <w:sz w:val="22"/>
                <w:lang w:eastAsia="en-GB"/>
              </w:rPr>
            </w:pPr>
          </w:p>
        </w:tc>
        <w:tc>
          <w:tcPr>
            <w:tcW w:w="0" w:type="auto"/>
            <w:vAlign w:val="center"/>
          </w:tcPr>
          <w:p w14:paraId="430F2FFD"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£8,140</w:t>
            </w:r>
          </w:p>
        </w:tc>
        <w:tc>
          <w:tcPr>
            <w:tcW w:w="0" w:type="auto"/>
            <w:vAlign w:val="center"/>
          </w:tcPr>
          <w:p w14:paraId="38B0DF71"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05B236A2" w14:textId="77777777" w:rsidTr="005E0B88">
        <w:tc>
          <w:tcPr>
            <w:tcW w:w="0" w:type="auto"/>
          </w:tcPr>
          <w:p w14:paraId="5860E4F1"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Pomeroy Social Activity Group</w:t>
            </w:r>
          </w:p>
        </w:tc>
        <w:tc>
          <w:tcPr>
            <w:tcW w:w="0" w:type="auto"/>
          </w:tcPr>
          <w:p w14:paraId="183BC4F3"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Mid Ulster</w:t>
            </w:r>
          </w:p>
        </w:tc>
        <w:tc>
          <w:tcPr>
            <w:tcW w:w="0" w:type="auto"/>
          </w:tcPr>
          <w:p w14:paraId="47FF581F" w14:textId="471A2FB3"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Pomeroy Social Activity group is using a £10,000 grant to install a new community kitchen in St Mary’s Hall. The new facilities can be used for parties and other events that benefit the wider community.</w:t>
            </w:r>
          </w:p>
          <w:p w14:paraId="29E47FCB"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3E07631E"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3C723D9B"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791A2736" w14:textId="77777777" w:rsidTr="005E0B88">
        <w:tc>
          <w:tcPr>
            <w:tcW w:w="0" w:type="auto"/>
          </w:tcPr>
          <w:p w14:paraId="20E697BB" w14:textId="77777777" w:rsidR="00445840" w:rsidRPr="008D198F" w:rsidRDefault="00445840" w:rsidP="00445840">
            <w:pPr>
              <w:spacing w:after="0" w:line="240" w:lineRule="auto"/>
              <w:rPr>
                <w:rFonts w:eastAsia="Times New Roman" w:cs="Calibri"/>
                <w:color w:val="000000"/>
                <w:sz w:val="22"/>
                <w:lang w:eastAsia="en-GB"/>
              </w:rPr>
            </w:pPr>
            <w:bookmarkStart w:id="14" w:name="_Hlk32309869"/>
            <w:bookmarkEnd w:id="12"/>
            <w:r w:rsidRPr="008D198F">
              <w:rPr>
                <w:rFonts w:eastAsia="Times New Roman" w:cs="Calibri"/>
                <w:color w:val="000000"/>
                <w:sz w:val="22"/>
                <w:lang w:eastAsia="en-GB"/>
              </w:rPr>
              <w:t>Aurora Community Cinema</w:t>
            </w:r>
          </w:p>
        </w:tc>
        <w:tc>
          <w:tcPr>
            <w:tcW w:w="0" w:type="auto"/>
          </w:tcPr>
          <w:p w14:paraId="4957A139"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Newry, Mourne and Down</w:t>
            </w:r>
          </w:p>
        </w:tc>
        <w:tc>
          <w:tcPr>
            <w:tcW w:w="0" w:type="auto"/>
          </w:tcPr>
          <w:p w14:paraId="41D0DBB4" w14:textId="64498D8B" w:rsidR="00445840" w:rsidRPr="008D198F" w:rsidRDefault="00445840" w:rsidP="00445840">
            <w:pPr>
              <w:spacing w:after="0" w:line="240" w:lineRule="auto"/>
              <w:rPr>
                <w:rFonts w:cs="Arial"/>
                <w:color w:val="080707"/>
                <w:sz w:val="22"/>
                <w:shd w:val="clear" w:color="auto" w:fill="FFFFFF"/>
              </w:rPr>
            </w:pPr>
            <w:r w:rsidRPr="008D198F">
              <w:rPr>
                <w:rFonts w:eastAsia="Times New Roman" w:cs="Calibri"/>
                <w:color w:val="000000"/>
                <w:sz w:val="22"/>
                <w:lang w:eastAsia="en-GB"/>
              </w:rPr>
              <w:t xml:space="preserve">Aurora Community Cinema, based in Rostrevor, is using a £2,880 grant to run a cinema, giving local people the </w:t>
            </w:r>
            <w:r w:rsidRPr="008D198F">
              <w:rPr>
                <w:rFonts w:eastAsia="Times New Roman" w:cs="Calibri"/>
                <w:color w:val="000000"/>
                <w:sz w:val="22"/>
                <w:lang w:eastAsia="en-GB"/>
              </w:rPr>
              <w:lastRenderedPageBreak/>
              <w:t>opportunity to choose, watch and debate films. The project</w:t>
            </w:r>
            <w:r w:rsidRPr="008D198F">
              <w:rPr>
                <w:rFonts w:cs="Arial"/>
                <w:color w:val="080707"/>
                <w:sz w:val="22"/>
                <w:shd w:val="clear" w:color="auto" w:fill="FFFFFF"/>
              </w:rPr>
              <w:t xml:space="preserve"> brings people together to build greater connections. </w:t>
            </w:r>
          </w:p>
          <w:p w14:paraId="0489539F"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2359BC53"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lastRenderedPageBreak/>
              <w:t>£2,880</w:t>
            </w:r>
          </w:p>
        </w:tc>
        <w:tc>
          <w:tcPr>
            <w:tcW w:w="0" w:type="auto"/>
            <w:vAlign w:val="center"/>
          </w:tcPr>
          <w:p w14:paraId="449A9385"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4BC6B836" w14:textId="77777777" w:rsidTr="005E0B88">
        <w:tc>
          <w:tcPr>
            <w:tcW w:w="0" w:type="auto"/>
          </w:tcPr>
          <w:p w14:paraId="7B5F30E9"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Brunswick Accordion Band</w:t>
            </w:r>
          </w:p>
        </w:tc>
        <w:tc>
          <w:tcPr>
            <w:tcW w:w="0" w:type="auto"/>
          </w:tcPr>
          <w:p w14:paraId="0DE442E0"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Newry, Mourne and Down</w:t>
            </w:r>
          </w:p>
        </w:tc>
        <w:tc>
          <w:tcPr>
            <w:tcW w:w="0" w:type="auto"/>
          </w:tcPr>
          <w:p w14:paraId="08E631F7" w14:textId="6573DCA8"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 xml:space="preserve">Brunswick Accordion Band, based in </w:t>
            </w:r>
            <w:proofErr w:type="spellStart"/>
            <w:r w:rsidRPr="008D198F">
              <w:rPr>
                <w:rFonts w:eastAsia="Times New Roman" w:cs="Calibri"/>
                <w:color w:val="000000"/>
                <w:sz w:val="22"/>
                <w:lang w:eastAsia="en-GB"/>
              </w:rPr>
              <w:t>Annalong</w:t>
            </w:r>
            <w:proofErr w:type="spellEnd"/>
            <w:r w:rsidRPr="008D198F">
              <w:rPr>
                <w:rFonts w:eastAsia="Times New Roman" w:cs="Calibri"/>
                <w:color w:val="000000"/>
                <w:sz w:val="22"/>
                <w:lang w:eastAsia="en-GB"/>
              </w:rPr>
              <w:t xml:space="preserve">, is using a £9,000 grant to set up a walking group and buy equipment such as waterproof clothing and walking boots. The project allows people from low incomes to participate in activities without the pressure of buying necessary equipment, improving health and well-being. The group are also using the money to run a community ceilidh to bring people together. </w:t>
            </w:r>
          </w:p>
          <w:p w14:paraId="0217991E"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5E59B2D8"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£9,000</w:t>
            </w:r>
          </w:p>
        </w:tc>
        <w:tc>
          <w:tcPr>
            <w:tcW w:w="0" w:type="auto"/>
            <w:vAlign w:val="center"/>
          </w:tcPr>
          <w:p w14:paraId="322EE2FC"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7B94625A" w14:textId="77777777" w:rsidTr="0006026A">
        <w:tc>
          <w:tcPr>
            <w:tcW w:w="0" w:type="auto"/>
          </w:tcPr>
          <w:p w14:paraId="2195C137"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County Down Rural Community Network</w:t>
            </w:r>
          </w:p>
        </w:tc>
        <w:tc>
          <w:tcPr>
            <w:tcW w:w="0" w:type="auto"/>
          </w:tcPr>
          <w:p w14:paraId="09222D68"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Newry, Mourne and Down</w:t>
            </w:r>
          </w:p>
        </w:tc>
        <w:tc>
          <w:tcPr>
            <w:tcW w:w="0" w:type="auto"/>
            <w:shd w:val="clear" w:color="auto" w:fill="auto"/>
          </w:tcPr>
          <w:p w14:paraId="7F349AC3" w14:textId="4D93C4DD" w:rsidR="00445840" w:rsidRPr="008D198F" w:rsidRDefault="00445840" w:rsidP="00445840">
            <w:pPr>
              <w:spacing w:line="240" w:lineRule="auto"/>
              <w:rPr>
                <w:sz w:val="22"/>
              </w:rPr>
            </w:pPr>
            <w:bookmarkStart w:id="15" w:name="_Hlk31788026"/>
            <w:r w:rsidRPr="008D198F">
              <w:rPr>
                <w:sz w:val="22"/>
              </w:rPr>
              <w:t xml:space="preserve">County Down Rural Community Network, based in Downpatrick, is using a £206,310 grant to fund their ‘Down Together Connected and United Project (DTCAUP)’ over the next three years.  The project will work with local people to deliver a host of activities including capacity building and governance training, networking events, activities for men’s groups, arts, crafts, activities for older people, family events, summer schemes and diversionary activities for young people up to the age of 18. </w:t>
            </w:r>
            <w:bookmarkEnd w:id="15"/>
          </w:p>
        </w:tc>
        <w:tc>
          <w:tcPr>
            <w:tcW w:w="0" w:type="auto"/>
            <w:vAlign w:val="center"/>
          </w:tcPr>
          <w:p w14:paraId="20221C95"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£206,310</w:t>
            </w:r>
          </w:p>
        </w:tc>
        <w:tc>
          <w:tcPr>
            <w:tcW w:w="0" w:type="auto"/>
            <w:vAlign w:val="center"/>
          </w:tcPr>
          <w:p w14:paraId="57AF4FC7"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People and Communities</w:t>
            </w:r>
          </w:p>
        </w:tc>
      </w:tr>
      <w:tr w:rsidR="00445840" w:rsidRPr="008D198F" w14:paraId="2D7FC7CC" w14:textId="77777777" w:rsidTr="005E0B88">
        <w:tc>
          <w:tcPr>
            <w:tcW w:w="0" w:type="auto"/>
          </w:tcPr>
          <w:p w14:paraId="068E0777"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Newry Rugby Football Club Limited</w:t>
            </w:r>
          </w:p>
        </w:tc>
        <w:tc>
          <w:tcPr>
            <w:tcW w:w="0" w:type="auto"/>
          </w:tcPr>
          <w:p w14:paraId="11C121F2"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Newry, Mourne and Down</w:t>
            </w:r>
          </w:p>
        </w:tc>
        <w:tc>
          <w:tcPr>
            <w:tcW w:w="0" w:type="auto"/>
          </w:tcPr>
          <w:p w14:paraId="393FFFDB" w14:textId="0920FA6A"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 xml:space="preserve">Newry Rugby Club is using a grant of £10,000 to purchase kitchen equipment to encourage </w:t>
            </w:r>
            <w:r w:rsidRPr="008D198F">
              <w:rPr>
                <w:rFonts w:cs="Arial"/>
                <w:color w:val="080707"/>
                <w:sz w:val="22"/>
                <w:shd w:val="clear" w:color="auto" w:fill="FFFFFF"/>
              </w:rPr>
              <w:t>more people to use the club’s facilities and allow them to host more activities.</w:t>
            </w:r>
          </w:p>
          <w:p w14:paraId="67473E36"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332A8CA9"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02631095"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1E2C67A0" w14:textId="77777777" w:rsidTr="005E0B88">
        <w:tc>
          <w:tcPr>
            <w:tcW w:w="0" w:type="auto"/>
          </w:tcPr>
          <w:p w14:paraId="1A20A246"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Saintfield Rural Development Association</w:t>
            </w:r>
          </w:p>
        </w:tc>
        <w:tc>
          <w:tcPr>
            <w:tcW w:w="0" w:type="auto"/>
          </w:tcPr>
          <w:p w14:paraId="70FE14A5"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Newry, Mourne and Down</w:t>
            </w:r>
          </w:p>
        </w:tc>
        <w:tc>
          <w:tcPr>
            <w:tcW w:w="0" w:type="auto"/>
          </w:tcPr>
          <w:p w14:paraId="5E6AE724" w14:textId="6A59A2CD"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Saintfield Rural Development Association is using a £10,000 grant to upgrade their hall with new flooring, electrics and a suspended ceiling. The improvements create a more inviting environment for activities held in the hall including the weekly soup lunch project.</w:t>
            </w:r>
          </w:p>
          <w:p w14:paraId="46322AD1"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0DA16C7F"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£10,000</w:t>
            </w:r>
          </w:p>
        </w:tc>
        <w:tc>
          <w:tcPr>
            <w:tcW w:w="0" w:type="auto"/>
            <w:vAlign w:val="center"/>
          </w:tcPr>
          <w:p w14:paraId="04CBEC14"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7BF0B94B" w14:textId="77777777" w:rsidTr="005E0B88">
        <w:tc>
          <w:tcPr>
            <w:tcW w:w="0" w:type="auto"/>
          </w:tcPr>
          <w:p w14:paraId="28902CFC"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lastRenderedPageBreak/>
              <w:t>St Mark's High School</w:t>
            </w:r>
          </w:p>
        </w:tc>
        <w:tc>
          <w:tcPr>
            <w:tcW w:w="0" w:type="auto"/>
          </w:tcPr>
          <w:p w14:paraId="3E1A7A71"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Newry, Mourne and Down</w:t>
            </w:r>
          </w:p>
        </w:tc>
        <w:tc>
          <w:tcPr>
            <w:tcW w:w="0" w:type="auto"/>
          </w:tcPr>
          <w:p w14:paraId="18D8120D" w14:textId="0D85DA70"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 xml:space="preserve">St Mark's High School, based in Warrenpoint, is using a £6,816 grant to develop a sensory garden for pupils and other community groups that use the school including sports clubs, summer camps, traditional music and cultural groups. </w:t>
            </w:r>
            <w:r w:rsidRPr="008D198F">
              <w:rPr>
                <w:rFonts w:cs="Arial"/>
                <w:color w:val="080707"/>
                <w:sz w:val="22"/>
                <w:shd w:val="clear" w:color="auto" w:fill="FFFFFF"/>
              </w:rPr>
              <w:t>People using the garden can enjoy and benefit from visiting a calming area in a shared community facility.</w:t>
            </w:r>
            <w:r w:rsidRPr="008D198F">
              <w:rPr>
                <w:rFonts w:eastAsia="Times New Roman" w:cs="Calibri"/>
                <w:color w:val="000000"/>
                <w:sz w:val="22"/>
                <w:lang w:eastAsia="en-GB"/>
              </w:rPr>
              <w:t xml:space="preserve"> </w:t>
            </w:r>
          </w:p>
          <w:p w14:paraId="34393DC3"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13032ECB"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£6,816</w:t>
            </w:r>
          </w:p>
        </w:tc>
        <w:tc>
          <w:tcPr>
            <w:tcW w:w="0" w:type="auto"/>
            <w:vAlign w:val="center"/>
          </w:tcPr>
          <w:p w14:paraId="7C26EA20"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7B918F39" w14:textId="77777777" w:rsidTr="005E0B88">
        <w:tc>
          <w:tcPr>
            <w:tcW w:w="0" w:type="auto"/>
          </w:tcPr>
          <w:p w14:paraId="5D017332"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Warrenpoint Men's Shed</w:t>
            </w:r>
          </w:p>
        </w:tc>
        <w:tc>
          <w:tcPr>
            <w:tcW w:w="0" w:type="auto"/>
          </w:tcPr>
          <w:p w14:paraId="1BAD363C"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Newry, Mourne and Down</w:t>
            </w:r>
          </w:p>
        </w:tc>
        <w:tc>
          <w:tcPr>
            <w:tcW w:w="0" w:type="auto"/>
          </w:tcPr>
          <w:p w14:paraId="10A8DBC5" w14:textId="4210E056"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 xml:space="preserve">Warrenpoint Men's Shed is using a £9,942 grant to purchase equipment and tools for the shed, including furniture for a social space. The project helps local men of all ages create new connections, meet others, learn new skills and share problems. The money is also being used to support start-up costs for the shed’s new premises. </w:t>
            </w:r>
          </w:p>
          <w:p w14:paraId="3903BD7A" w14:textId="77777777" w:rsidR="00445840" w:rsidRPr="008D198F" w:rsidRDefault="00445840" w:rsidP="00445840">
            <w:pPr>
              <w:spacing w:after="0" w:line="240" w:lineRule="auto"/>
              <w:rPr>
                <w:rFonts w:eastAsia="Times New Roman" w:cs="Calibri"/>
                <w:color w:val="000000"/>
                <w:sz w:val="22"/>
                <w:lang w:eastAsia="en-GB"/>
              </w:rPr>
            </w:pPr>
          </w:p>
        </w:tc>
        <w:tc>
          <w:tcPr>
            <w:tcW w:w="0" w:type="auto"/>
            <w:vAlign w:val="center"/>
          </w:tcPr>
          <w:p w14:paraId="5F88D1E7"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£9,942</w:t>
            </w:r>
          </w:p>
        </w:tc>
        <w:tc>
          <w:tcPr>
            <w:tcW w:w="0" w:type="auto"/>
            <w:vAlign w:val="center"/>
          </w:tcPr>
          <w:p w14:paraId="1EE969EE"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tr w:rsidR="00445840" w:rsidRPr="008D198F" w14:paraId="731F485E" w14:textId="77777777" w:rsidTr="005E0B88">
        <w:tc>
          <w:tcPr>
            <w:tcW w:w="0" w:type="auto"/>
          </w:tcPr>
          <w:p w14:paraId="1A306DA7"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Young at Heart</w:t>
            </w:r>
          </w:p>
        </w:tc>
        <w:tc>
          <w:tcPr>
            <w:tcW w:w="0" w:type="auto"/>
          </w:tcPr>
          <w:p w14:paraId="4EEB6188" w14:textId="77777777" w:rsidR="00445840" w:rsidRPr="008D198F" w:rsidRDefault="00445840" w:rsidP="00445840">
            <w:pPr>
              <w:spacing w:after="0" w:line="240" w:lineRule="auto"/>
              <w:rPr>
                <w:rFonts w:eastAsia="Times New Roman" w:cs="Calibri"/>
                <w:color w:val="000000"/>
                <w:sz w:val="22"/>
                <w:lang w:eastAsia="en-GB"/>
              </w:rPr>
            </w:pPr>
            <w:r w:rsidRPr="008D198F">
              <w:rPr>
                <w:rFonts w:eastAsia="Times New Roman" w:cs="Calibri"/>
                <w:color w:val="000000"/>
                <w:sz w:val="22"/>
                <w:lang w:eastAsia="en-GB"/>
              </w:rPr>
              <w:t>Newry, Mourne and Down</w:t>
            </w:r>
          </w:p>
        </w:tc>
        <w:tc>
          <w:tcPr>
            <w:tcW w:w="0" w:type="auto"/>
          </w:tcPr>
          <w:p w14:paraId="37096B49" w14:textId="0497512F" w:rsidR="00445840" w:rsidRPr="008D198F" w:rsidRDefault="00445840" w:rsidP="00445840">
            <w:pPr>
              <w:spacing w:after="0" w:line="240" w:lineRule="auto"/>
              <w:rPr>
                <w:rFonts w:cs="Arial"/>
                <w:color w:val="080707"/>
                <w:sz w:val="22"/>
                <w:shd w:val="clear" w:color="auto" w:fill="FFFFFF"/>
              </w:rPr>
            </w:pPr>
            <w:r w:rsidRPr="008D198F">
              <w:rPr>
                <w:rStyle w:val="normaltextrun"/>
                <w:color w:val="000000"/>
                <w:sz w:val="22"/>
              </w:rPr>
              <w:t>Young at Heart, based in </w:t>
            </w:r>
            <w:proofErr w:type="spellStart"/>
            <w:r w:rsidRPr="008D198F">
              <w:rPr>
                <w:rStyle w:val="spellingerror"/>
                <w:color w:val="000000"/>
                <w:sz w:val="22"/>
              </w:rPr>
              <w:t>Bessbrook</w:t>
            </w:r>
            <w:proofErr w:type="spellEnd"/>
            <w:r w:rsidRPr="008D198F">
              <w:rPr>
                <w:rStyle w:val="normaltextrun"/>
                <w:color w:val="000000"/>
                <w:sz w:val="22"/>
              </w:rPr>
              <w:t>, is using a £9,443 grant to run a programme of activities for older people to help keep them healthy and connected to the wider services in the area.</w:t>
            </w:r>
            <w:r w:rsidRPr="008D198F">
              <w:rPr>
                <w:rStyle w:val="eop"/>
                <w:color w:val="000000"/>
                <w:sz w:val="22"/>
                <w:shd w:val="clear" w:color="auto" w:fill="FFFFFF"/>
              </w:rPr>
              <w:t> </w:t>
            </w:r>
            <w:r w:rsidRPr="008D198F">
              <w:rPr>
                <w:rFonts w:cs="Arial"/>
                <w:color w:val="080707"/>
                <w:sz w:val="22"/>
                <w:shd w:val="clear" w:color="auto" w:fill="FFFFFF"/>
              </w:rPr>
              <w:t>The money is being used to run a twice weekly exercise programme, a walking group and craft sessions in the village hall. </w:t>
            </w:r>
          </w:p>
          <w:p w14:paraId="7F6590EE" w14:textId="77777777" w:rsidR="00445840" w:rsidRPr="008D198F" w:rsidRDefault="00445840" w:rsidP="00445840">
            <w:pPr>
              <w:spacing w:after="0" w:line="240" w:lineRule="auto"/>
              <w:rPr>
                <w:color w:val="000000"/>
                <w:sz w:val="22"/>
                <w:shd w:val="clear" w:color="auto" w:fill="FFFFFF"/>
              </w:rPr>
            </w:pPr>
          </w:p>
        </w:tc>
        <w:tc>
          <w:tcPr>
            <w:tcW w:w="0" w:type="auto"/>
            <w:vAlign w:val="center"/>
          </w:tcPr>
          <w:p w14:paraId="7675EA40"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£9,443</w:t>
            </w:r>
          </w:p>
        </w:tc>
        <w:tc>
          <w:tcPr>
            <w:tcW w:w="0" w:type="auto"/>
            <w:vAlign w:val="center"/>
          </w:tcPr>
          <w:p w14:paraId="24A899C1" w14:textId="77777777" w:rsidR="00445840" w:rsidRPr="008D198F" w:rsidRDefault="00445840" w:rsidP="00445840">
            <w:pPr>
              <w:spacing w:after="0" w:line="240" w:lineRule="auto"/>
              <w:jc w:val="center"/>
              <w:rPr>
                <w:rFonts w:eastAsia="Times New Roman" w:cs="Calibri"/>
                <w:color w:val="000000"/>
                <w:sz w:val="22"/>
                <w:lang w:eastAsia="en-GB"/>
              </w:rPr>
            </w:pPr>
            <w:r w:rsidRPr="008D198F">
              <w:rPr>
                <w:rFonts w:eastAsia="Times New Roman" w:cs="Calibri"/>
                <w:color w:val="000000"/>
                <w:sz w:val="22"/>
                <w:lang w:eastAsia="en-GB"/>
              </w:rPr>
              <w:t xml:space="preserve">Awards for All </w:t>
            </w:r>
          </w:p>
        </w:tc>
      </w:tr>
      <w:bookmarkEnd w:id="14"/>
    </w:tbl>
    <w:p w14:paraId="12283463" w14:textId="77777777" w:rsidR="00621DA5" w:rsidRDefault="00621DA5" w:rsidP="001F149E">
      <w:pPr>
        <w:spacing w:line="240" w:lineRule="auto"/>
      </w:pPr>
    </w:p>
    <w:sectPr w:rsidR="00621DA5" w:rsidSect="00621DA5">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A44B6" w14:textId="77777777" w:rsidR="00F5280C" w:rsidRDefault="00F5280C" w:rsidP="00621DA5">
      <w:pPr>
        <w:spacing w:after="0" w:line="240" w:lineRule="auto"/>
      </w:pPr>
      <w:r>
        <w:separator/>
      </w:r>
    </w:p>
  </w:endnote>
  <w:endnote w:type="continuationSeparator" w:id="0">
    <w:p w14:paraId="494E423E" w14:textId="77777777" w:rsidR="00F5280C" w:rsidRDefault="00F5280C" w:rsidP="00621DA5">
      <w:pPr>
        <w:spacing w:after="0" w:line="240" w:lineRule="auto"/>
      </w:pPr>
      <w:r>
        <w:continuationSeparator/>
      </w:r>
    </w:p>
  </w:endnote>
  <w:endnote w:type="continuationNotice" w:id="1">
    <w:p w14:paraId="4E9B481A" w14:textId="77777777" w:rsidR="00F5280C" w:rsidRDefault="00F52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charset w:val="B2"/>
    <w:family w:val="roman"/>
    <w:pitch w:val="variable"/>
    <w:sig w:usb0="00002003" w:usb1="80000000" w:usb2="00000008" w:usb3="00000000" w:csb0="0000004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3"/>
      <w:gridCol w:w="4653"/>
      <w:gridCol w:w="4653"/>
    </w:tblGrid>
    <w:tr w:rsidR="5597044B" w14:paraId="770DD870" w14:textId="77777777" w:rsidTr="5597044B">
      <w:tc>
        <w:tcPr>
          <w:tcW w:w="4653" w:type="dxa"/>
        </w:tcPr>
        <w:p w14:paraId="0389ED3C" w14:textId="3C0C73A0" w:rsidR="5597044B" w:rsidRDefault="5597044B" w:rsidP="5597044B">
          <w:pPr>
            <w:pStyle w:val="Header"/>
            <w:ind w:left="-115"/>
          </w:pPr>
        </w:p>
      </w:tc>
      <w:tc>
        <w:tcPr>
          <w:tcW w:w="4653" w:type="dxa"/>
        </w:tcPr>
        <w:p w14:paraId="07C6A4A9" w14:textId="48A3B68D" w:rsidR="5597044B" w:rsidRDefault="5597044B" w:rsidP="5597044B">
          <w:pPr>
            <w:pStyle w:val="Header"/>
            <w:jc w:val="center"/>
          </w:pPr>
        </w:p>
      </w:tc>
      <w:tc>
        <w:tcPr>
          <w:tcW w:w="4653" w:type="dxa"/>
        </w:tcPr>
        <w:p w14:paraId="0683B38E" w14:textId="69AF8125" w:rsidR="5597044B" w:rsidRDefault="5597044B" w:rsidP="5597044B">
          <w:pPr>
            <w:pStyle w:val="Header"/>
            <w:ind w:right="-115"/>
            <w:jc w:val="right"/>
          </w:pPr>
        </w:p>
      </w:tc>
    </w:tr>
  </w:tbl>
  <w:p w14:paraId="4A7007A5" w14:textId="7E6C61C7" w:rsidR="00154AAA" w:rsidRDefault="0015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9337F" w14:textId="77777777" w:rsidR="00F5280C" w:rsidRDefault="00F5280C" w:rsidP="00621DA5">
      <w:pPr>
        <w:spacing w:after="0" w:line="240" w:lineRule="auto"/>
      </w:pPr>
      <w:r>
        <w:separator/>
      </w:r>
    </w:p>
  </w:footnote>
  <w:footnote w:type="continuationSeparator" w:id="0">
    <w:p w14:paraId="06ED9307" w14:textId="77777777" w:rsidR="00F5280C" w:rsidRDefault="00F5280C" w:rsidP="00621DA5">
      <w:pPr>
        <w:spacing w:after="0" w:line="240" w:lineRule="auto"/>
      </w:pPr>
      <w:r>
        <w:continuationSeparator/>
      </w:r>
    </w:p>
  </w:footnote>
  <w:footnote w:type="continuationNotice" w:id="1">
    <w:p w14:paraId="7AB8D236" w14:textId="77777777" w:rsidR="00F5280C" w:rsidRDefault="00F52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3"/>
      <w:gridCol w:w="4653"/>
      <w:gridCol w:w="4653"/>
    </w:tblGrid>
    <w:tr w:rsidR="5597044B" w14:paraId="3F16B027" w14:textId="77777777" w:rsidTr="5597044B">
      <w:tc>
        <w:tcPr>
          <w:tcW w:w="4653" w:type="dxa"/>
        </w:tcPr>
        <w:p w14:paraId="1EA96BB1" w14:textId="49DFC5B1" w:rsidR="5597044B" w:rsidRDefault="5597044B" w:rsidP="5597044B">
          <w:pPr>
            <w:pStyle w:val="Header"/>
            <w:ind w:left="-115"/>
          </w:pPr>
        </w:p>
      </w:tc>
      <w:tc>
        <w:tcPr>
          <w:tcW w:w="4653" w:type="dxa"/>
        </w:tcPr>
        <w:p w14:paraId="0A957824" w14:textId="478A2D44" w:rsidR="5597044B" w:rsidRDefault="5597044B" w:rsidP="5597044B">
          <w:pPr>
            <w:pStyle w:val="Header"/>
            <w:jc w:val="center"/>
          </w:pPr>
        </w:p>
      </w:tc>
      <w:tc>
        <w:tcPr>
          <w:tcW w:w="4653" w:type="dxa"/>
        </w:tcPr>
        <w:p w14:paraId="56DEEBEB" w14:textId="2D020535" w:rsidR="5597044B" w:rsidRDefault="5597044B" w:rsidP="5597044B">
          <w:pPr>
            <w:pStyle w:val="Header"/>
            <w:ind w:right="-115"/>
            <w:jc w:val="right"/>
          </w:pPr>
        </w:p>
      </w:tc>
    </w:tr>
  </w:tbl>
  <w:p w14:paraId="11891E5B" w14:textId="65400C0D" w:rsidR="00154AAA" w:rsidRDefault="00154A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A5"/>
    <w:rsid w:val="00003288"/>
    <w:rsid w:val="000064D2"/>
    <w:rsid w:val="00007E6E"/>
    <w:rsid w:val="00012A78"/>
    <w:rsid w:val="00012FFC"/>
    <w:rsid w:val="00014975"/>
    <w:rsid w:val="00022B48"/>
    <w:rsid w:val="000253F7"/>
    <w:rsid w:val="00025D4C"/>
    <w:rsid w:val="0002611B"/>
    <w:rsid w:val="0003629F"/>
    <w:rsid w:val="00041A4B"/>
    <w:rsid w:val="000424E7"/>
    <w:rsid w:val="00045654"/>
    <w:rsid w:val="0006026A"/>
    <w:rsid w:val="0006088D"/>
    <w:rsid w:val="00064E36"/>
    <w:rsid w:val="00070E02"/>
    <w:rsid w:val="000721CD"/>
    <w:rsid w:val="00082E65"/>
    <w:rsid w:val="000839F8"/>
    <w:rsid w:val="000A06C7"/>
    <w:rsid w:val="000A4A79"/>
    <w:rsid w:val="000B11A0"/>
    <w:rsid w:val="000C3591"/>
    <w:rsid w:val="000C633C"/>
    <w:rsid w:val="000D337F"/>
    <w:rsid w:val="000D5846"/>
    <w:rsid w:val="000F3FB1"/>
    <w:rsid w:val="000F5923"/>
    <w:rsid w:val="000F69F4"/>
    <w:rsid w:val="000F78F1"/>
    <w:rsid w:val="001055A7"/>
    <w:rsid w:val="001102D8"/>
    <w:rsid w:val="001147F9"/>
    <w:rsid w:val="00116C3D"/>
    <w:rsid w:val="00126D67"/>
    <w:rsid w:val="00126E94"/>
    <w:rsid w:val="00134FD9"/>
    <w:rsid w:val="00140DDC"/>
    <w:rsid w:val="00141267"/>
    <w:rsid w:val="00144F00"/>
    <w:rsid w:val="0015301F"/>
    <w:rsid w:val="00154AAA"/>
    <w:rsid w:val="00172191"/>
    <w:rsid w:val="00174E52"/>
    <w:rsid w:val="00180F5D"/>
    <w:rsid w:val="00187DF5"/>
    <w:rsid w:val="001B7F2C"/>
    <w:rsid w:val="001C3C66"/>
    <w:rsid w:val="001C5F32"/>
    <w:rsid w:val="001C6F73"/>
    <w:rsid w:val="001E40C9"/>
    <w:rsid w:val="001F117A"/>
    <w:rsid w:val="001F149E"/>
    <w:rsid w:val="001F162C"/>
    <w:rsid w:val="002007A4"/>
    <w:rsid w:val="002019DA"/>
    <w:rsid w:val="00201CA5"/>
    <w:rsid w:val="00202DDE"/>
    <w:rsid w:val="00211CB4"/>
    <w:rsid w:val="00213440"/>
    <w:rsid w:val="0022797C"/>
    <w:rsid w:val="00241D50"/>
    <w:rsid w:val="00254D2D"/>
    <w:rsid w:val="002621DA"/>
    <w:rsid w:val="00264CAD"/>
    <w:rsid w:val="0027345B"/>
    <w:rsid w:val="0027603F"/>
    <w:rsid w:val="00277410"/>
    <w:rsid w:val="00285BD5"/>
    <w:rsid w:val="002864AF"/>
    <w:rsid w:val="00290EFC"/>
    <w:rsid w:val="002949DD"/>
    <w:rsid w:val="002A1439"/>
    <w:rsid w:val="002A14B1"/>
    <w:rsid w:val="002A50E9"/>
    <w:rsid w:val="002B1367"/>
    <w:rsid w:val="002B4898"/>
    <w:rsid w:val="002B5ED2"/>
    <w:rsid w:val="002C1F7B"/>
    <w:rsid w:val="002C22AC"/>
    <w:rsid w:val="002C379C"/>
    <w:rsid w:val="002C5597"/>
    <w:rsid w:val="002C65D1"/>
    <w:rsid w:val="002E0AEB"/>
    <w:rsid w:val="002E146D"/>
    <w:rsid w:val="002E18EF"/>
    <w:rsid w:val="002E195E"/>
    <w:rsid w:val="002E484B"/>
    <w:rsid w:val="002E6AF9"/>
    <w:rsid w:val="002E71E3"/>
    <w:rsid w:val="002E7FDB"/>
    <w:rsid w:val="00312C9A"/>
    <w:rsid w:val="003153E5"/>
    <w:rsid w:val="00320A4D"/>
    <w:rsid w:val="00333A3F"/>
    <w:rsid w:val="00333F54"/>
    <w:rsid w:val="0033644C"/>
    <w:rsid w:val="00341D5D"/>
    <w:rsid w:val="00366AE4"/>
    <w:rsid w:val="00370661"/>
    <w:rsid w:val="003722A9"/>
    <w:rsid w:val="0038736D"/>
    <w:rsid w:val="00387D46"/>
    <w:rsid w:val="00390501"/>
    <w:rsid w:val="00392DF9"/>
    <w:rsid w:val="00393E78"/>
    <w:rsid w:val="003B2EFE"/>
    <w:rsid w:val="003B3FBB"/>
    <w:rsid w:val="003B42BE"/>
    <w:rsid w:val="003B4B45"/>
    <w:rsid w:val="003E0761"/>
    <w:rsid w:val="003E61F7"/>
    <w:rsid w:val="003F0C06"/>
    <w:rsid w:val="003F78BC"/>
    <w:rsid w:val="00404F25"/>
    <w:rsid w:val="00405D4A"/>
    <w:rsid w:val="00414889"/>
    <w:rsid w:val="00420445"/>
    <w:rsid w:val="00422E4E"/>
    <w:rsid w:val="00443C53"/>
    <w:rsid w:val="00445840"/>
    <w:rsid w:val="00451748"/>
    <w:rsid w:val="00453142"/>
    <w:rsid w:val="0045675F"/>
    <w:rsid w:val="00461B8D"/>
    <w:rsid w:val="00463C15"/>
    <w:rsid w:val="004647E2"/>
    <w:rsid w:val="00467EB8"/>
    <w:rsid w:val="00472363"/>
    <w:rsid w:val="00474147"/>
    <w:rsid w:val="004766EC"/>
    <w:rsid w:val="00497672"/>
    <w:rsid w:val="004B4A22"/>
    <w:rsid w:val="004C670B"/>
    <w:rsid w:val="004D4968"/>
    <w:rsid w:val="005217C4"/>
    <w:rsid w:val="005235EF"/>
    <w:rsid w:val="00534D34"/>
    <w:rsid w:val="0053724F"/>
    <w:rsid w:val="005616C0"/>
    <w:rsid w:val="00561A48"/>
    <w:rsid w:val="00567047"/>
    <w:rsid w:val="005743AB"/>
    <w:rsid w:val="00576708"/>
    <w:rsid w:val="00577963"/>
    <w:rsid w:val="00582DF0"/>
    <w:rsid w:val="00583565"/>
    <w:rsid w:val="00585816"/>
    <w:rsid w:val="00586195"/>
    <w:rsid w:val="005868D0"/>
    <w:rsid w:val="00591A6F"/>
    <w:rsid w:val="00592514"/>
    <w:rsid w:val="005A340E"/>
    <w:rsid w:val="005A687C"/>
    <w:rsid w:val="005B3B7A"/>
    <w:rsid w:val="005B6BBB"/>
    <w:rsid w:val="005B7B1B"/>
    <w:rsid w:val="005C3D5F"/>
    <w:rsid w:val="005D3DF2"/>
    <w:rsid w:val="005D5293"/>
    <w:rsid w:val="005D6780"/>
    <w:rsid w:val="005D7E21"/>
    <w:rsid w:val="005E01C2"/>
    <w:rsid w:val="005E0B88"/>
    <w:rsid w:val="005E4272"/>
    <w:rsid w:val="005E58FC"/>
    <w:rsid w:val="005E637A"/>
    <w:rsid w:val="005E63E3"/>
    <w:rsid w:val="005F0567"/>
    <w:rsid w:val="005F3348"/>
    <w:rsid w:val="006045FD"/>
    <w:rsid w:val="00621DA5"/>
    <w:rsid w:val="00622034"/>
    <w:rsid w:val="006344B8"/>
    <w:rsid w:val="0063543E"/>
    <w:rsid w:val="0066082D"/>
    <w:rsid w:val="00662A06"/>
    <w:rsid w:val="0067779C"/>
    <w:rsid w:val="00677DA5"/>
    <w:rsid w:val="00680118"/>
    <w:rsid w:val="00692FDB"/>
    <w:rsid w:val="006966DF"/>
    <w:rsid w:val="006B0E4B"/>
    <w:rsid w:val="006B2229"/>
    <w:rsid w:val="006B50B9"/>
    <w:rsid w:val="006D5267"/>
    <w:rsid w:val="006E5F3D"/>
    <w:rsid w:val="00701D23"/>
    <w:rsid w:val="00702AC1"/>
    <w:rsid w:val="00702C69"/>
    <w:rsid w:val="00707791"/>
    <w:rsid w:val="007100E7"/>
    <w:rsid w:val="00714F20"/>
    <w:rsid w:val="007313B2"/>
    <w:rsid w:val="007318E4"/>
    <w:rsid w:val="00732724"/>
    <w:rsid w:val="0073413C"/>
    <w:rsid w:val="00736CB4"/>
    <w:rsid w:val="007439F5"/>
    <w:rsid w:val="007473AC"/>
    <w:rsid w:val="00754280"/>
    <w:rsid w:val="00762975"/>
    <w:rsid w:val="00777188"/>
    <w:rsid w:val="00783B87"/>
    <w:rsid w:val="00785405"/>
    <w:rsid w:val="0078660B"/>
    <w:rsid w:val="007874AE"/>
    <w:rsid w:val="007A501C"/>
    <w:rsid w:val="007C37F5"/>
    <w:rsid w:val="007C4234"/>
    <w:rsid w:val="007D7CD4"/>
    <w:rsid w:val="007E5660"/>
    <w:rsid w:val="007F3C0C"/>
    <w:rsid w:val="007F6D99"/>
    <w:rsid w:val="00805FA3"/>
    <w:rsid w:val="008078F5"/>
    <w:rsid w:val="00815F29"/>
    <w:rsid w:val="00817C80"/>
    <w:rsid w:val="008322A1"/>
    <w:rsid w:val="008330A4"/>
    <w:rsid w:val="00837C47"/>
    <w:rsid w:val="008410FD"/>
    <w:rsid w:val="008451FE"/>
    <w:rsid w:val="00853E03"/>
    <w:rsid w:val="008568EC"/>
    <w:rsid w:val="00867596"/>
    <w:rsid w:val="00880518"/>
    <w:rsid w:val="00881078"/>
    <w:rsid w:val="00881B86"/>
    <w:rsid w:val="0088572A"/>
    <w:rsid w:val="00886E05"/>
    <w:rsid w:val="00897E85"/>
    <w:rsid w:val="008A1255"/>
    <w:rsid w:val="008B14E6"/>
    <w:rsid w:val="008B1780"/>
    <w:rsid w:val="008B7670"/>
    <w:rsid w:val="008C2FAF"/>
    <w:rsid w:val="008D045F"/>
    <w:rsid w:val="008D198F"/>
    <w:rsid w:val="008D1F8B"/>
    <w:rsid w:val="008D3292"/>
    <w:rsid w:val="008D3939"/>
    <w:rsid w:val="00902E5E"/>
    <w:rsid w:val="00903A70"/>
    <w:rsid w:val="00913B7D"/>
    <w:rsid w:val="00916FAE"/>
    <w:rsid w:val="00926873"/>
    <w:rsid w:val="00926D53"/>
    <w:rsid w:val="00927A72"/>
    <w:rsid w:val="00931BC8"/>
    <w:rsid w:val="00932E5C"/>
    <w:rsid w:val="00942A95"/>
    <w:rsid w:val="0096463F"/>
    <w:rsid w:val="00970F08"/>
    <w:rsid w:val="0097192C"/>
    <w:rsid w:val="00980809"/>
    <w:rsid w:val="00980894"/>
    <w:rsid w:val="00985168"/>
    <w:rsid w:val="00991B5C"/>
    <w:rsid w:val="009A06C0"/>
    <w:rsid w:val="009A2257"/>
    <w:rsid w:val="009B2022"/>
    <w:rsid w:val="009C07B8"/>
    <w:rsid w:val="009C114F"/>
    <w:rsid w:val="009E1FFF"/>
    <w:rsid w:val="009E7345"/>
    <w:rsid w:val="009F1036"/>
    <w:rsid w:val="009F3C04"/>
    <w:rsid w:val="009F3C35"/>
    <w:rsid w:val="009F7997"/>
    <w:rsid w:val="00A0696F"/>
    <w:rsid w:val="00A1100D"/>
    <w:rsid w:val="00A11974"/>
    <w:rsid w:val="00A1671B"/>
    <w:rsid w:val="00A25923"/>
    <w:rsid w:val="00A323BD"/>
    <w:rsid w:val="00A359FF"/>
    <w:rsid w:val="00A362BA"/>
    <w:rsid w:val="00A375CA"/>
    <w:rsid w:val="00A40BE6"/>
    <w:rsid w:val="00A579B8"/>
    <w:rsid w:val="00A61EDA"/>
    <w:rsid w:val="00A63CA3"/>
    <w:rsid w:val="00A65955"/>
    <w:rsid w:val="00A74613"/>
    <w:rsid w:val="00A869CD"/>
    <w:rsid w:val="00A907EF"/>
    <w:rsid w:val="00A95C54"/>
    <w:rsid w:val="00A96072"/>
    <w:rsid w:val="00AA415C"/>
    <w:rsid w:val="00AA74F4"/>
    <w:rsid w:val="00AA7A28"/>
    <w:rsid w:val="00AB17E2"/>
    <w:rsid w:val="00AB73E1"/>
    <w:rsid w:val="00AC303A"/>
    <w:rsid w:val="00AC4DBE"/>
    <w:rsid w:val="00AD261F"/>
    <w:rsid w:val="00B033D7"/>
    <w:rsid w:val="00B046A6"/>
    <w:rsid w:val="00B230B0"/>
    <w:rsid w:val="00B240BF"/>
    <w:rsid w:val="00B455FC"/>
    <w:rsid w:val="00B46184"/>
    <w:rsid w:val="00B57B75"/>
    <w:rsid w:val="00B60EC6"/>
    <w:rsid w:val="00B65B03"/>
    <w:rsid w:val="00B6631A"/>
    <w:rsid w:val="00B70D0F"/>
    <w:rsid w:val="00B7489D"/>
    <w:rsid w:val="00B827BE"/>
    <w:rsid w:val="00B835C6"/>
    <w:rsid w:val="00B9735C"/>
    <w:rsid w:val="00BB470A"/>
    <w:rsid w:val="00BB5CE0"/>
    <w:rsid w:val="00BC2680"/>
    <w:rsid w:val="00BE46B1"/>
    <w:rsid w:val="00BF3C6A"/>
    <w:rsid w:val="00C072F0"/>
    <w:rsid w:val="00C16895"/>
    <w:rsid w:val="00C25474"/>
    <w:rsid w:val="00C256A7"/>
    <w:rsid w:val="00C26B11"/>
    <w:rsid w:val="00C30A4B"/>
    <w:rsid w:val="00C42D0C"/>
    <w:rsid w:val="00C455C8"/>
    <w:rsid w:val="00C47D72"/>
    <w:rsid w:val="00C72931"/>
    <w:rsid w:val="00C77C57"/>
    <w:rsid w:val="00C8359A"/>
    <w:rsid w:val="00C91257"/>
    <w:rsid w:val="00CA0A0B"/>
    <w:rsid w:val="00CB609B"/>
    <w:rsid w:val="00CC1E64"/>
    <w:rsid w:val="00CC421D"/>
    <w:rsid w:val="00CE16FF"/>
    <w:rsid w:val="00CE1C5B"/>
    <w:rsid w:val="00CE30F8"/>
    <w:rsid w:val="00CE3600"/>
    <w:rsid w:val="00CE3A94"/>
    <w:rsid w:val="00CE63AC"/>
    <w:rsid w:val="00D1456A"/>
    <w:rsid w:val="00D22278"/>
    <w:rsid w:val="00D24807"/>
    <w:rsid w:val="00D3451A"/>
    <w:rsid w:val="00D41479"/>
    <w:rsid w:val="00D44DF1"/>
    <w:rsid w:val="00D46D81"/>
    <w:rsid w:val="00D46F07"/>
    <w:rsid w:val="00D47B91"/>
    <w:rsid w:val="00D53F55"/>
    <w:rsid w:val="00D64CF3"/>
    <w:rsid w:val="00D82C76"/>
    <w:rsid w:val="00D85CC5"/>
    <w:rsid w:val="00D91454"/>
    <w:rsid w:val="00D95D10"/>
    <w:rsid w:val="00D973FB"/>
    <w:rsid w:val="00DB122C"/>
    <w:rsid w:val="00DB18C5"/>
    <w:rsid w:val="00DB5038"/>
    <w:rsid w:val="00DC2672"/>
    <w:rsid w:val="00DC36F7"/>
    <w:rsid w:val="00DC4178"/>
    <w:rsid w:val="00DD1006"/>
    <w:rsid w:val="00DD27C0"/>
    <w:rsid w:val="00DD28BE"/>
    <w:rsid w:val="00DE10CF"/>
    <w:rsid w:val="00DE58FB"/>
    <w:rsid w:val="00DF0ABA"/>
    <w:rsid w:val="00E00562"/>
    <w:rsid w:val="00E12A3B"/>
    <w:rsid w:val="00E15C65"/>
    <w:rsid w:val="00E2208C"/>
    <w:rsid w:val="00E27426"/>
    <w:rsid w:val="00E362B6"/>
    <w:rsid w:val="00E44DC9"/>
    <w:rsid w:val="00E53BF2"/>
    <w:rsid w:val="00E61B8E"/>
    <w:rsid w:val="00E61E02"/>
    <w:rsid w:val="00E84BAA"/>
    <w:rsid w:val="00E84FDD"/>
    <w:rsid w:val="00E86AE1"/>
    <w:rsid w:val="00E94769"/>
    <w:rsid w:val="00EB2CF6"/>
    <w:rsid w:val="00EB4F61"/>
    <w:rsid w:val="00EC37AC"/>
    <w:rsid w:val="00EC4D3A"/>
    <w:rsid w:val="00EC60F1"/>
    <w:rsid w:val="00EE087E"/>
    <w:rsid w:val="00EF66BC"/>
    <w:rsid w:val="00F12189"/>
    <w:rsid w:val="00F13149"/>
    <w:rsid w:val="00F13750"/>
    <w:rsid w:val="00F15BF3"/>
    <w:rsid w:val="00F20A22"/>
    <w:rsid w:val="00F22FC2"/>
    <w:rsid w:val="00F27E1E"/>
    <w:rsid w:val="00F308AA"/>
    <w:rsid w:val="00F513B0"/>
    <w:rsid w:val="00F5280C"/>
    <w:rsid w:val="00F6613E"/>
    <w:rsid w:val="00F74E11"/>
    <w:rsid w:val="00F756FF"/>
    <w:rsid w:val="00F963C5"/>
    <w:rsid w:val="00FA1CA2"/>
    <w:rsid w:val="00FA24ED"/>
    <w:rsid w:val="00FA3638"/>
    <w:rsid w:val="00FA5876"/>
    <w:rsid w:val="00FA7AAE"/>
    <w:rsid w:val="00FB5C85"/>
    <w:rsid w:val="00FC390C"/>
    <w:rsid w:val="00FC5519"/>
    <w:rsid w:val="00FD04C2"/>
    <w:rsid w:val="00FD3BCB"/>
    <w:rsid w:val="00FF2A51"/>
    <w:rsid w:val="00FF7B8F"/>
    <w:rsid w:val="08E63DF9"/>
    <w:rsid w:val="19A40155"/>
    <w:rsid w:val="5597044B"/>
    <w:rsid w:val="5BC1D32A"/>
    <w:rsid w:val="6AB456CC"/>
    <w:rsid w:val="7F6112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90E6"/>
  <w15:chartTrackingRefBased/>
  <w15:docId w15:val="{EB2CDC84-E053-48B0-9CF9-37723A24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DA5"/>
    <w:pPr>
      <w:spacing w:after="200" w:line="276" w:lineRule="auto"/>
    </w:pPr>
    <w:rPr>
      <w:rFonts w:ascii="Trebuchet MS" w:eastAsia="Calibri" w:hAnsi="Trebuchet MS"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DA5"/>
    <w:rPr>
      <w:rFonts w:ascii="Trebuchet MS" w:eastAsia="Calibri" w:hAnsi="Trebuchet MS" w:cs="Courier New"/>
      <w:sz w:val="24"/>
    </w:rPr>
  </w:style>
  <w:style w:type="paragraph" w:styleId="Footer">
    <w:name w:val="footer"/>
    <w:basedOn w:val="Normal"/>
    <w:link w:val="FooterChar"/>
    <w:uiPriority w:val="99"/>
    <w:unhideWhenUsed/>
    <w:rsid w:val="00621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DA5"/>
    <w:rPr>
      <w:rFonts w:ascii="Trebuchet MS" w:eastAsia="Calibri" w:hAnsi="Trebuchet MS" w:cs="Courier New"/>
      <w:sz w:val="24"/>
    </w:rPr>
  </w:style>
  <w:style w:type="table" w:styleId="TableGrid">
    <w:name w:val="Table Grid"/>
    <w:basedOn w:val="TableNormal"/>
    <w:uiPriority w:val="39"/>
    <w:rsid w:val="0062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B4898"/>
  </w:style>
  <w:style w:type="character" w:customStyle="1" w:styleId="spellingerror">
    <w:name w:val="spellingerror"/>
    <w:basedOn w:val="DefaultParagraphFont"/>
    <w:rsid w:val="002B4898"/>
  </w:style>
  <w:style w:type="character" w:customStyle="1" w:styleId="eop">
    <w:name w:val="eop"/>
    <w:basedOn w:val="DefaultParagraphFont"/>
    <w:rsid w:val="002B4898"/>
  </w:style>
  <w:style w:type="character" w:customStyle="1" w:styleId="slds-form-elementlabel">
    <w:name w:val="slds-form-element__label"/>
    <w:basedOn w:val="DefaultParagraphFont"/>
    <w:rsid w:val="00886E05"/>
  </w:style>
  <w:style w:type="character" w:customStyle="1" w:styleId="contextualspellingandgrammarerror">
    <w:name w:val="contextualspellingandgrammarerror"/>
    <w:basedOn w:val="DefaultParagraphFont"/>
    <w:rsid w:val="00B70D0F"/>
  </w:style>
  <w:style w:type="character" w:customStyle="1" w:styleId="scxw246337407">
    <w:name w:val="scxw246337407"/>
    <w:basedOn w:val="DefaultParagraphFont"/>
    <w:rsid w:val="00E53BF2"/>
  </w:style>
  <w:style w:type="character" w:styleId="CommentReference">
    <w:name w:val="annotation reference"/>
    <w:basedOn w:val="DefaultParagraphFont"/>
    <w:uiPriority w:val="99"/>
    <w:semiHidden/>
    <w:unhideWhenUsed/>
    <w:rsid w:val="00277410"/>
    <w:rPr>
      <w:sz w:val="16"/>
      <w:szCs w:val="16"/>
    </w:rPr>
  </w:style>
  <w:style w:type="paragraph" w:styleId="CommentText">
    <w:name w:val="annotation text"/>
    <w:basedOn w:val="Normal"/>
    <w:link w:val="CommentTextChar"/>
    <w:uiPriority w:val="99"/>
    <w:semiHidden/>
    <w:unhideWhenUsed/>
    <w:rsid w:val="00277410"/>
    <w:pPr>
      <w:spacing w:line="240" w:lineRule="auto"/>
    </w:pPr>
    <w:rPr>
      <w:sz w:val="20"/>
      <w:szCs w:val="20"/>
    </w:rPr>
  </w:style>
  <w:style w:type="character" w:customStyle="1" w:styleId="CommentTextChar">
    <w:name w:val="Comment Text Char"/>
    <w:basedOn w:val="DefaultParagraphFont"/>
    <w:link w:val="CommentText"/>
    <w:uiPriority w:val="99"/>
    <w:semiHidden/>
    <w:rsid w:val="00277410"/>
    <w:rPr>
      <w:rFonts w:ascii="Trebuchet MS" w:eastAsia="Calibri" w:hAnsi="Trebuchet MS" w:cs="Courier New"/>
      <w:sz w:val="20"/>
      <w:szCs w:val="20"/>
    </w:rPr>
  </w:style>
  <w:style w:type="paragraph" w:styleId="CommentSubject">
    <w:name w:val="annotation subject"/>
    <w:basedOn w:val="CommentText"/>
    <w:next w:val="CommentText"/>
    <w:link w:val="CommentSubjectChar"/>
    <w:uiPriority w:val="99"/>
    <w:semiHidden/>
    <w:unhideWhenUsed/>
    <w:rsid w:val="00277410"/>
    <w:rPr>
      <w:b/>
      <w:bCs/>
    </w:rPr>
  </w:style>
  <w:style w:type="character" w:customStyle="1" w:styleId="CommentSubjectChar">
    <w:name w:val="Comment Subject Char"/>
    <w:basedOn w:val="CommentTextChar"/>
    <w:link w:val="CommentSubject"/>
    <w:uiPriority w:val="99"/>
    <w:semiHidden/>
    <w:rsid w:val="00277410"/>
    <w:rPr>
      <w:rFonts w:ascii="Trebuchet MS" w:eastAsia="Calibri" w:hAnsi="Trebuchet MS" w:cs="Courier New"/>
      <w:b/>
      <w:bCs/>
      <w:sz w:val="20"/>
      <w:szCs w:val="20"/>
    </w:rPr>
  </w:style>
  <w:style w:type="paragraph" w:styleId="BalloonText">
    <w:name w:val="Balloon Text"/>
    <w:basedOn w:val="Normal"/>
    <w:link w:val="BalloonTextChar"/>
    <w:uiPriority w:val="99"/>
    <w:semiHidden/>
    <w:unhideWhenUsed/>
    <w:rsid w:val="00277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41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89795">
      <w:bodyDiv w:val="1"/>
      <w:marLeft w:val="0"/>
      <w:marRight w:val="0"/>
      <w:marTop w:val="0"/>
      <w:marBottom w:val="0"/>
      <w:divBdr>
        <w:top w:val="none" w:sz="0" w:space="0" w:color="auto"/>
        <w:left w:val="none" w:sz="0" w:space="0" w:color="auto"/>
        <w:bottom w:val="none" w:sz="0" w:space="0" w:color="auto"/>
        <w:right w:val="none" w:sz="0" w:space="0" w:color="auto"/>
      </w:divBdr>
      <w:divsChild>
        <w:div w:id="238029264">
          <w:marLeft w:val="0"/>
          <w:marRight w:val="0"/>
          <w:marTop w:val="0"/>
          <w:marBottom w:val="0"/>
          <w:divBdr>
            <w:top w:val="none" w:sz="0" w:space="0" w:color="auto"/>
            <w:left w:val="none" w:sz="0" w:space="0" w:color="auto"/>
            <w:bottom w:val="none" w:sz="0" w:space="0" w:color="auto"/>
            <w:right w:val="none" w:sz="0" w:space="0" w:color="auto"/>
          </w:divBdr>
          <w:divsChild>
            <w:div w:id="1757170270">
              <w:marLeft w:val="0"/>
              <w:marRight w:val="0"/>
              <w:marTop w:val="0"/>
              <w:marBottom w:val="0"/>
              <w:divBdr>
                <w:top w:val="none" w:sz="0" w:space="0" w:color="auto"/>
                <w:left w:val="none" w:sz="0" w:space="0" w:color="auto"/>
                <w:bottom w:val="none" w:sz="0" w:space="0" w:color="auto"/>
                <w:right w:val="none" w:sz="0" w:space="0" w:color="auto"/>
              </w:divBdr>
              <w:divsChild>
                <w:div w:id="17338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2361">
      <w:bodyDiv w:val="1"/>
      <w:marLeft w:val="0"/>
      <w:marRight w:val="0"/>
      <w:marTop w:val="0"/>
      <w:marBottom w:val="0"/>
      <w:divBdr>
        <w:top w:val="none" w:sz="0" w:space="0" w:color="auto"/>
        <w:left w:val="none" w:sz="0" w:space="0" w:color="auto"/>
        <w:bottom w:val="none" w:sz="0" w:space="0" w:color="auto"/>
        <w:right w:val="none" w:sz="0" w:space="0" w:color="auto"/>
      </w:divBdr>
      <w:divsChild>
        <w:div w:id="597909808">
          <w:marLeft w:val="0"/>
          <w:marRight w:val="0"/>
          <w:marTop w:val="0"/>
          <w:marBottom w:val="0"/>
          <w:divBdr>
            <w:top w:val="none" w:sz="0" w:space="0" w:color="auto"/>
            <w:left w:val="none" w:sz="0" w:space="0" w:color="auto"/>
            <w:bottom w:val="none" w:sz="0" w:space="0" w:color="auto"/>
            <w:right w:val="none" w:sz="0" w:space="0" w:color="auto"/>
          </w:divBdr>
          <w:divsChild>
            <w:div w:id="163519050">
              <w:marLeft w:val="0"/>
              <w:marRight w:val="0"/>
              <w:marTop w:val="0"/>
              <w:marBottom w:val="0"/>
              <w:divBdr>
                <w:top w:val="none" w:sz="0" w:space="0" w:color="auto"/>
                <w:left w:val="none" w:sz="0" w:space="0" w:color="auto"/>
                <w:bottom w:val="none" w:sz="0" w:space="0" w:color="auto"/>
                <w:right w:val="none" w:sz="0" w:space="0" w:color="auto"/>
              </w:divBdr>
              <w:divsChild>
                <w:div w:id="148442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598">
      <w:bodyDiv w:val="1"/>
      <w:marLeft w:val="0"/>
      <w:marRight w:val="0"/>
      <w:marTop w:val="0"/>
      <w:marBottom w:val="0"/>
      <w:divBdr>
        <w:top w:val="none" w:sz="0" w:space="0" w:color="auto"/>
        <w:left w:val="none" w:sz="0" w:space="0" w:color="auto"/>
        <w:bottom w:val="none" w:sz="0" w:space="0" w:color="auto"/>
        <w:right w:val="none" w:sz="0" w:space="0" w:color="auto"/>
      </w:divBdr>
    </w:div>
    <w:div w:id="1582910197">
      <w:bodyDiv w:val="1"/>
      <w:marLeft w:val="0"/>
      <w:marRight w:val="0"/>
      <w:marTop w:val="0"/>
      <w:marBottom w:val="0"/>
      <w:divBdr>
        <w:top w:val="none" w:sz="0" w:space="0" w:color="auto"/>
        <w:left w:val="none" w:sz="0" w:space="0" w:color="auto"/>
        <w:bottom w:val="none" w:sz="0" w:space="0" w:color="auto"/>
        <w:right w:val="none" w:sz="0" w:space="0" w:color="auto"/>
      </w:divBdr>
    </w:div>
    <w:div w:id="1666979895">
      <w:bodyDiv w:val="1"/>
      <w:marLeft w:val="0"/>
      <w:marRight w:val="0"/>
      <w:marTop w:val="0"/>
      <w:marBottom w:val="0"/>
      <w:divBdr>
        <w:top w:val="none" w:sz="0" w:space="0" w:color="auto"/>
        <w:left w:val="none" w:sz="0" w:space="0" w:color="auto"/>
        <w:bottom w:val="none" w:sz="0" w:space="0" w:color="auto"/>
        <w:right w:val="none" w:sz="0" w:space="0" w:color="auto"/>
      </w:divBdr>
      <w:divsChild>
        <w:div w:id="1133139703">
          <w:marLeft w:val="0"/>
          <w:marRight w:val="0"/>
          <w:marTop w:val="0"/>
          <w:marBottom w:val="0"/>
          <w:divBdr>
            <w:top w:val="none" w:sz="0" w:space="0" w:color="auto"/>
            <w:left w:val="none" w:sz="0" w:space="0" w:color="auto"/>
            <w:bottom w:val="none" w:sz="0" w:space="0" w:color="auto"/>
            <w:right w:val="none" w:sz="0" w:space="0" w:color="auto"/>
          </w:divBdr>
        </w:div>
      </w:divsChild>
    </w:div>
    <w:div w:id="1788084879">
      <w:bodyDiv w:val="1"/>
      <w:marLeft w:val="0"/>
      <w:marRight w:val="0"/>
      <w:marTop w:val="0"/>
      <w:marBottom w:val="0"/>
      <w:divBdr>
        <w:top w:val="none" w:sz="0" w:space="0" w:color="auto"/>
        <w:left w:val="none" w:sz="0" w:space="0" w:color="auto"/>
        <w:bottom w:val="none" w:sz="0" w:space="0" w:color="auto"/>
        <w:right w:val="none" w:sz="0" w:space="0" w:color="auto"/>
      </w:divBdr>
    </w:div>
    <w:div w:id="1867060251">
      <w:bodyDiv w:val="1"/>
      <w:marLeft w:val="0"/>
      <w:marRight w:val="0"/>
      <w:marTop w:val="0"/>
      <w:marBottom w:val="0"/>
      <w:divBdr>
        <w:top w:val="none" w:sz="0" w:space="0" w:color="auto"/>
        <w:left w:val="none" w:sz="0" w:space="0" w:color="auto"/>
        <w:bottom w:val="none" w:sz="0" w:space="0" w:color="auto"/>
        <w:right w:val="none" w:sz="0" w:space="0" w:color="auto"/>
      </w:divBdr>
    </w:div>
    <w:div w:id="205280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7" ma:contentTypeDescription="Create a new document." ma:contentTypeScope="" ma:versionID="37bed3156b7e4c0fd414f29166589fa1">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112d2110ac3a8e0dc6efae462a3d8a4"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89CA2-294B-46D2-9279-76AED956E42E}">
  <ds:schemaRefs>
    <ds:schemaRef ds:uri="http://schemas.microsoft.com/office/2006/metadata/properties"/>
    <ds:schemaRef ds:uri="http://schemas.microsoft.com/office/infopath/2007/PartnerControls"/>
    <ds:schemaRef ds:uri="a120f855-eb8d-42c3-b422-49196f44f23f"/>
  </ds:schemaRefs>
</ds:datastoreItem>
</file>

<file path=customXml/itemProps2.xml><?xml version="1.0" encoding="utf-8"?>
<ds:datastoreItem xmlns:ds="http://schemas.openxmlformats.org/officeDocument/2006/customXml" ds:itemID="{BAA8149D-A05F-4308-9D5E-6AF1E9FD919F}">
  <ds:schemaRefs>
    <ds:schemaRef ds:uri="http://schemas.microsoft.com/sharepoint/v3/contenttype/forms"/>
  </ds:schemaRefs>
</ds:datastoreItem>
</file>

<file path=customXml/itemProps3.xml><?xml version="1.0" encoding="utf-8"?>
<ds:datastoreItem xmlns:ds="http://schemas.openxmlformats.org/officeDocument/2006/customXml" ds:itemID="{299C6ECD-4116-41FF-BF1E-72E1A19E4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96DF0497</Template>
  <TotalTime>1</TotalTime>
  <Pages>11</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Eimhear McGurk</dc:creator>
  <cp:keywords/>
  <dc:description/>
  <cp:lastModifiedBy>Eimhear McGurk</cp:lastModifiedBy>
  <cp:revision>3</cp:revision>
  <dcterms:created xsi:type="dcterms:W3CDTF">2020-02-26T12:27:00Z</dcterms:created>
  <dcterms:modified xsi:type="dcterms:W3CDTF">2020-02-27T11:32:00Z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