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B4CB1" w14:textId="77777777" w:rsidR="00876B84" w:rsidRPr="00876B84" w:rsidRDefault="00876B84" w:rsidP="00876B84">
      <w:pPr>
        <w:tabs>
          <w:tab w:val="left" w:pos="1244"/>
        </w:tabs>
        <w:spacing w:after="0" w:line="240" w:lineRule="auto"/>
        <w:jc w:val="center"/>
        <w:rPr>
          <w:rFonts w:ascii="Trebuchet MS" w:eastAsia="Calibri" w:hAnsi="Trebuchet MS" w:cs="Arial"/>
          <w:b/>
          <w:sz w:val="28"/>
        </w:rPr>
      </w:pPr>
      <w:r w:rsidRPr="00876B84">
        <w:rPr>
          <w:rFonts w:ascii="Trebuchet MS" w:eastAsia="Calibri" w:hAnsi="Trebuchet MS" w:cs="Arial"/>
          <w:b/>
          <w:sz w:val="28"/>
        </w:rPr>
        <w:t>MEETING OF THE ENGLAND COMMITTEE</w:t>
      </w:r>
    </w:p>
    <w:p w14:paraId="3E9A29B2" w14:textId="4E0DE414" w:rsidR="00876B84" w:rsidRPr="00876B84" w:rsidRDefault="00876B84" w:rsidP="00876B84">
      <w:pPr>
        <w:spacing w:after="0" w:line="240" w:lineRule="auto"/>
        <w:jc w:val="center"/>
        <w:rPr>
          <w:rFonts w:ascii="Trebuchet MS" w:eastAsia="Calibri" w:hAnsi="Trebuchet MS" w:cs="Arial"/>
          <w:b/>
        </w:rPr>
      </w:pPr>
      <w:r>
        <w:rPr>
          <w:rFonts w:ascii="Trebuchet MS" w:eastAsia="Calibri" w:hAnsi="Trebuchet MS" w:cs="Arial"/>
          <w:b/>
        </w:rPr>
        <w:t>18</w:t>
      </w:r>
      <w:r w:rsidRPr="00876B84">
        <w:rPr>
          <w:rFonts w:ascii="Trebuchet MS" w:eastAsia="Calibri" w:hAnsi="Trebuchet MS" w:cs="Arial"/>
          <w:b/>
          <w:vertAlign w:val="superscript"/>
        </w:rPr>
        <w:t>th</w:t>
      </w:r>
      <w:r>
        <w:rPr>
          <w:rFonts w:ascii="Trebuchet MS" w:eastAsia="Calibri" w:hAnsi="Trebuchet MS" w:cs="Arial"/>
          <w:b/>
        </w:rPr>
        <w:t xml:space="preserve"> January 2022</w:t>
      </w:r>
    </w:p>
    <w:p w14:paraId="3B3E7432" w14:textId="77777777" w:rsidR="00876B84" w:rsidRPr="00876B84" w:rsidRDefault="00876B84" w:rsidP="00876B84">
      <w:pPr>
        <w:spacing w:after="0" w:line="240" w:lineRule="auto"/>
        <w:jc w:val="center"/>
        <w:rPr>
          <w:rFonts w:ascii="Trebuchet MS" w:eastAsia="Calibri" w:hAnsi="Trebuchet MS" w:cs="Arial"/>
          <w:b/>
        </w:rPr>
      </w:pPr>
      <w:r w:rsidRPr="00876B84">
        <w:rPr>
          <w:rFonts w:ascii="Trebuchet MS" w:eastAsia="Calibri" w:hAnsi="Trebuchet MS" w:cs="Arial"/>
          <w:b/>
        </w:rPr>
        <w:t xml:space="preserve">Microsoft Teams </w:t>
      </w:r>
    </w:p>
    <w:p w14:paraId="65FC7688" w14:textId="77777777" w:rsidR="00876B84" w:rsidRPr="00876B84" w:rsidRDefault="00876B84" w:rsidP="00876B84">
      <w:pPr>
        <w:spacing w:after="0" w:line="240" w:lineRule="auto"/>
        <w:jc w:val="center"/>
        <w:rPr>
          <w:rFonts w:ascii="Trebuchet MS" w:eastAsia="Calibri" w:hAnsi="Trebuchet MS" w:cs="Arial"/>
          <w:b/>
        </w:rPr>
      </w:pPr>
    </w:p>
    <w:p w14:paraId="215C2D7A" w14:textId="77777777" w:rsidR="00876B84" w:rsidRPr="00876B84" w:rsidRDefault="00876B84" w:rsidP="00876B84">
      <w:pPr>
        <w:spacing w:after="0" w:line="240" w:lineRule="auto"/>
        <w:jc w:val="center"/>
        <w:rPr>
          <w:rFonts w:ascii="Trebuchet MS" w:eastAsia="Calibri" w:hAnsi="Trebuchet MS" w:cs="Arial"/>
          <w:b/>
        </w:rPr>
      </w:pPr>
      <w:r w:rsidRPr="00876B84">
        <w:rPr>
          <w:rFonts w:ascii="Trebuchet MS" w:eastAsia="Calibri" w:hAnsi="Trebuchet MS" w:cs="Arial"/>
          <w:b/>
        </w:rPr>
        <w:t>MINUTES</w:t>
      </w:r>
    </w:p>
    <w:p w14:paraId="6712F966" w14:textId="77777777" w:rsidR="009A4389" w:rsidRPr="00876B84" w:rsidRDefault="009A4389" w:rsidP="009A4389">
      <w:pPr>
        <w:spacing w:after="0" w:line="240" w:lineRule="auto"/>
        <w:jc w:val="center"/>
        <w:rPr>
          <w:rFonts w:ascii="Trebuchet MS" w:eastAsia="Calibri" w:hAnsi="Trebuchet MS" w:cs="Arial"/>
          <w:b/>
        </w:rPr>
      </w:pPr>
    </w:p>
    <w:p w14:paraId="5DF69B6A" w14:textId="77777777" w:rsidR="009A4389" w:rsidRPr="00876B84" w:rsidRDefault="009A4389" w:rsidP="009A4389">
      <w:pPr>
        <w:spacing w:after="0" w:line="240" w:lineRule="auto"/>
        <w:rPr>
          <w:rFonts w:ascii="Trebuchet MS" w:eastAsia="Calibri" w:hAnsi="Trebuchet MS" w:cs="Arial"/>
          <w:bCs/>
        </w:rPr>
      </w:pPr>
    </w:p>
    <w:p w14:paraId="58B517C9" w14:textId="77777777" w:rsidR="009A4389" w:rsidRPr="00876B84" w:rsidRDefault="009A4389" w:rsidP="009A4389">
      <w:pPr>
        <w:spacing w:after="0" w:line="240" w:lineRule="auto"/>
        <w:rPr>
          <w:rFonts w:ascii="Trebuchet MS" w:eastAsia="Calibri" w:hAnsi="Trebuchet MS" w:cs="Calibri"/>
          <w:b/>
        </w:rPr>
      </w:pPr>
      <w:r w:rsidRPr="00876B84">
        <w:rPr>
          <w:rFonts w:ascii="Trebuchet MS" w:eastAsia="Calibri" w:hAnsi="Trebuchet MS" w:cs="Calibri"/>
          <w:b/>
        </w:rPr>
        <w:t>PRESENT:</w:t>
      </w:r>
      <w:r w:rsidRPr="00876B84">
        <w:rPr>
          <w:rFonts w:ascii="Trebuchet MS" w:eastAsia="Calibri" w:hAnsi="Trebuchet MS" w:cs="Calibri"/>
          <w:b/>
        </w:rPr>
        <w:tab/>
      </w:r>
      <w:r w:rsidRPr="00876B84">
        <w:rPr>
          <w:rFonts w:ascii="Trebuchet MS" w:eastAsia="Calibri" w:hAnsi="Trebuchet MS" w:cs="Calibri"/>
          <w:b/>
        </w:rPr>
        <w:tab/>
      </w:r>
      <w:r w:rsidRPr="00876B84">
        <w:rPr>
          <w:rFonts w:ascii="Trebuchet MS" w:eastAsia="Calibri" w:hAnsi="Trebuchet MS" w:cs="Calibri"/>
          <w:b/>
        </w:rPr>
        <w:tab/>
      </w:r>
      <w:r w:rsidRPr="00876B84">
        <w:rPr>
          <w:rFonts w:ascii="Trebuchet MS" w:eastAsia="Calibri" w:hAnsi="Trebuchet MS" w:cs="Calibri"/>
          <w:b/>
        </w:rPr>
        <w:tab/>
        <w:t>IN ATTENDANCE:</w:t>
      </w:r>
    </w:p>
    <w:p w14:paraId="365E5189" w14:textId="77777777" w:rsidR="009A4389" w:rsidRPr="00876B84" w:rsidRDefault="009A4389" w:rsidP="009A4389">
      <w:pPr>
        <w:spacing w:after="0" w:line="240" w:lineRule="auto"/>
        <w:rPr>
          <w:rFonts w:ascii="Trebuchet MS" w:eastAsia="Calibri" w:hAnsi="Trebuchet MS" w:cs="Calibri"/>
        </w:rPr>
      </w:pPr>
      <w:r w:rsidRPr="00876B84">
        <w:rPr>
          <w:rFonts w:ascii="Trebuchet MS" w:eastAsia="Calibri" w:hAnsi="Trebuchet MS" w:cs="Calibri"/>
        </w:rPr>
        <w:t>John Mothersole</w:t>
      </w:r>
      <w:r w:rsidRPr="00876B84">
        <w:rPr>
          <w:rFonts w:ascii="Trebuchet MS" w:eastAsia="Calibri" w:hAnsi="Trebuchet MS" w:cs="Calibri"/>
        </w:rPr>
        <w:tab/>
        <w:t>Chair</w:t>
      </w:r>
      <w:r w:rsidRPr="00876B84">
        <w:rPr>
          <w:rFonts w:ascii="Trebuchet MS" w:eastAsia="Calibri" w:hAnsi="Trebuchet MS" w:cs="Calibri"/>
        </w:rPr>
        <w:tab/>
      </w:r>
      <w:r w:rsidRPr="00876B84">
        <w:rPr>
          <w:rFonts w:ascii="Trebuchet MS" w:eastAsia="Calibri" w:hAnsi="Trebuchet MS" w:cs="Calibri"/>
        </w:rPr>
        <w:tab/>
        <w:t xml:space="preserve">Jon Eastwood </w:t>
      </w:r>
      <w:r w:rsidRPr="00876B84">
        <w:rPr>
          <w:rFonts w:ascii="Trebuchet MS" w:eastAsia="Calibri" w:hAnsi="Trebuchet MS" w:cs="Calibri"/>
        </w:rPr>
        <w:tab/>
      </w:r>
      <w:r w:rsidRPr="00876B84">
        <w:rPr>
          <w:rFonts w:ascii="Trebuchet MS" w:eastAsia="Calibri" w:hAnsi="Trebuchet MS" w:cs="Calibri"/>
        </w:rPr>
        <w:tab/>
        <w:t>Interim Director, England</w:t>
      </w:r>
      <w:r w:rsidRPr="00876B84">
        <w:rPr>
          <w:rFonts w:ascii="Trebuchet MS" w:eastAsia="Calibri" w:hAnsi="Trebuchet MS" w:cs="Calibri"/>
        </w:rPr>
        <w:tab/>
      </w:r>
    </w:p>
    <w:p w14:paraId="5B6AD49A" w14:textId="77777777" w:rsidR="009A4389" w:rsidRPr="00876B84" w:rsidRDefault="009A4389" w:rsidP="009A4389">
      <w:pPr>
        <w:spacing w:after="0" w:line="240" w:lineRule="auto"/>
        <w:rPr>
          <w:rFonts w:ascii="Trebuchet MS" w:eastAsia="Calibri" w:hAnsi="Trebuchet MS" w:cs="Calibri"/>
        </w:rPr>
      </w:pPr>
      <w:r w:rsidRPr="00876B84">
        <w:rPr>
          <w:rFonts w:ascii="Trebuchet MS" w:eastAsia="Calibri" w:hAnsi="Trebuchet MS" w:cs="Calibri"/>
        </w:rPr>
        <w:t xml:space="preserve">Rosie Ginday </w:t>
      </w:r>
      <w:r w:rsidRPr="00876B84">
        <w:rPr>
          <w:rFonts w:ascii="Trebuchet MS" w:eastAsia="Calibri" w:hAnsi="Trebuchet MS" w:cs="Calibri"/>
        </w:rPr>
        <w:tab/>
      </w:r>
      <w:r w:rsidRPr="00876B84">
        <w:rPr>
          <w:rFonts w:ascii="Trebuchet MS" w:eastAsia="Calibri" w:hAnsi="Trebuchet MS" w:cs="Calibri"/>
        </w:rPr>
        <w:tab/>
        <w:t>Member</w:t>
      </w:r>
      <w:r w:rsidRPr="00876B84">
        <w:rPr>
          <w:rFonts w:ascii="Trebuchet MS" w:eastAsia="Times New Roman" w:hAnsi="Trebuchet MS" w:cs="Calibri"/>
        </w:rPr>
        <w:tab/>
      </w:r>
      <w:r w:rsidRPr="00876B84">
        <w:rPr>
          <w:rFonts w:ascii="Trebuchet MS" w:eastAsia="Calibri" w:hAnsi="Trebuchet MS" w:cs="Calibri"/>
        </w:rPr>
        <w:t>Mark Purvis</w:t>
      </w:r>
      <w:r w:rsidRPr="00876B84">
        <w:rPr>
          <w:rFonts w:ascii="Trebuchet MS" w:eastAsia="Calibri" w:hAnsi="Trebuchet MS" w:cs="Calibri"/>
        </w:rPr>
        <w:tab/>
      </w:r>
      <w:r w:rsidRPr="00876B84">
        <w:rPr>
          <w:rFonts w:ascii="Trebuchet MS" w:eastAsia="Calibri" w:hAnsi="Trebuchet MS" w:cs="Calibri"/>
        </w:rPr>
        <w:tab/>
        <w:t>Interim Director, England</w:t>
      </w:r>
      <w:r w:rsidRPr="00876B84">
        <w:rPr>
          <w:rFonts w:ascii="Trebuchet MS" w:eastAsia="Times New Roman" w:hAnsi="Trebuchet MS" w:cs="Calibri"/>
        </w:rPr>
        <w:tab/>
      </w:r>
    </w:p>
    <w:p w14:paraId="2C6AFE00" w14:textId="77777777" w:rsidR="009A4389" w:rsidRPr="00876B84" w:rsidRDefault="009A4389" w:rsidP="009A4389">
      <w:pPr>
        <w:spacing w:after="0" w:line="240" w:lineRule="auto"/>
        <w:rPr>
          <w:rFonts w:ascii="Trebuchet MS" w:eastAsia="Calibri" w:hAnsi="Trebuchet MS" w:cs="Calibri"/>
        </w:rPr>
      </w:pPr>
      <w:r w:rsidRPr="00876B84">
        <w:rPr>
          <w:rFonts w:ascii="Trebuchet MS" w:eastAsia="Calibri" w:hAnsi="Trebuchet MS" w:cs="Calibri"/>
        </w:rPr>
        <w:t xml:space="preserve">Maggie Jones </w:t>
      </w:r>
      <w:r w:rsidRPr="00876B84">
        <w:rPr>
          <w:rFonts w:ascii="Trebuchet MS" w:eastAsia="Calibri" w:hAnsi="Trebuchet MS" w:cs="Calibri"/>
        </w:rPr>
        <w:tab/>
      </w:r>
      <w:r w:rsidRPr="00876B84">
        <w:rPr>
          <w:rFonts w:ascii="Trebuchet MS" w:eastAsia="Calibri" w:hAnsi="Trebuchet MS" w:cs="Calibri"/>
        </w:rPr>
        <w:tab/>
        <w:t>Member</w:t>
      </w:r>
      <w:r w:rsidRPr="00876B84">
        <w:rPr>
          <w:rFonts w:ascii="Trebuchet MS" w:eastAsia="Calibri" w:hAnsi="Trebuchet MS" w:cs="Calibri"/>
        </w:rPr>
        <w:tab/>
        <w:t>Sophy Proctor</w:t>
      </w:r>
      <w:r w:rsidRPr="00876B84">
        <w:rPr>
          <w:rFonts w:ascii="Trebuchet MS" w:eastAsia="Calibri" w:hAnsi="Trebuchet MS" w:cs="Calibri"/>
        </w:rPr>
        <w:tab/>
      </w:r>
      <w:r w:rsidRPr="00876B84">
        <w:rPr>
          <w:rFonts w:ascii="Trebuchet MS" w:eastAsia="Calibri" w:hAnsi="Trebuchet MS" w:cs="Calibri"/>
        </w:rPr>
        <w:tab/>
        <w:t>Deputy Director, England</w:t>
      </w:r>
      <w:r w:rsidRPr="00876B84">
        <w:rPr>
          <w:rFonts w:ascii="Trebuchet MS" w:eastAsia="Calibri" w:hAnsi="Trebuchet MS" w:cs="Calibri"/>
        </w:rPr>
        <w:tab/>
      </w:r>
    </w:p>
    <w:p w14:paraId="1F9F089D" w14:textId="77777777" w:rsidR="009A4389" w:rsidRPr="00876B84" w:rsidRDefault="009A4389" w:rsidP="009A4389">
      <w:pPr>
        <w:spacing w:after="0" w:line="240" w:lineRule="auto"/>
        <w:rPr>
          <w:rFonts w:ascii="Trebuchet MS" w:eastAsia="Calibri" w:hAnsi="Trebuchet MS" w:cs="Calibri"/>
        </w:rPr>
      </w:pPr>
      <w:bookmarkStart w:id="0" w:name="_Hlk71801659"/>
      <w:r w:rsidRPr="00876B84">
        <w:rPr>
          <w:rFonts w:ascii="Trebuchet MS" w:eastAsia="Calibri" w:hAnsi="Trebuchet MS" w:cs="Calibri"/>
        </w:rPr>
        <w:t>Tarn Lamb</w:t>
      </w:r>
      <w:r w:rsidRPr="00876B84">
        <w:rPr>
          <w:rFonts w:ascii="Trebuchet MS" w:eastAsia="Calibri" w:hAnsi="Trebuchet MS" w:cs="Calibri"/>
        </w:rPr>
        <w:tab/>
      </w:r>
      <w:r w:rsidRPr="00876B84">
        <w:rPr>
          <w:rFonts w:ascii="Trebuchet MS" w:eastAsia="Calibri" w:hAnsi="Trebuchet MS" w:cs="Calibri"/>
        </w:rPr>
        <w:tab/>
        <w:t>Member</w:t>
      </w:r>
      <w:bookmarkEnd w:id="0"/>
      <w:r w:rsidRPr="00876B84">
        <w:rPr>
          <w:rFonts w:ascii="Trebuchet MS" w:eastAsia="Calibri" w:hAnsi="Trebuchet MS" w:cs="Calibri"/>
        </w:rPr>
        <w:tab/>
        <w:t xml:space="preserve">Abdou Sidibe </w:t>
      </w:r>
      <w:r w:rsidRPr="00876B84">
        <w:rPr>
          <w:rFonts w:ascii="Trebuchet MS" w:eastAsia="Calibri" w:hAnsi="Trebuchet MS" w:cs="Calibri"/>
        </w:rPr>
        <w:tab/>
      </w:r>
      <w:r w:rsidRPr="00876B84">
        <w:rPr>
          <w:rFonts w:ascii="Trebuchet MS" w:eastAsia="Calibri" w:hAnsi="Trebuchet MS" w:cs="Calibri"/>
        </w:rPr>
        <w:tab/>
        <w:t xml:space="preserve">Deputy Director, England </w:t>
      </w:r>
    </w:p>
    <w:p w14:paraId="331A34DF" w14:textId="5A1ED4AF" w:rsidR="009A4389" w:rsidRPr="00876B84" w:rsidRDefault="009A4389" w:rsidP="009A4389">
      <w:pPr>
        <w:spacing w:after="0" w:line="240" w:lineRule="auto"/>
        <w:rPr>
          <w:rFonts w:ascii="Trebuchet MS" w:eastAsia="Calibri" w:hAnsi="Trebuchet MS" w:cs="Calibri"/>
        </w:rPr>
      </w:pPr>
      <w:r w:rsidRPr="00876B84">
        <w:rPr>
          <w:rFonts w:ascii="Trebuchet MS" w:eastAsia="Calibri" w:hAnsi="Trebuchet MS" w:cs="Calibri"/>
        </w:rPr>
        <w:t>Kevin Bone</w:t>
      </w:r>
      <w:r w:rsidRPr="00876B84">
        <w:rPr>
          <w:rFonts w:ascii="Trebuchet MS" w:eastAsia="Calibri" w:hAnsi="Trebuchet MS" w:cs="Calibri"/>
        </w:rPr>
        <w:tab/>
      </w:r>
      <w:r w:rsidRPr="00876B84">
        <w:rPr>
          <w:rFonts w:ascii="Trebuchet MS" w:eastAsia="Calibri" w:hAnsi="Trebuchet MS" w:cs="Calibri"/>
        </w:rPr>
        <w:tab/>
        <w:t xml:space="preserve">Member </w:t>
      </w:r>
      <w:r w:rsidRPr="00876B84">
        <w:rPr>
          <w:rFonts w:ascii="Trebuchet MS" w:eastAsia="Calibri" w:hAnsi="Trebuchet MS" w:cs="Calibri"/>
        </w:rPr>
        <w:tab/>
        <w:t>Catherine Roberts</w:t>
      </w:r>
      <w:r w:rsidRPr="00876B84">
        <w:rPr>
          <w:rFonts w:ascii="Trebuchet MS" w:eastAsia="Calibri" w:hAnsi="Trebuchet MS" w:cs="Calibri"/>
        </w:rPr>
        <w:tab/>
        <w:t>Head of Governance (minutes)</w:t>
      </w:r>
    </w:p>
    <w:p w14:paraId="11A8178F" w14:textId="102AE91A" w:rsidR="009A4389" w:rsidRPr="00876B84" w:rsidRDefault="009A4389" w:rsidP="009A4389">
      <w:pPr>
        <w:spacing w:after="0" w:line="240" w:lineRule="auto"/>
        <w:rPr>
          <w:rFonts w:ascii="Trebuchet MS" w:eastAsia="Calibri" w:hAnsi="Trebuchet MS" w:cs="Calibri"/>
        </w:rPr>
      </w:pPr>
      <w:r w:rsidRPr="00876B84">
        <w:rPr>
          <w:rFonts w:ascii="Trebuchet MS" w:eastAsia="Calibri" w:hAnsi="Trebuchet MS" w:cs="Calibri"/>
        </w:rPr>
        <w:t>Ray Coyle</w:t>
      </w:r>
      <w:r w:rsidRPr="00876B84">
        <w:rPr>
          <w:rFonts w:ascii="Trebuchet MS" w:eastAsia="Calibri" w:hAnsi="Trebuchet MS" w:cs="Calibri"/>
        </w:rPr>
        <w:tab/>
      </w:r>
      <w:r w:rsidRPr="00876B84">
        <w:rPr>
          <w:rFonts w:ascii="Trebuchet MS" w:eastAsia="Calibri" w:hAnsi="Trebuchet MS" w:cs="Calibri"/>
        </w:rPr>
        <w:tab/>
        <w:t>Member</w:t>
      </w:r>
      <w:r w:rsidRPr="00876B84">
        <w:rPr>
          <w:rFonts w:ascii="Trebuchet MS" w:eastAsia="Calibri" w:hAnsi="Trebuchet MS" w:cs="Calibri"/>
        </w:rPr>
        <w:tab/>
        <w:t>Katie Crystal</w:t>
      </w:r>
      <w:r w:rsidRPr="00876B84">
        <w:rPr>
          <w:rFonts w:ascii="Trebuchet MS" w:eastAsia="Calibri" w:hAnsi="Trebuchet MS" w:cs="Calibri"/>
        </w:rPr>
        <w:tab/>
      </w:r>
      <w:r w:rsidRPr="00876B84">
        <w:rPr>
          <w:rFonts w:ascii="Trebuchet MS" w:eastAsia="Calibri" w:hAnsi="Trebuchet MS" w:cs="Calibri"/>
        </w:rPr>
        <w:tab/>
        <w:t xml:space="preserve">Governance Officer (minutes) </w:t>
      </w:r>
    </w:p>
    <w:p w14:paraId="28833A92" w14:textId="77777777" w:rsidR="009A4389" w:rsidRPr="00876B84" w:rsidRDefault="009A4389" w:rsidP="009A4389">
      <w:pPr>
        <w:spacing w:after="0" w:line="240" w:lineRule="auto"/>
        <w:rPr>
          <w:rFonts w:ascii="Trebuchet MS" w:eastAsia="Calibri" w:hAnsi="Trebuchet MS" w:cs="Calibri"/>
        </w:rPr>
      </w:pPr>
    </w:p>
    <w:p w14:paraId="5FCE245C" w14:textId="140B0995" w:rsidR="009A4389" w:rsidRPr="00876B84" w:rsidRDefault="009A4389" w:rsidP="009A4389">
      <w:pPr>
        <w:spacing w:after="0" w:line="240" w:lineRule="auto"/>
        <w:rPr>
          <w:rFonts w:ascii="Trebuchet MS" w:eastAsia="Calibri" w:hAnsi="Trebuchet MS" w:cs="Calibri"/>
        </w:rPr>
      </w:pPr>
      <w:r w:rsidRPr="00876B84">
        <w:rPr>
          <w:rFonts w:ascii="Trebuchet MS" w:eastAsia="Calibri" w:hAnsi="Trebuchet MS" w:cs="Calibri"/>
        </w:rPr>
        <w:tab/>
      </w:r>
      <w:r w:rsidRPr="00876B84">
        <w:rPr>
          <w:rFonts w:ascii="Trebuchet MS" w:eastAsia="Calibri" w:hAnsi="Trebuchet MS" w:cs="Calibri"/>
        </w:rPr>
        <w:tab/>
      </w:r>
      <w:r w:rsidRPr="00876B84">
        <w:rPr>
          <w:rFonts w:ascii="Trebuchet MS" w:eastAsia="Calibri" w:hAnsi="Trebuchet MS" w:cs="Calibri"/>
        </w:rPr>
        <w:tab/>
      </w:r>
      <w:r w:rsidRPr="00876B84">
        <w:rPr>
          <w:rFonts w:ascii="Trebuchet MS" w:eastAsia="Calibri" w:hAnsi="Trebuchet MS" w:cs="Calibri"/>
        </w:rPr>
        <w:tab/>
      </w:r>
      <w:r w:rsidRPr="00876B84">
        <w:rPr>
          <w:rFonts w:ascii="Trebuchet MS" w:eastAsia="Calibri" w:hAnsi="Trebuchet MS" w:cs="Calibri"/>
        </w:rPr>
        <w:tab/>
      </w:r>
    </w:p>
    <w:p w14:paraId="0255BCE2" w14:textId="77777777" w:rsidR="009A4389" w:rsidRPr="00876B84" w:rsidRDefault="009A4389" w:rsidP="009A4389">
      <w:pPr>
        <w:spacing w:after="0" w:line="240" w:lineRule="auto"/>
        <w:rPr>
          <w:rFonts w:ascii="Trebuchet MS" w:eastAsia="Calibri" w:hAnsi="Trebuchet MS" w:cs="Calibri"/>
          <w:b/>
          <w:bCs/>
        </w:rPr>
      </w:pPr>
    </w:p>
    <w:p w14:paraId="2E3BED50" w14:textId="77777777" w:rsidR="009A4389" w:rsidRPr="00876B84" w:rsidRDefault="009A4389" w:rsidP="009A4389">
      <w:pPr>
        <w:spacing w:after="0" w:line="240" w:lineRule="auto"/>
        <w:rPr>
          <w:rFonts w:ascii="Trebuchet MS" w:eastAsia="Calibri" w:hAnsi="Trebuchet MS" w:cs="Calibri"/>
          <w:b/>
          <w:bCs/>
        </w:rPr>
      </w:pPr>
      <w:r w:rsidRPr="00876B84">
        <w:rPr>
          <w:rFonts w:ascii="Trebuchet MS" w:eastAsia="Calibri" w:hAnsi="Trebuchet MS" w:cs="Calibri"/>
          <w:b/>
          <w:bCs/>
        </w:rPr>
        <w:t>FOR SPECIFIC ITEMS:</w:t>
      </w:r>
    </w:p>
    <w:p w14:paraId="4C0BED48" w14:textId="0B1E4251" w:rsidR="009A4389" w:rsidRPr="00876B84" w:rsidRDefault="009A4389" w:rsidP="009A4389">
      <w:pPr>
        <w:spacing w:after="0" w:line="257" w:lineRule="auto"/>
        <w:contextualSpacing/>
        <w:rPr>
          <w:rFonts w:ascii="Trebuchet MS" w:eastAsia="Calibri" w:hAnsi="Trebuchet MS" w:cs="Calibri"/>
        </w:rPr>
      </w:pPr>
      <w:r w:rsidRPr="00876B84">
        <w:rPr>
          <w:rFonts w:ascii="Trebuchet MS" w:eastAsia="Calibri" w:hAnsi="Trebuchet MS" w:cs="Calibri"/>
        </w:rPr>
        <w:t xml:space="preserve">David Knott </w:t>
      </w:r>
      <w:r w:rsidRPr="00876B84">
        <w:rPr>
          <w:rFonts w:ascii="Trebuchet MS" w:eastAsia="Calibri" w:hAnsi="Trebuchet MS" w:cs="Calibri"/>
        </w:rPr>
        <w:tab/>
      </w:r>
      <w:r w:rsidRPr="00876B84">
        <w:rPr>
          <w:rFonts w:ascii="Trebuchet MS" w:eastAsia="Calibri" w:hAnsi="Trebuchet MS" w:cs="Calibri"/>
        </w:rPr>
        <w:tab/>
      </w:r>
      <w:r w:rsidRPr="00876B84">
        <w:rPr>
          <w:rFonts w:ascii="Trebuchet MS" w:eastAsia="Calibri" w:hAnsi="Trebuchet MS" w:cs="Calibri"/>
        </w:rPr>
        <w:tab/>
        <w:t>Interim CEO</w:t>
      </w:r>
    </w:p>
    <w:p w14:paraId="43FDF050" w14:textId="22E2D207" w:rsidR="009A4389" w:rsidRPr="00876B84" w:rsidRDefault="009A4389" w:rsidP="009A4389">
      <w:pPr>
        <w:spacing w:after="0" w:line="240" w:lineRule="auto"/>
        <w:rPr>
          <w:rFonts w:ascii="Trebuchet MS" w:eastAsia="Calibri" w:hAnsi="Trebuchet MS" w:cs="Calibri"/>
        </w:rPr>
      </w:pPr>
      <w:r w:rsidRPr="00876B84">
        <w:rPr>
          <w:rFonts w:ascii="Trebuchet MS" w:eastAsia="Calibri" w:hAnsi="Trebuchet MS" w:cs="Calibri"/>
        </w:rPr>
        <w:t>Ruhina Begum</w:t>
      </w:r>
      <w:r w:rsidRPr="00876B84">
        <w:rPr>
          <w:rFonts w:ascii="Trebuchet MS" w:eastAsia="Calibri" w:hAnsi="Trebuchet MS" w:cs="Calibri"/>
        </w:rPr>
        <w:tab/>
      </w:r>
      <w:r w:rsidRPr="00876B84">
        <w:rPr>
          <w:rFonts w:ascii="Trebuchet MS" w:eastAsia="Calibri" w:hAnsi="Trebuchet MS" w:cs="Calibri"/>
        </w:rPr>
        <w:tab/>
      </w:r>
      <w:r w:rsidRPr="00876B84">
        <w:rPr>
          <w:rFonts w:ascii="Trebuchet MS" w:eastAsia="Calibri" w:hAnsi="Trebuchet MS" w:cs="Calibri"/>
        </w:rPr>
        <w:tab/>
        <w:t>Young Person in the Lead</w:t>
      </w:r>
    </w:p>
    <w:p w14:paraId="33C85C8D" w14:textId="72A01DA6" w:rsidR="009A4389" w:rsidRPr="00876B84" w:rsidRDefault="009A4389" w:rsidP="009A4389">
      <w:pPr>
        <w:spacing w:after="0" w:line="257" w:lineRule="auto"/>
        <w:contextualSpacing/>
        <w:rPr>
          <w:rFonts w:ascii="Trebuchet MS" w:eastAsia="Calibri" w:hAnsi="Trebuchet MS" w:cs="Calibri"/>
        </w:rPr>
      </w:pPr>
      <w:r w:rsidRPr="00876B84">
        <w:rPr>
          <w:rFonts w:ascii="Trebuchet MS" w:eastAsia="Calibri" w:hAnsi="Trebuchet MS" w:cs="Calibri"/>
        </w:rPr>
        <w:t xml:space="preserve">Joe Rich </w:t>
      </w:r>
      <w:r w:rsidRPr="00876B84">
        <w:rPr>
          <w:rFonts w:ascii="Trebuchet MS" w:eastAsia="Calibri" w:hAnsi="Trebuchet MS" w:cs="Calibri"/>
        </w:rPr>
        <w:tab/>
      </w:r>
      <w:r w:rsidRPr="00876B84">
        <w:rPr>
          <w:rFonts w:ascii="Trebuchet MS" w:eastAsia="Calibri" w:hAnsi="Trebuchet MS" w:cs="Calibri"/>
        </w:rPr>
        <w:tab/>
      </w:r>
      <w:r w:rsidRPr="00876B84">
        <w:rPr>
          <w:rFonts w:ascii="Trebuchet MS" w:eastAsia="Calibri" w:hAnsi="Trebuchet MS" w:cs="Calibri"/>
        </w:rPr>
        <w:tab/>
        <w:t xml:space="preserve">Head of Youth Voice </w:t>
      </w:r>
    </w:p>
    <w:p w14:paraId="5EE28FF4" w14:textId="1BA85907" w:rsidR="009A4389" w:rsidRPr="00876B84" w:rsidRDefault="009A4389" w:rsidP="009A4389">
      <w:pPr>
        <w:spacing w:after="0" w:line="257" w:lineRule="auto"/>
        <w:contextualSpacing/>
        <w:rPr>
          <w:rFonts w:ascii="Trebuchet MS" w:eastAsia="Calibri" w:hAnsi="Trebuchet MS" w:cs="Calibri"/>
        </w:rPr>
      </w:pPr>
      <w:r w:rsidRPr="00876B84">
        <w:rPr>
          <w:rFonts w:ascii="Trebuchet MS" w:eastAsia="Calibri" w:hAnsi="Trebuchet MS" w:cs="Calibri"/>
        </w:rPr>
        <w:t>Gemma Rocyn-Jones</w:t>
      </w:r>
      <w:r w:rsidRPr="00876B84">
        <w:rPr>
          <w:rFonts w:ascii="Trebuchet MS" w:eastAsia="Calibri" w:hAnsi="Trebuchet MS" w:cs="Calibri"/>
        </w:rPr>
        <w:tab/>
      </w:r>
      <w:r w:rsidRPr="00876B84">
        <w:rPr>
          <w:rFonts w:ascii="Trebuchet MS" w:eastAsia="Calibri" w:hAnsi="Trebuchet MS" w:cs="Calibri"/>
        </w:rPr>
        <w:tab/>
        <w:t xml:space="preserve">Head of Financial Resilience </w:t>
      </w:r>
    </w:p>
    <w:p w14:paraId="21F851B5" w14:textId="5E21722D" w:rsidR="009A4389" w:rsidRPr="00876B84" w:rsidRDefault="009A4389" w:rsidP="009A4389">
      <w:pPr>
        <w:spacing w:after="0" w:line="257" w:lineRule="auto"/>
        <w:contextualSpacing/>
        <w:rPr>
          <w:rFonts w:ascii="Trebuchet MS" w:eastAsia="Calibri" w:hAnsi="Trebuchet MS" w:cs="Calibri"/>
        </w:rPr>
      </w:pPr>
      <w:r w:rsidRPr="00876B84">
        <w:rPr>
          <w:rFonts w:ascii="Trebuchet MS" w:eastAsia="Calibri" w:hAnsi="Trebuchet MS" w:cs="Calibri"/>
        </w:rPr>
        <w:t>Roger Winhall</w:t>
      </w:r>
      <w:r w:rsidRPr="00876B84">
        <w:rPr>
          <w:rFonts w:ascii="Trebuchet MS" w:eastAsia="Calibri" w:hAnsi="Trebuchet MS" w:cs="Calibri"/>
        </w:rPr>
        <w:tab/>
      </w:r>
      <w:r w:rsidRPr="00876B84">
        <w:rPr>
          <w:rFonts w:ascii="Trebuchet MS" w:eastAsia="Calibri" w:hAnsi="Trebuchet MS" w:cs="Calibri"/>
        </w:rPr>
        <w:tab/>
      </w:r>
      <w:r w:rsidRPr="00876B84">
        <w:rPr>
          <w:rFonts w:ascii="Trebuchet MS" w:eastAsia="Calibri" w:hAnsi="Trebuchet MS" w:cs="Calibri"/>
        </w:rPr>
        <w:tab/>
        <w:t xml:space="preserve">Head of Funding, Strategic Programmes </w:t>
      </w:r>
    </w:p>
    <w:p w14:paraId="4E636000" w14:textId="5C9ED356" w:rsidR="009A4389" w:rsidRPr="00876B84" w:rsidRDefault="009A4389" w:rsidP="009A4389">
      <w:pPr>
        <w:spacing w:after="0" w:line="257" w:lineRule="auto"/>
        <w:contextualSpacing/>
        <w:rPr>
          <w:rFonts w:ascii="Trebuchet MS" w:eastAsia="Calibri" w:hAnsi="Trebuchet MS" w:cs="Calibri"/>
        </w:rPr>
      </w:pPr>
      <w:r w:rsidRPr="00876B84">
        <w:rPr>
          <w:rFonts w:ascii="Trebuchet MS" w:eastAsia="Calibri" w:hAnsi="Trebuchet MS" w:cs="Calibri"/>
        </w:rPr>
        <w:t>Sue Brueton</w:t>
      </w:r>
      <w:r w:rsidRPr="00876B84">
        <w:rPr>
          <w:rFonts w:ascii="Trebuchet MS" w:eastAsia="Calibri" w:hAnsi="Trebuchet MS" w:cs="Calibri"/>
        </w:rPr>
        <w:tab/>
      </w:r>
      <w:r w:rsidRPr="00876B84">
        <w:rPr>
          <w:rFonts w:ascii="Trebuchet MS" w:eastAsia="Calibri" w:hAnsi="Trebuchet MS" w:cs="Calibri"/>
        </w:rPr>
        <w:tab/>
      </w:r>
      <w:r w:rsidRPr="00876B84">
        <w:rPr>
          <w:rFonts w:ascii="Trebuchet MS" w:eastAsia="Calibri" w:hAnsi="Trebuchet MS" w:cs="Calibri"/>
        </w:rPr>
        <w:tab/>
        <w:t xml:space="preserve">Funding Manager </w:t>
      </w:r>
    </w:p>
    <w:p w14:paraId="588B630F" w14:textId="460C5598" w:rsidR="009A4389" w:rsidRPr="00876B84" w:rsidRDefault="009A4389" w:rsidP="009A4389">
      <w:pPr>
        <w:spacing w:after="0" w:line="257" w:lineRule="auto"/>
        <w:contextualSpacing/>
        <w:rPr>
          <w:rFonts w:ascii="Trebuchet MS" w:eastAsia="Calibri" w:hAnsi="Trebuchet MS" w:cs="Calibri"/>
        </w:rPr>
      </w:pPr>
      <w:r w:rsidRPr="00876B84">
        <w:rPr>
          <w:rFonts w:ascii="Trebuchet MS" w:eastAsia="Calibri" w:hAnsi="Trebuchet MS" w:cs="Calibri"/>
        </w:rPr>
        <w:t>Pete Dobson</w:t>
      </w:r>
      <w:r w:rsidRPr="00876B84">
        <w:rPr>
          <w:rFonts w:ascii="Trebuchet MS" w:eastAsia="Calibri" w:hAnsi="Trebuchet MS" w:cs="Calibri"/>
        </w:rPr>
        <w:tab/>
      </w:r>
      <w:r w:rsidRPr="00876B84">
        <w:rPr>
          <w:rFonts w:ascii="Trebuchet MS" w:eastAsia="Calibri" w:hAnsi="Trebuchet MS" w:cs="Calibri"/>
        </w:rPr>
        <w:tab/>
      </w:r>
      <w:r w:rsidRPr="00876B84">
        <w:rPr>
          <w:rFonts w:ascii="Trebuchet MS" w:eastAsia="Calibri" w:hAnsi="Trebuchet MS" w:cs="Calibri"/>
        </w:rPr>
        <w:tab/>
        <w:t xml:space="preserve">Funding Manager </w:t>
      </w:r>
    </w:p>
    <w:p w14:paraId="5BB4620D" w14:textId="067B620A" w:rsidR="009A4389" w:rsidRPr="00876B84" w:rsidRDefault="009A4389" w:rsidP="009A4389">
      <w:pPr>
        <w:spacing w:after="0" w:line="257" w:lineRule="auto"/>
        <w:contextualSpacing/>
        <w:rPr>
          <w:rFonts w:ascii="Trebuchet MS" w:eastAsia="Calibri" w:hAnsi="Trebuchet MS" w:cs="Calibri"/>
        </w:rPr>
      </w:pPr>
      <w:r w:rsidRPr="00876B84">
        <w:rPr>
          <w:rFonts w:ascii="Trebuchet MS" w:eastAsia="Calibri" w:hAnsi="Trebuchet MS" w:cs="Calibri"/>
        </w:rPr>
        <w:t>Colin Peel</w:t>
      </w:r>
      <w:r w:rsidRPr="00876B84">
        <w:rPr>
          <w:rFonts w:ascii="Trebuchet MS" w:eastAsia="Calibri" w:hAnsi="Trebuchet MS" w:cs="Calibri"/>
        </w:rPr>
        <w:tab/>
      </w:r>
      <w:r w:rsidRPr="00876B84">
        <w:rPr>
          <w:rFonts w:ascii="Trebuchet MS" w:eastAsia="Calibri" w:hAnsi="Trebuchet MS" w:cs="Calibri"/>
        </w:rPr>
        <w:tab/>
      </w:r>
      <w:r w:rsidRPr="00876B84">
        <w:rPr>
          <w:rFonts w:ascii="Trebuchet MS" w:eastAsia="Calibri" w:hAnsi="Trebuchet MS" w:cs="Calibri"/>
        </w:rPr>
        <w:tab/>
        <w:t xml:space="preserve">Funding Officer </w:t>
      </w:r>
    </w:p>
    <w:p w14:paraId="466CC2FE" w14:textId="55816E4D" w:rsidR="00FC5813" w:rsidRPr="00876B84" w:rsidRDefault="00FC5813" w:rsidP="009A4389">
      <w:pPr>
        <w:spacing w:after="0" w:line="257" w:lineRule="auto"/>
        <w:contextualSpacing/>
        <w:rPr>
          <w:rFonts w:ascii="Trebuchet MS" w:eastAsia="Calibri" w:hAnsi="Trebuchet MS" w:cs="Calibri"/>
        </w:rPr>
      </w:pPr>
    </w:p>
    <w:p w14:paraId="61716C9E" w14:textId="329D2217" w:rsidR="00FC5813" w:rsidRPr="00876B84" w:rsidRDefault="00FC5813" w:rsidP="009A4389">
      <w:pPr>
        <w:spacing w:after="0" w:line="257" w:lineRule="auto"/>
        <w:contextualSpacing/>
        <w:rPr>
          <w:rFonts w:ascii="Trebuchet MS" w:eastAsia="Calibri" w:hAnsi="Trebuchet MS" w:cs="Calibri"/>
          <w:b/>
          <w:bCs/>
        </w:rPr>
      </w:pPr>
      <w:r w:rsidRPr="00876B84">
        <w:rPr>
          <w:rFonts w:ascii="Trebuchet MS" w:eastAsia="Calibri" w:hAnsi="Trebuchet MS" w:cs="Calibri"/>
          <w:b/>
          <w:bCs/>
        </w:rPr>
        <w:t>EXTERNAL GUESTS:</w:t>
      </w:r>
    </w:p>
    <w:p w14:paraId="51319B08" w14:textId="7EFF3CEC" w:rsidR="00FC5813" w:rsidRPr="00876B84" w:rsidRDefault="00FC5813" w:rsidP="009A4389">
      <w:pPr>
        <w:spacing w:after="0" w:line="257" w:lineRule="auto"/>
        <w:contextualSpacing/>
        <w:rPr>
          <w:rFonts w:ascii="Trebuchet MS" w:eastAsia="Calibri" w:hAnsi="Trebuchet MS" w:cs="Calibri"/>
        </w:rPr>
      </w:pPr>
      <w:r w:rsidRPr="00876B84">
        <w:rPr>
          <w:rFonts w:ascii="Trebuchet MS" w:eastAsia="Times New Roman" w:hAnsi="Trebuchet MS" w:cs="Arial"/>
        </w:rPr>
        <w:t xml:space="preserve">Mita Desai </w:t>
      </w:r>
      <w:r w:rsidRPr="00876B84">
        <w:rPr>
          <w:rFonts w:ascii="Trebuchet MS" w:eastAsia="Times New Roman" w:hAnsi="Trebuchet MS" w:cs="Arial"/>
        </w:rPr>
        <w:tab/>
      </w:r>
      <w:r w:rsidRPr="00876B84">
        <w:rPr>
          <w:rFonts w:ascii="Trebuchet MS" w:eastAsia="Times New Roman" w:hAnsi="Trebuchet MS" w:cs="Arial"/>
        </w:rPr>
        <w:tab/>
      </w:r>
      <w:r w:rsidRPr="00876B84">
        <w:rPr>
          <w:rFonts w:ascii="Trebuchet MS" w:eastAsia="Times New Roman" w:hAnsi="Trebuchet MS" w:cs="Arial"/>
        </w:rPr>
        <w:tab/>
        <w:t>Head of Young Trustees Movement, The Social Change Agency</w:t>
      </w:r>
    </w:p>
    <w:p w14:paraId="0E4FA3A3" w14:textId="77777777" w:rsidR="009A4389" w:rsidRPr="00876B84" w:rsidRDefault="009A4389" w:rsidP="009A4389">
      <w:pPr>
        <w:spacing w:after="0" w:line="257" w:lineRule="auto"/>
        <w:contextualSpacing/>
        <w:rPr>
          <w:rFonts w:ascii="Trebuchet MS" w:eastAsia="Calibri" w:hAnsi="Trebuchet MS" w:cs="Calibri"/>
        </w:rPr>
      </w:pPr>
    </w:p>
    <w:p w14:paraId="20456362" w14:textId="77777777" w:rsidR="009A4389" w:rsidRPr="00876B84" w:rsidRDefault="009A4389" w:rsidP="009A4389">
      <w:pPr>
        <w:spacing w:after="0" w:line="257" w:lineRule="auto"/>
        <w:contextualSpacing/>
        <w:rPr>
          <w:rFonts w:ascii="Trebuchet MS" w:eastAsia="Calibri" w:hAnsi="Trebuchet MS" w:cs="Calibri"/>
        </w:rPr>
      </w:pPr>
    </w:p>
    <w:p w14:paraId="21025ECD" w14:textId="3A8AA77C" w:rsidR="009A4389" w:rsidRPr="00876B84" w:rsidRDefault="009A4389" w:rsidP="009A4389">
      <w:pPr>
        <w:numPr>
          <w:ilvl w:val="0"/>
          <w:numId w:val="1"/>
        </w:numPr>
        <w:spacing w:after="0" w:line="254" w:lineRule="auto"/>
        <w:ind w:left="567" w:hanging="567"/>
        <w:contextualSpacing/>
        <w:rPr>
          <w:rFonts w:ascii="Trebuchet MS" w:eastAsia="Calibri" w:hAnsi="Trebuchet MS" w:cs="Calibri"/>
          <w:b/>
          <w:bCs/>
        </w:rPr>
      </w:pPr>
      <w:bookmarkStart w:id="1" w:name="_Hlk46830934"/>
      <w:r w:rsidRPr="00876B84">
        <w:rPr>
          <w:rFonts w:ascii="Trebuchet MS" w:eastAsia="Calibri" w:hAnsi="Trebuchet MS" w:cs="Calibri"/>
          <w:b/>
          <w:bCs/>
        </w:rPr>
        <w:t>C</w:t>
      </w:r>
      <w:r w:rsidR="00FC5813" w:rsidRPr="00876B84">
        <w:rPr>
          <w:rFonts w:ascii="Trebuchet MS" w:eastAsia="Calibri" w:hAnsi="Trebuchet MS" w:cs="Calibri"/>
          <w:b/>
          <w:bCs/>
        </w:rPr>
        <w:t xml:space="preserve">OMMITTEE </w:t>
      </w:r>
      <w:r w:rsidRPr="00876B84">
        <w:rPr>
          <w:rFonts w:ascii="Trebuchet MS" w:eastAsia="Calibri" w:hAnsi="Trebuchet MS" w:cs="Calibri"/>
          <w:b/>
          <w:bCs/>
        </w:rPr>
        <w:t>INFORMAL CATCH UP</w:t>
      </w:r>
    </w:p>
    <w:p w14:paraId="72FB9ACA" w14:textId="77777777" w:rsidR="009A4389" w:rsidRPr="00876B84" w:rsidRDefault="009A4389" w:rsidP="009A4389">
      <w:pPr>
        <w:spacing w:after="0" w:line="254" w:lineRule="auto"/>
        <w:ind w:left="567"/>
        <w:contextualSpacing/>
        <w:rPr>
          <w:rFonts w:ascii="Trebuchet MS" w:eastAsia="Calibri" w:hAnsi="Trebuchet MS" w:cs="Calibri"/>
          <w:b/>
          <w:bCs/>
        </w:rPr>
      </w:pPr>
    </w:p>
    <w:p w14:paraId="396E19B1" w14:textId="77777777" w:rsidR="009A4389" w:rsidRPr="00876B84" w:rsidRDefault="009A4389" w:rsidP="009A4389">
      <w:pPr>
        <w:numPr>
          <w:ilvl w:val="1"/>
          <w:numId w:val="1"/>
        </w:numPr>
        <w:spacing w:after="0" w:line="254" w:lineRule="auto"/>
        <w:ind w:left="567" w:hanging="567"/>
        <w:contextualSpacing/>
        <w:rPr>
          <w:rFonts w:ascii="Trebuchet MS" w:eastAsia="Calibri" w:hAnsi="Trebuchet MS" w:cs="Calibri"/>
        </w:rPr>
      </w:pPr>
      <w:r w:rsidRPr="00876B84">
        <w:rPr>
          <w:rFonts w:ascii="Trebuchet MS" w:eastAsia="Calibri" w:hAnsi="Trebuchet MS" w:cs="Calibri"/>
        </w:rPr>
        <w:t xml:space="preserve">The Committee held a closed session for members only. </w:t>
      </w:r>
    </w:p>
    <w:p w14:paraId="4FDC5AC4" w14:textId="77777777" w:rsidR="009A4389" w:rsidRPr="00876B84" w:rsidRDefault="009A4389" w:rsidP="009A4389">
      <w:pPr>
        <w:spacing w:after="0" w:line="254" w:lineRule="auto"/>
        <w:rPr>
          <w:rFonts w:ascii="Trebuchet MS" w:eastAsia="Calibri" w:hAnsi="Trebuchet MS" w:cs="Calibri"/>
        </w:rPr>
      </w:pPr>
    </w:p>
    <w:p w14:paraId="73598A32" w14:textId="2079989C" w:rsidR="009A4389" w:rsidRPr="00876B84" w:rsidRDefault="009A4389" w:rsidP="009A4389">
      <w:pPr>
        <w:spacing w:after="0" w:line="254" w:lineRule="auto"/>
        <w:ind w:left="567"/>
        <w:rPr>
          <w:rFonts w:ascii="Trebuchet MS" w:eastAsia="Calibri" w:hAnsi="Trebuchet MS" w:cs="Calibri"/>
          <w:i/>
          <w:iCs/>
        </w:rPr>
      </w:pPr>
      <w:r w:rsidRPr="00876B84">
        <w:rPr>
          <w:rFonts w:ascii="Trebuchet MS" w:eastAsia="Calibri" w:hAnsi="Trebuchet MS" w:cs="Calibri"/>
          <w:i/>
          <w:iCs/>
        </w:rPr>
        <w:t>The ESMT, the Head of Governance and the Governance Officer joined the meeting.</w:t>
      </w:r>
    </w:p>
    <w:p w14:paraId="4D179580" w14:textId="77777777" w:rsidR="009A4389" w:rsidRPr="00876B84" w:rsidRDefault="009A4389" w:rsidP="009A4389">
      <w:pPr>
        <w:spacing w:after="0" w:line="254" w:lineRule="auto"/>
        <w:contextualSpacing/>
        <w:rPr>
          <w:rFonts w:ascii="Trebuchet MS" w:eastAsia="Calibri" w:hAnsi="Trebuchet MS" w:cs="Calibri"/>
          <w:b/>
          <w:bCs/>
        </w:rPr>
      </w:pPr>
    </w:p>
    <w:p w14:paraId="1CCF3ABA" w14:textId="77777777" w:rsidR="009A4389" w:rsidRPr="00876B84" w:rsidRDefault="009A4389" w:rsidP="009A4389">
      <w:pPr>
        <w:spacing w:after="0" w:line="254" w:lineRule="auto"/>
        <w:ind w:left="567"/>
        <w:contextualSpacing/>
        <w:rPr>
          <w:rFonts w:ascii="Trebuchet MS" w:eastAsia="Calibri" w:hAnsi="Trebuchet MS" w:cs="Calibri"/>
          <w:b/>
          <w:bCs/>
        </w:rPr>
      </w:pPr>
    </w:p>
    <w:p w14:paraId="550CA246" w14:textId="77777777" w:rsidR="009A4389" w:rsidRPr="00876B84" w:rsidRDefault="009A4389" w:rsidP="009A4389">
      <w:pPr>
        <w:numPr>
          <w:ilvl w:val="0"/>
          <w:numId w:val="1"/>
        </w:numPr>
        <w:spacing w:after="0" w:line="254" w:lineRule="auto"/>
        <w:ind w:left="567" w:hanging="567"/>
        <w:contextualSpacing/>
        <w:rPr>
          <w:rFonts w:ascii="Trebuchet MS" w:eastAsia="Calibri" w:hAnsi="Trebuchet MS" w:cs="Calibri"/>
          <w:b/>
          <w:bCs/>
        </w:rPr>
      </w:pPr>
      <w:r w:rsidRPr="00876B84">
        <w:rPr>
          <w:rFonts w:ascii="Trebuchet MS" w:eastAsia="Calibri" w:hAnsi="Trebuchet MS" w:cs="Calibri"/>
          <w:b/>
          <w:bCs/>
        </w:rPr>
        <w:t>WELCOME AND APOLOGIES FOR ABSENCE</w:t>
      </w:r>
    </w:p>
    <w:p w14:paraId="60BA33D1" w14:textId="77777777" w:rsidR="009A4389" w:rsidRPr="00876B84" w:rsidRDefault="009A4389" w:rsidP="009A4389">
      <w:pPr>
        <w:spacing w:after="0" w:line="254" w:lineRule="auto"/>
        <w:ind w:left="567"/>
        <w:contextualSpacing/>
        <w:rPr>
          <w:rFonts w:ascii="Trebuchet MS" w:eastAsia="Calibri" w:hAnsi="Trebuchet MS" w:cs="Calibri"/>
          <w:b/>
          <w:bCs/>
        </w:rPr>
      </w:pPr>
    </w:p>
    <w:p w14:paraId="6262B157" w14:textId="76B8B87B" w:rsidR="009A4389" w:rsidRPr="00876B84" w:rsidRDefault="009A4389" w:rsidP="009A4389">
      <w:pPr>
        <w:numPr>
          <w:ilvl w:val="1"/>
          <w:numId w:val="1"/>
        </w:numPr>
        <w:spacing w:after="0" w:line="254" w:lineRule="auto"/>
        <w:ind w:left="567" w:hanging="567"/>
        <w:contextualSpacing/>
        <w:rPr>
          <w:rFonts w:ascii="Trebuchet MS" w:eastAsia="Calibri" w:hAnsi="Trebuchet MS" w:cs="Calibri"/>
          <w:b/>
          <w:bCs/>
        </w:rPr>
      </w:pPr>
      <w:r w:rsidRPr="00876B84">
        <w:rPr>
          <w:rFonts w:ascii="Trebuchet MS" w:eastAsia="Calibri" w:hAnsi="Trebuchet MS" w:cs="Calibri"/>
        </w:rPr>
        <w:t>The Chair opened the meeting and welcomed all. Apologies were received from Kim Forsyth.  Ruhina had also sent apologies but would join for the YPIL item. Kevin informed the members that he would need to leave by 13:30.</w:t>
      </w:r>
    </w:p>
    <w:p w14:paraId="7F3A3D54" w14:textId="77777777" w:rsidR="009A4389" w:rsidRPr="00876B84" w:rsidRDefault="009A4389" w:rsidP="009A4389">
      <w:pPr>
        <w:spacing w:after="0" w:line="256" w:lineRule="auto"/>
        <w:contextualSpacing/>
        <w:rPr>
          <w:rFonts w:ascii="Trebuchet MS" w:eastAsia="Calibri" w:hAnsi="Trebuchet MS" w:cs="Calibri"/>
          <w:b/>
        </w:rPr>
      </w:pPr>
    </w:p>
    <w:p w14:paraId="784FC0D7" w14:textId="77777777" w:rsidR="009A4389" w:rsidRPr="00876B84" w:rsidRDefault="009A4389" w:rsidP="009A4389">
      <w:pPr>
        <w:spacing w:after="0" w:line="256" w:lineRule="auto"/>
        <w:ind w:left="567"/>
        <w:contextualSpacing/>
        <w:rPr>
          <w:rFonts w:ascii="Trebuchet MS" w:eastAsia="Calibri" w:hAnsi="Trebuchet MS" w:cs="Calibri"/>
          <w:b/>
        </w:rPr>
      </w:pPr>
      <w:r w:rsidRPr="00876B84">
        <w:rPr>
          <w:rFonts w:ascii="Trebuchet MS" w:eastAsia="Calibri" w:hAnsi="Trebuchet MS" w:cs="Calibri"/>
          <w:b/>
        </w:rPr>
        <w:t>Declarations of Interest</w:t>
      </w:r>
    </w:p>
    <w:p w14:paraId="26A5E5BA" w14:textId="77777777" w:rsidR="009A4389" w:rsidRPr="00876B84" w:rsidRDefault="009A4389" w:rsidP="009A4389">
      <w:pPr>
        <w:spacing w:after="0" w:line="256" w:lineRule="auto"/>
        <w:ind w:left="567"/>
        <w:contextualSpacing/>
        <w:rPr>
          <w:rFonts w:ascii="Trebuchet MS" w:eastAsia="Calibri" w:hAnsi="Trebuchet MS" w:cs="Calibri"/>
          <w:b/>
        </w:rPr>
      </w:pPr>
    </w:p>
    <w:bookmarkEnd w:id="1"/>
    <w:p w14:paraId="4CD163D1" w14:textId="36C40C0D" w:rsidR="00FC5813" w:rsidRPr="00876B84" w:rsidRDefault="009A4389" w:rsidP="00876B84">
      <w:pPr>
        <w:numPr>
          <w:ilvl w:val="1"/>
          <w:numId w:val="1"/>
        </w:numPr>
        <w:spacing w:after="0" w:line="254" w:lineRule="auto"/>
        <w:ind w:left="567" w:hanging="567"/>
        <w:contextualSpacing/>
        <w:rPr>
          <w:rFonts w:ascii="Trebuchet MS" w:eastAsia="Calibri" w:hAnsi="Trebuchet MS" w:cs="Calibri"/>
          <w:b/>
        </w:rPr>
      </w:pPr>
      <w:r w:rsidRPr="00876B84">
        <w:rPr>
          <w:rFonts w:ascii="Trebuchet MS" w:eastAsia="Calibri" w:hAnsi="Trebuchet MS" w:cs="Calibri"/>
        </w:rPr>
        <w:t xml:space="preserve">Kevin Bone declared an interest </w:t>
      </w:r>
      <w:r w:rsidR="00FC5813" w:rsidRPr="00876B84">
        <w:rPr>
          <w:rFonts w:ascii="Trebuchet MS" w:eastAsia="Calibri" w:hAnsi="Trebuchet MS" w:cs="Calibri"/>
        </w:rPr>
        <w:t xml:space="preserve">as the Committee would be assessing an application from BEAT. </w:t>
      </w:r>
      <w:r w:rsidR="00FC5813" w:rsidRPr="00876B84">
        <w:rPr>
          <w:rFonts w:ascii="Trebuchet MS" w:eastAsia="Calibri" w:hAnsi="Trebuchet MS" w:cs="Arial"/>
          <w:color w:val="000000"/>
        </w:rPr>
        <w:t xml:space="preserve">BEAT is partners with </w:t>
      </w:r>
      <w:proofErr w:type="spellStart"/>
      <w:r w:rsidR="00FC5813" w:rsidRPr="00876B84">
        <w:rPr>
          <w:rFonts w:ascii="Trebuchet MS" w:eastAsia="Calibri" w:hAnsi="Trebuchet MS" w:cs="Arial"/>
          <w:color w:val="000000"/>
        </w:rPr>
        <w:t>Orri</w:t>
      </w:r>
      <w:proofErr w:type="spellEnd"/>
      <w:r w:rsidR="00FC5813" w:rsidRPr="00876B84">
        <w:rPr>
          <w:rFonts w:ascii="Trebuchet MS" w:eastAsia="Calibri" w:hAnsi="Trebuchet MS" w:cs="Arial"/>
          <w:color w:val="000000"/>
        </w:rPr>
        <w:t xml:space="preserve">, his for-profit outpatient eating disorder business. </w:t>
      </w:r>
      <w:proofErr w:type="spellStart"/>
      <w:r w:rsidR="00FC5813" w:rsidRPr="00876B84">
        <w:rPr>
          <w:rFonts w:ascii="Trebuchet MS" w:eastAsia="Calibri" w:hAnsi="Trebuchet MS" w:cs="Arial"/>
          <w:color w:val="000000"/>
        </w:rPr>
        <w:t>Orri</w:t>
      </w:r>
      <w:proofErr w:type="spellEnd"/>
      <w:r w:rsidR="00FC5813" w:rsidRPr="00876B84">
        <w:rPr>
          <w:rFonts w:ascii="Trebuchet MS" w:eastAsia="Calibri" w:hAnsi="Trebuchet MS" w:cs="Arial"/>
          <w:color w:val="000000"/>
        </w:rPr>
        <w:t xml:space="preserve"> signposts to BEATs information sources and helplines and BEAT refers </w:t>
      </w:r>
      <w:r w:rsidR="00741E5E" w:rsidRPr="00876B84">
        <w:rPr>
          <w:rFonts w:ascii="Trebuchet MS" w:eastAsia="Calibri" w:hAnsi="Trebuchet MS" w:cs="Arial"/>
          <w:color w:val="000000"/>
        </w:rPr>
        <w:t>ind</w:t>
      </w:r>
      <w:r w:rsidR="00741E5E">
        <w:rPr>
          <w:rFonts w:ascii="Trebuchet MS" w:eastAsia="Calibri" w:hAnsi="Trebuchet MS" w:cs="Arial"/>
          <w:color w:val="000000"/>
        </w:rPr>
        <w:t>ividuals</w:t>
      </w:r>
      <w:r w:rsidR="00FC5813" w:rsidRPr="00876B84">
        <w:rPr>
          <w:rFonts w:ascii="Trebuchet MS" w:eastAsia="Calibri" w:hAnsi="Trebuchet MS" w:cs="Arial"/>
          <w:color w:val="000000"/>
        </w:rPr>
        <w:t xml:space="preserve"> to </w:t>
      </w:r>
      <w:proofErr w:type="spellStart"/>
      <w:r w:rsidR="00FC5813" w:rsidRPr="00876B84">
        <w:rPr>
          <w:rFonts w:ascii="Trebuchet MS" w:eastAsia="Calibri" w:hAnsi="Trebuchet MS" w:cs="Arial"/>
          <w:color w:val="000000"/>
        </w:rPr>
        <w:t>Orri</w:t>
      </w:r>
      <w:proofErr w:type="spellEnd"/>
      <w:r w:rsidR="00FC5813" w:rsidRPr="00876B84">
        <w:rPr>
          <w:rFonts w:ascii="Trebuchet MS" w:eastAsia="Calibri" w:hAnsi="Trebuchet MS" w:cs="Arial"/>
          <w:color w:val="000000"/>
        </w:rPr>
        <w:t xml:space="preserve">. This was deemed a disqualifying interest. The Chair requested that Kevin refrain from taking part in the discussion and abstain from the vote. </w:t>
      </w:r>
    </w:p>
    <w:p w14:paraId="0B164229" w14:textId="77777777" w:rsidR="00FC5813" w:rsidRPr="00876B84" w:rsidRDefault="00FC5813" w:rsidP="009A4389">
      <w:pPr>
        <w:spacing w:after="0" w:line="256" w:lineRule="auto"/>
        <w:contextualSpacing/>
        <w:rPr>
          <w:rFonts w:ascii="Trebuchet MS" w:eastAsia="Calibri" w:hAnsi="Trebuchet MS" w:cs="Calibri"/>
        </w:rPr>
      </w:pPr>
    </w:p>
    <w:p w14:paraId="5ADE84BF" w14:textId="4E2304A7" w:rsidR="009A4389" w:rsidRPr="00876B84" w:rsidRDefault="009A4389" w:rsidP="009A4389">
      <w:pPr>
        <w:spacing w:after="0" w:line="256" w:lineRule="auto"/>
        <w:ind w:left="567"/>
        <w:contextualSpacing/>
        <w:rPr>
          <w:rFonts w:ascii="Trebuchet MS" w:eastAsia="Calibri" w:hAnsi="Trebuchet MS" w:cs="Calibri"/>
          <w:b/>
        </w:rPr>
      </w:pPr>
      <w:r w:rsidRPr="00876B84">
        <w:rPr>
          <w:rFonts w:ascii="Trebuchet MS" w:eastAsia="Calibri" w:hAnsi="Trebuchet MS" w:cs="Calibri"/>
          <w:b/>
        </w:rPr>
        <w:lastRenderedPageBreak/>
        <w:t xml:space="preserve">Minutes of the Meeting Held on the </w:t>
      </w:r>
      <w:r w:rsidR="00FC5813" w:rsidRPr="00876B84">
        <w:rPr>
          <w:rFonts w:ascii="Trebuchet MS" w:eastAsia="Calibri" w:hAnsi="Trebuchet MS" w:cs="Calibri"/>
          <w:b/>
        </w:rPr>
        <w:t>10</w:t>
      </w:r>
      <w:r w:rsidR="00FC5813" w:rsidRPr="00876B84">
        <w:rPr>
          <w:rFonts w:ascii="Trebuchet MS" w:eastAsia="Calibri" w:hAnsi="Trebuchet MS" w:cs="Calibri"/>
          <w:b/>
          <w:vertAlign w:val="superscript"/>
        </w:rPr>
        <w:t xml:space="preserve">th </w:t>
      </w:r>
      <w:r w:rsidR="00FC5813" w:rsidRPr="00876B84">
        <w:rPr>
          <w:rFonts w:ascii="Trebuchet MS" w:eastAsia="Calibri" w:hAnsi="Trebuchet MS" w:cs="Calibri"/>
          <w:b/>
        </w:rPr>
        <w:t>of November 2021</w:t>
      </w:r>
    </w:p>
    <w:p w14:paraId="25977CE3" w14:textId="77777777" w:rsidR="009A4389" w:rsidRPr="00876B84" w:rsidRDefault="009A4389" w:rsidP="009A4389">
      <w:pPr>
        <w:spacing w:after="0" w:line="256" w:lineRule="auto"/>
        <w:ind w:left="567"/>
        <w:contextualSpacing/>
        <w:rPr>
          <w:rFonts w:ascii="Trebuchet MS" w:eastAsia="Calibri" w:hAnsi="Trebuchet MS" w:cs="Calibri"/>
          <w:b/>
        </w:rPr>
      </w:pPr>
    </w:p>
    <w:p w14:paraId="3F9EE0B7" w14:textId="277E8DD6" w:rsidR="009A4389" w:rsidRPr="00876B84" w:rsidRDefault="00FC5813" w:rsidP="009A4389">
      <w:pPr>
        <w:numPr>
          <w:ilvl w:val="1"/>
          <w:numId w:val="1"/>
        </w:numPr>
        <w:spacing w:after="0" w:line="254" w:lineRule="auto"/>
        <w:ind w:left="567" w:hanging="567"/>
        <w:contextualSpacing/>
        <w:rPr>
          <w:rFonts w:ascii="Trebuchet MS" w:eastAsia="Calibri" w:hAnsi="Trebuchet MS" w:cs="Calibri"/>
          <w:bCs/>
        </w:rPr>
      </w:pPr>
      <w:r w:rsidRPr="00876B84">
        <w:rPr>
          <w:rFonts w:ascii="Trebuchet MS" w:eastAsia="Calibri" w:hAnsi="Trebuchet MS" w:cs="Calibri"/>
          <w:bCs/>
        </w:rPr>
        <w:t>The</w:t>
      </w:r>
      <w:r w:rsidR="009A4389" w:rsidRPr="00876B84">
        <w:rPr>
          <w:rFonts w:ascii="Trebuchet MS" w:eastAsia="Calibri" w:hAnsi="Trebuchet MS" w:cs="Calibri"/>
          <w:bCs/>
        </w:rPr>
        <w:t xml:space="preserve"> minutes were approved as an accurate record of the meeting. </w:t>
      </w:r>
    </w:p>
    <w:p w14:paraId="7FC1D4DE" w14:textId="77777777" w:rsidR="009A4389" w:rsidRPr="00876B84" w:rsidRDefault="009A4389" w:rsidP="00FC5813">
      <w:pPr>
        <w:spacing w:after="0" w:line="254" w:lineRule="auto"/>
        <w:contextualSpacing/>
        <w:rPr>
          <w:rFonts w:ascii="Trebuchet MS" w:eastAsia="Calibri" w:hAnsi="Trebuchet MS" w:cs="Calibri"/>
          <w:b/>
          <w:bCs/>
        </w:rPr>
      </w:pPr>
    </w:p>
    <w:p w14:paraId="49385282" w14:textId="09331460" w:rsidR="00FC5813" w:rsidRPr="00876B84" w:rsidRDefault="009A4389" w:rsidP="00FC5813">
      <w:pPr>
        <w:spacing w:after="0" w:line="254" w:lineRule="auto"/>
        <w:ind w:firstLine="567"/>
        <w:contextualSpacing/>
        <w:rPr>
          <w:rFonts w:ascii="Trebuchet MS" w:eastAsia="Calibri" w:hAnsi="Trebuchet MS" w:cs="Calibri"/>
          <w:b/>
          <w:bCs/>
        </w:rPr>
      </w:pPr>
      <w:r w:rsidRPr="00876B84">
        <w:rPr>
          <w:rFonts w:ascii="Trebuchet MS" w:eastAsia="Calibri" w:hAnsi="Trebuchet MS" w:cs="Calibri"/>
          <w:b/>
          <w:bCs/>
        </w:rPr>
        <w:t xml:space="preserve">Matters Arising </w:t>
      </w:r>
    </w:p>
    <w:p w14:paraId="07A158B5" w14:textId="53D4C336" w:rsidR="00FC5813" w:rsidRPr="00876B84" w:rsidRDefault="00FC5813" w:rsidP="00FC5813">
      <w:pPr>
        <w:spacing w:after="0" w:line="254" w:lineRule="auto"/>
        <w:ind w:firstLine="567"/>
        <w:contextualSpacing/>
        <w:rPr>
          <w:rFonts w:ascii="Trebuchet MS" w:eastAsia="Calibri" w:hAnsi="Trebuchet MS" w:cs="Calibri"/>
          <w:b/>
          <w:bCs/>
        </w:rPr>
      </w:pPr>
    </w:p>
    <w:p w14:paraId="2451D5F2" w14:textId="6E48D3C4" w:rsidR="00FC5813" w:rsidRPr="00876B84" w:rsidRDefault="00FC5813" w:rsidP="00FC5813">
      <w:pPr>
        <w:spacing w:after="0" w:line="254" w:lineRule="auto"/>
        <w:ind w:firstLine="567"/>
        <w:contextualSpacing/>
        <w:rPr>
          <w:rFonts w:ascii="Trebuchet MS" w:eastAsia="Calibri" w:hAnsi="Trebuchet MS" w:cs="Calibri"/>
        </w:rPr>
      </w:pPr>
      <w:r w:rsidRPr="00876B84">
        <w:rPr>
          <w:rFonts w:ascii="Trebuchet MS" w:eastAsia="Calibri" w:hAnsi="Trebuchet MS" w:cs="Calibri"/>
        </w:rPr>
        <w:t xml:space="preserve">The action log was reviewed and updated. </w:t>
      </w:r>
    </w:p>
    <w:p w14:paraId="7AF0FF0F" w14:textId="0A75E235" w:rsidR="00FC5813" w:rsidRPr="00876B84" w:rsidRDefault="00FC5813" w:rsidP="00FC5813">
      <w:pPr>
        <w:spacing w:after="0" w:line="254" w:lineRule="auto"/>
        <w:ind w:firstLine="567"/>
        <w:contextualSpacing/>
        <w:rPr>
          <w:rFonts w:ascii="Trebuchet MS" w:eastAsia="Calibri" w:hAnsi="Trebuchet MS" w:cs="Calibri"/>
          <w:b/>
          <w:bCs/>
        </w:rPr>
      </w:pPr>
    </w:p>
    <w:p w14:paraId="6773B330" w14:textId="5CAE3185" w:rsidR="00FC5813" w:rsidRPr="00876B84" w:rsidRDefault="00FC5813" w:rsidP="00FC5813">
      <w:pPr>
        <w:spacing w:after="0" w:line="254" w:lineRule="auto"/>
        <w:ind w:firstLine="567"/>
        <w:contextualSpacing/>
        <w:rPr>
          <w:rFonts w:ascii="Trebuchet MS" w:eastAsia="Calibri" w:hAnsi="Trebuchet MS" w:cs="Calibri"/>
          <w:b/>
          <w:bCs/>
        </w:rPr>
      </w:pPr>
    </w:p>
    <w:p w14:paraId="21AEA98A" w14:textId="69207943" w:rsidR="00FC5813" w:rsidRPr="00876B84" w:rsidRDefault="002E3321" w:rsidP="002E3321">
      <w:pPr>
        <w:numPr>
          <w:ilvl w:val="0"/>
          <w:numId w:val="1"/>
        </w:numPr>
        <w:spacing w:after="0" w:line="254" w:lineRule="auto"/>
        <w:ind w:left="567" w:hanging="567"/>
        <w:contextualSpacing/>
        <w:rPr>
          <w:rFonts w:ascii="Trebuchet MS" w:eastAsia="Calibri" w:hAnsi="Trebuchet MS" w:cs="Calibri"/>
          <w:b/>
          <w:bCs/>
        </w:rPr>
      </w:pPr>
      <w:r w:rsidRPr="00876B84">
        <w:rPr>
          <w:rFonts w:ascii="Trebuchet MS" w:eastAsia="Times New Roman" w:hAnsi="Trebuchet MS" w:cs="Arial"/>
          <w:b/>
          <w:color w:val="0D0D0D"/>
        </w:rPr>
        <w:t>ENGLAND UPDATE &amp; KEY ISSUES</w:t>
      </w:r>
    </w:p>
    <w:p w14:paraId="1DD8FEDF" w14:textId="28B66A55" w:rsidR="00B90D84" w:rsidRPr="00876B84" w:rsidRDefault="00B90D84" w:rsidP="00B90D84">
      <w:pPr>
        <w:spacing w:after="0" w:line="254" w:lineRule="auto"/>
        <w:ind w:left="567"/>
        <w:contextualSpacing/>
        <w:rPr>
          <w:rFonts w:ascii="Trebuchet MS" w:eastAsia="Times New Roman" w:hAnsi="Trebuchet MS" w:cs="Arial"/>
          <w:b/>
          <w:color w:val="0D0D0D"/>
        </w:rPr>
      </w:pPr>
    </w:p>
    <w:p w14:paraId="791A16FE" w14:textId="2F1A31A8" w:rsidR="00B90D84" w:rsidRPr="00876B84" w:rsidRDefault="00B90D84" w:rsidP="005A0C01">
      <w:pPr>
        <w:numPr>
          <w:ilvl w:val="1"/>
          <w:numId w:val="1"/>
        </w:numPr>
        <w:spacing w:after="0" w:line="254" w:lineRule="auto"/>
        <w:ind w:left="567" w:hanging="567"/>
        <w:contextualSpacing/>
        <w:rPr>
          <w:rFonts w:ascii="Trebuchet MS" w:eastAsia="Times New Roman" w:hAnsi="Trebuchet MS" w:cs="Arial"/>
          <w:bCs/>
          <w:color w:val="0D0D0D"/>
        </w:rPr>
      </w:pPr>
      <w:r w:rsidRPr="00876B84">
        <w:rPr>
          <w:rFonts w:ascii="Trebuchet MS" w:eastAsia="Times New Roman" w:hAnsi="Trebuchet MS" w:cs="Arial"/>
          <w:bCs/>
          <w:color w:val="0D0D0D"/>
        </w:rPr>
        <w:t>EMST provided the Committee with an update on the England Portfolio. There is currently an increasing focus on the Fund’s strategy renewal. Additionally, the portfolio is undertaking a business planning exercise. This process will focus on how the portfolio can continue to support communities while exploring future ways of working.</w:t>
      </w:r>
      <w:r w:rsidR="00871279" w:rsidRPr="00876B84">
        <w:rPr>
          <w:rFonts w:ascii="Trebuchet MS" w:eastAsia="Times New Roman" w:hAnsi="Trebuchet MS" w:cs="Arial"/>
          <w:bCs/>
          <w:color w:val="0D0D0D"/>
        </w:rPr>
        <w:t xml:space="preserve"> </w:t>
      </w:r>
    </w:p>
    <w:p w14:paraId="1AEFD7FE" w14:textId="7E3DFC91" w:rsidR="00871279" w:rsidRPr="00876B84" w:rsidRDefault="00871279" w:rsidP="00B90D84">
      <w:pPr>
        <w:spacing w:after="0" w:line="254" w:lineRule="auto"/>
        <w:ind w:left="567"/>
        <w:contextualSpacing/>
        <w:rPr>
          <w:rFonts w:ascii="Trebuchet MS" w:eastAsia="Times New Roman" w:hAnsi="Trebuchet MS" w:cs="Arial"/>
          <w:bCs/>
          <w:color w:val="0D0D0D"/>
        </w:rPr>
      </w:pPr>
    </w:p>
    <w:p w14:paraId="2B0F49F4" w14:textId="386CF312" w:rsidR="00871279" w:rsidRPr="00876B84" w:rsidRDefault="00871279" w:rsidP="005A0C01">
      <w:pPr>
        <w:numPr>
          <w:ilvl w:val="1"/>
          <w:numId w:val="1"/>
        </w:numPr>
        <w:spacing w:after="0" w:line="254" w:lineRule="auto"/>
        <w:ind w:left="567" w:hanging="567"/>
        <w:contextualSpacing/>
        <w:rPr>
          <w:rFonts w:ascii="Trebuchet MS" w:eastAsia="Times New Roman" w:hAnsi="Trebuchet MS" w:cs="Arial"/>
          <w:bCs/>
          <w:color w:val="0D0D0D"/>
        </w:rPr>
      </w:pPr>
      <w:r w:rsidRPr="00876B84">
        <w:rPr>
          <w:rFonts w:ascii="Trebuchet MS" w:eastAsia="Times New Roman" w:hAnsi="Trebuchet MS" w:cs="Arial"/>
          <w:bCs/>
          <w:color w:val="0D0D0D"/>
        </w:rPr>
        <w:t>It was noted that the recruitment for two England Directors is underway. A permanent Finance Director has also been appointed.</w:t>
      </w:r>
    </w:p>
    <w:p w14:paraId="46B5C345" w14:textId="4610FDB7" w:rsidR="00871279" w:rsidRPr="00876B84" w:rsidRDefault="00871279" w:rsidP="00B90D84">
      <w:pPr>
        <w:spacing w:after="0" w:line="254" w:lineRule="auto"/>
        <w:ind w:left="567"/>
        <w:contextualSpacing/>
        <w:rPr>
          <w:rFonts w:ascii="Trebuchet MS" w:eastAsia="Times New Roman" w:hAnsi="Trebuchet MS" w:cs="Arial"/>
          <w:bCs/>
          <w:color w:val="0D0D0D"/>
        </w:rPr>
      </w:pPr>
    </w:p>
    <w:p w14:paraId="272CE184" w14:textId="7925E06B" w:rsidR="00B90D84" w:rsidRPr="00876B84" w:rsidRDefault="00F60E4A" w:rsidP="005A0C01">
      <w:pPr>
        <w:numPr>
          <w:ilvl w:val="1"/>
          <w:numId w:val="1"/>
        </w:numPr>
        <w:spacing w:after="0" w:line="254" w:lineRule="auto"/>
        <w:ind w:left="567" w:hanging="567"/>
        <w:contextualSpacing/>
        <w:rPr>
          <w:rFonts w:ascii="Trebuchet MS" w:eastAsia="Times New Roman" w:hAnsi="Trebuchet MS" w:cs="Arial"/>
          <w:bCs/>
          <w:color w:val="0D0D0D"/>
        </w:rPr>
      </w:pPr>
      <w:r w:rsidRPr="00876B84">
        <w:rPr>
          <w:rFonts w:ascii="Trebuchet MS" w:eastAsia="Times New Roman" w:hAnsi="Trebuchet MS" w:cs="Arial"/>
          <w:bCs/>
          <w:color w:val="0D0D0D"/>
        </w:rPr>
        <w:t>The members were informed that grant funding has been operating differently to projections. The seasonal trend that was common in the pre-pandemic</w:t>
      </w:r>
      <w:r w:rsidR="004514CF" w:rsidRPr="00876B84">
        <w:rPr>
          <w:rFonts w:ascii="Trebuchet MS" w:eastAsia="Times New Roman" w:hAnsi="Trebuchet MS" w:cs="Arial"/>
          <w:bCs/>
          <w:color w:val="0D0D0D"/>
        </w:rPr>
        <w:t xml:space="preserve"> years</w:t>
      </w:r>
      <w:r w:rsidRPr="00876B84">
        <w:rPr>
          <w:rFonts w:ascii="Trebuchet MS" w:eastAsia="Times New Roman" w:hAnsi="Trebuchet MS" w:cs="Arial"/>
          <w:bCs/>
          <w:color w:val="0D0D0D"/>
        </w:rPr>
        <w:t xml:space="preserve"> continues to be interrupted. There is currently more demand for the Reaching Communities product and less demand for Awards for All. </w:t>
      </w:r>
      <w:r w:rsidR="00E66A77" w:rsidRPr="00876B84">
        <w:rPr>
          <w:rFonts w:ascii="Trebuchet MS" w:eastAsia="Times New Roman" w:hAnsi="Trebuchet MS" w:cs="Arial"/>
          <w:bCs/>
          <w:color w:val="0D0D0D"/>
        </w:rPr>
        <w:t>It was noted that Reaching Communities has continued to meet its EDI funding targets.</w:t>
      </w:r>
      <w:r w:rsidR="004514CF" w:rsidRPr="00876B84">
        <w:rPr>
          <w:rFonts w:ascii="Trebuchet MS" w:eastAsia="Times New Roman" w:hAnsi="Trebuchet MS" w:cs="Arial"/>
          <w:bCs/>
          <w:color w:val="0D0D0D"/>
        </w:rPr>
        <w:t xml:space="preserve"> A</w:t>
      </w:r>
      <w:r w:rsidRPr="00876B84">
        <w:rPr>
          <w:rFonts w:ascii="Trebuchet MS" w:eastAsia="Times New Roman" w:hAnsi="Trebuchet MS" w:cs="Arial"/>
          <w:bCs/>
          <w:color w:val="0D0D0D"/>
        </w:rPr>
        <w:t>pplication rates have increased since the new year</w:t>
      </w:r>
      <w:r w:rsidR="004514CF" w:rsidRPr="00876B84">
        <w:rPr>
          <w:rFonts w:ascii="Trebuchet MS" w:eastAsia="Times New Roman" w:hAnsi="Trebuchet MS" w:cs="Arial"/>
          <w:bCs/>
          <w:color w:val="0D0D0D"/>
        </w:rPr>
        <w:t xml:space="preserve"> across programmes</w:t>
      </w:r>
      <w:r w:rsidRPr="00876B84">
        <w:rPr>
          <w:rFonts w:ascii="Trebuchet MS" w:eastAsia="Times New Roman" w:hAnsi="Trebuchet MS" w:cs="Arial"/>
          <w:bCs/>
          <w:color w:val="0D0D0D"/>
        </w:rPr>
        <w:t xml:space="preserve">. The first week of January saw the highest weekly rate of applications in the last 11 and a half months. It was reported that the teams are in good standing with regards to processing applications and making awards. </w:t>
      </w:r>
    </w:p>
    <w:p w14:paraId="3163B981" w14:textId="59D059CF" w:rsidR="00F60E4A" w:rsidRPr="00876B84" w:rsidRDefault="00F60E4A" w:rsidP="00F60E4A">
      <w:pPr>
        <w:spacing w:after="0" w:line="254" w:lineRule="auto"/>
        <w:ind w:left="567"/>
        <w:contextualSpacing/>
        <w:rPr>
          <w:rFonts w:ascii="Trebuchet MS" w:eastAsia="Times New Roman" w:hAnsi="Trebuchet MS" w:cs="Arial"/>
          <w:bCs/>
          <w:color w:val="0D0D0D"/>
        </w:rPr>
      </w:pPr>
    </w:p>
    <w:p w14:paraId="49DDD8D4" w14:textId="30C1D783" w:rsidR="00B90D84" w:rsidRPr="00285101" w:rsidRDefault="005A0C01" w:rsidP="005A0C01">
      <w:pPr>
        <w:numPr>
          <w:ilvl w:val="1"/>
          <w:numId w:val="1"/>
        </w:numPr>
        <w:spacing w:after="0" w:line="254" w:lineRule="auto"/>
        <w:ind w:left="567" w:hanging="567"/>
        <w:contextualSpacing/>
        <w:rPr>
          <w:rFonts w:ascii="Trebuchet MS" w:eastAsia="Times New Roman" w:hAnsi="Trebuchet MS" w:cs="Arial"/>
          <w:bCs/>
          <w:color w:val="0D0D0D"/>
        </w:rPr>
      </w:pPr>
      <w:r w:rsidRPr="00285101">
        <w:rPr>
          <w:rFonts w:ascii="Trebuchet MS" w:eastAsia="Times New Roman" w:hAnsi="Trebuchet MS" w:cs="Arial"/>
          <w:bCs/>
          <w:color w:val="0D0D0D"/>
        </w:rPr>
        <w:t xml:space="preserve">An update was provided on the Phoenix Way. A working group has been established and further updates will be provided to the Committee in February. </w:t>
      </w:r>
    </w:p>
    <w:p w14:paraId="55541120" w14:textId="3F5F619E" w:rsidR="005A0C01" w:rsidRDefault="005A0C01" w:rsidP="00871279">
      <w:pPr>
        <w:spacing w:after="0" w:line="254" w:lineRule="auto"/>
        <w:ind w:left="567"/>
        <w:contextualSpacing/>
        <w:rPr>
          <w:rFonts w:ascii="Trebuchet MS" w:eastAsia="Times New Roman" w:hAnsi="Trebuchet MS" w:cs="Arial"/>
          <w:bCs/>
          <w:color w:val="0D0D0D"/>
        </w:rPr>
      </w:pPr>
    </w:p>
    <w:p w14:paraId="4930BC25" w14:textId="77777777" w:rsidR="00876B84" w:rsidRPr="00876B84" w:rsidRDefault="00876B84" w:rsidP="00871279">
      <w:pPr>
        <w:spacing w:after="0" w:line="254" w:lineRule="auto"/>
        <w:ind w:left="567"/>
        <w:contextualSpacing/>
        <w:rPr>
          <w:rFonts w:ascii="Trebuchet MS" w:eastAsia="Times New Roman" w:hAnsi="Trebuchet MS" w:cs="Arial"/>
          <w:bCs/>
          <w:color w:val="0D0D0D"/>
        </w:rPr>
      </w:pPr>
    </w:p>
    <w:p w14:paraId="4D37F50A" w14:textId="0043AD63" w:rsidR="005A0C01" w:rsidRPr="00876B84" w:rsidRDefault="00876B84" w:rsidP="00871279">
      <w:pPr>
        <w:spacing w:after="0" w:line="254" w:lineRule="auto"/>
        <w:ind w:left="567"/>
        <w:contextualSpacing/>
        <w:rPr>
          <w:rFonts w:ascii="Trebuchet MS" w:eastAsia="Times New Roman" w:hAnsi="Trebuchet MS" w:cs="Arial"/>
          <w:bCs/>
          <w:i/>
          <w:iCs/>
          <w:color w:val="0D0D0D"/>
        </w:rPr>
      </w:pPr>
      <w:r w:rsidRPr="00876B84">
        <w:rPr>
          <w:rFonts w:ascii="Trebuchet MS" w:eastAsia="Times New Roman" w:hAnsi="Trebuchet MS" w:cs="Arial"/>
          <w:bCs/>
          <w:i/>
          <w:iCs/>
          <w:color w:val="0D0D0D"/>
        </w:rPr>
        <w:t>David Knott joined the meeting.</w:t>
      </w:r>
    </w:p>
    <w:p w14:paraId="254B5821" w14:textId="77777777" w:rsidR="00876B84" w:rsidRPr="00876B84" w:rsidRDefault="00876B84" w:rsidP="00871279">
      <w:pPr>
        <w:spacing w:after="0" w:line="254" w:lineRule="auto"/>
        <w:ind w:left="567"/>
        <w:contextualSpacing/>
        <w:rPr>
          <w:rFonts w:ascii="Trebuchet MS" w:eastAsia="Times New Roman" w:hAnsi="Trebuchet MS" w:cs="Arial"/>
          <w:bCs/>
          <w:color w:val="0D0D0D"/>
        </w:rPr>
      </w:pPr>
    </w:p>
    <w:p w14:paraId="14B51238" w14:textId="7955C8C9" w:rsidR="005A0C01" w:rsidRPr="00876B84" w:rsidRDefault="005A0C01" w:rsidP="00CC33F8">
      <w:pPr>
        <w:numPr>
          <w:ilvl w:val="0"/>
          <w:numId w:val="1"/>
        </w:numPr>
        <w:spacing w:after="0" w:line="254" w:lineRule="auto"/>
        <w:ind w:left="567" w:hanging="567"/>
        <w:contextualSpacing/>
        <w:rPr>
          <w:rFonts w:ascii="Trebuchet MS" w:eastAsia="Times New Roman" w:hAnsi="Trebuchet MS" w:cs="Arial"/>
          <w:b/>
          <w:color w:val="0D0D0D"/>
        </w:rPr>
      </w:pPr>
      <w:r w:rsidRPr="00876B84">
        <w:rPr>
          <w:rFonts w:ascii="Trebuchet MS" w:eastAsia="Times New Roman" w:hAnsi="Trebuchet MS" w:cs="Arial"/>
          <w:b/>
          <w:color w:val="0D0D0D"/>
        </w:rPr>
        <w:t xml:space="preserve">THE YEAR AHEAD </w:t>
      </w:r>
    </w:p>
    <w:p w14:paraId="6B04B935" w14:textId="2F421F90" w:rsidR="00CC33F8" w:rsidRPr="00876B84" w:rsidRDefault="00CC33F8" w:rsidP="00CC33F8">
      <w:pPr>
        <w:spacing w:after="0" w:line="254" w:lineRule="auto"/>
        <w:ind w:left="567"/>
        <w:contextualSpacing/>
        <w:rPr>
          <w:rFonts w:ascii="Trebuchet MS" w:eastAsia="Times New Roman" w:hAnsi="Trebuchet MS" w:cs="Arial"/>
          <w:b/>
          <w:color w:val="0D0D0D"/>
        </w:rPr>
      </w:pPr>
    </w:p>
    <w:p w14:paraId="5BE63A60" w14:textId="77777777" w:rsidR="004D296B" w:rsidRPr="00876B84" w:rsidRDefault="00CC33F8" w:rsidP="000F1F2B">
      <w:pPr>
        <w:numPr>
          <w:ilvl w:val="1"/>
          <w:numId w:val="1"/>
        </w:numPr>
        <w:spacing w:after="0" w:line="254" w:lineRule="auto"/>
        <w:ind w:left="567" w:hanging="567"/>
        <w:contextualSpacing/>
        <w:rPr>
          <w:rFonts w:ascii="Trebuchet MS" w:eastAsia="Times New Roman" w:hAnsi="Trebuchet MS" w:cs="Arial"/>
          <w:bCs/>
          <w:color w:val="0D0D0D"/>
        </w:rPr>
      </w:pPr>
      <w:r w:rsidRPr="00876B84">
        <w:rPr>
          <w:rFonts w:ascii="Trebuchet MS" w:eastAsia="Times New Roman" w:hAnsi="Trebuchet MS" w:cs="Arial"/>
          <w:bCs/>
          <w:color w:val="0D0D0D"/>
        </w:rPr>
        <w:t xml:space="preserve">David provided the Committee an overview of Fund plans and goals for the year ahead. </w:t>
      </w:r>
    </w:p>
    <w:p w14:paraId="657F14AB" w14:textId="585B5C70" w:rsidR="004D296B" w:rsidRPr="00876B84" w:rsidRDefault="004D296B" w:rsidP="00CC33F8">
      <w:pPr>
        <w:spacing w:after="0" w:line="254" w:lineRule="auto"/>
        <w:ind w:left="567"/>
        <w:contextualSpacing/>
        <w:rPr>
          <w:rFonts w:ascii="Trebuchet MS" w:eastAsia="Times New Roman" w:hAnsi="Trebuchet MS" w:cs="Arial"/>
          <w:bCs/>
          <w:color w:val="0D0D0D"/>
        </w:rPr>
      </w:pPr>
    </w:p>
    <w:p w14:paraId="5136671C" w14:textId="77777777" w:rsidR="004D296B" w:rsidRPr="00876B84" w:rsidRDefault="004D296B" w:rsidP="000F1F2B">
      <w:pPr>
        <w:numPr>
          <w:ilvl w:val="1"/>
          <w:numId w:val="1"/>
        </w:numPr>
        <w:spacing w:after="0" w:line="254" w:lineRule="auto"/>
        <w:ind w:left="567" w:hanging="567"/>
        <w:contextualSpacing/>
        <w:rPr>
          <w:rFonts w:ascii="Trebuchet MS" w:eastAsia="Times New Roman" w:hAnsi="Trebuchet MS" w:cs="Arial"/>
          <w:bCs/>
          <w:color w:val="0D0D0D"/>
        </w:rPr>
      </w:pPr>
      <w:r w:rsidRPr="00876B84">
        <w:rPr>
          <w:rFonts w:ascii="Trebuchet MS" w:eastAsia="Times New Roman" w:hAnsi="Trebuchet MS" w:cs="Arial"/>
          <w:bCs/>
          <w:color w:val="0D0D0D"/>
        </w:rPr>
        <w:t>Three priorities for the coming year were highlighted:</w:t>
      </w:r>
    </w:p>
    <w:p w14:paraId="2F1E8F97" w14:textId="77777777" w:rsidR="004D296B" w:rsidRPr="00876B84" w:rsidRDefault="004D296B" w:rsidP="004D296B">
      <w:pPr>
        <w:pStyle w:val="ListParagraph"/>
        <w:numPr>
          <w:ilvl w:val="0"/>
          <w:numId w:val="3"/>
        </w:numPr>
        <w:spacing w:after="0" w:line="254" w:lineRule="auto"/>
        <w:rPr>
          <w:rFonts w:ascii="Trebuchet MS" w:eastAsia="Times New Roman" w:hAnsi="Trebuchet MS" w:cs="Arial"/>
          <w:bCs/>
          <w:color w:val="0D0D0D"/>
        </w:rPr>
      </w:pPr>
      <w:r w:rsidRPr="00876B84">
        <w:rPr>
          <w:rFonts w:ascii="Trebuchet MS" w:eastAsia="Times New Roman" w:hAnsi="Trebuchet MS" w:cs="Arial"/>
          <w:bCs/>
          <w:color w:val="0D0D0D"/>
        </w:rPr>
        <w:t xml:space="preserve">Business as usual </w:t>
      </w:r>
    </w:p>
    <w:p w14:paraId="42775558" w14:textId="77777777" w:rsidR="004D296B" w:rsidRPr="00876B84" w:rsidRDefault="004D296B" w:rsidP="004D296B">
      <w:pPr>
        <w:pStyle w:val="ListParagraph"/>
        <w:numPr>
          <w:ilvl w:val="0"/>
          <w:numId w:val="3"/>
        </w:numPr>
        <w:spacing w:after="0" w:line="254" w:lineRule="auto"/>
        <w:rPr>
          <w:rFonts w:ascii="Trebuchet MS" w:eastAsia="Times New Roman" w:hAnsi="Trebuchet MS" w:cs="Arial"/>
          <w:bCs/>
          <w:color w:val="0D0D0D"/>
        </w:rPr>
      </w:pPr>
      <w:r w:rsidRPr="00876B84">
        <w:rPr>
          <w:rFonts w:ascii="Trebuchet MS" w:eastAsia="Times New Roman" w:hAnsi="Trebuchet MS" w:cs="Arial"/>
          <w:bCs/>
          <w:color w:val="0D0D0D"/>
        </w:rPr>
        <w:t xml:space="preserve">Strategy renewal </w:t>
      </w:r>
    </w:p>
    <w:p w14:paraId="43F60BFB" w14:textId="264E5C08" w:rsidR="004D296B" w:rsidRPr="00876B84" w:rsidRDefault="004D296B" w:rsidP="004D296B">
      <w:pPr>
        <w:pStyle w:val="ListParagraph"/>
        <w:numPr>
          <w:ilvl w:val="0"/>
          <w:numId w:val="3"/>
        </w:numPr>
        <w:spacing w:after="0" w:line="254" w:lineRule="auto"/>
        <w:rPr>
          <w:rFonts w:ascii="Trebuchet MS" w:eastAsia="Times New Roman" w:hAnsi="Trebuchet MS" w:cs="Arial"/>
          <w:bCs/>
          <w:color w:val="0D0D0D"/>
        </w:rPr>
      </w:pPr>
      <w:r w:rsidRPr="00876B84">
        <w:rPr>
          <w:rFonts w:ascii="Trebuchet MS" w:eastAsia="Times New Roman" w:hAnsi="Trebuchet MS" w:cs="Arial"/>
          <w:bCs/>
          <w:color w:val="0D0D0D"/>
        </w:rPr>
        <w:t xml:space="preserve">Organisational stabilisation and improvement work </w:t>
      </w:r>
    </w:p>
    <w:p w14:paraId="1F137C5E" w14:textId="77777777" w:rsidR="004D296B" w:rsidRPr="00876B84" w:rsidRDefault="004D296B" w:rsidP="00CC33F8">
      <w:pPr>
        <w:spacing w:after="0" w:line="254" w:lineRule="auto"/>
        <w:ind w:left="567"/>
        <w:contextualSpacing/>
        <w:rPr>
          <w:rFonts w:ascii="Trebuchet MS" w:eastAsia="Times New Roman" w:hAnsi="Trebuchet MS" w:cs="Arial"/>
          <w:bCs/>
          <w:color w:val="0D0D0D"/>
        </w:rPr>
      </w:pPr>
    </w:p>
    <w:p w14:paraId="686BD869" w14:textId="63F62FC2" w:rsidR="00234FE7" w:rsidRPr="00876B84" w:rsidRDefault="00234FE7" w:rsidP="00876B84">
      <w:pPr>
        <w:numPr>
          <w:ilvl w:val="1"/>
          <w:numId w:val="1"/>
        </w:numPr>
        <w:spacing w:after="0" w:line="254" w:lineRule="auto"/>
        <w:ind w:left="567" w:hanging="567"/>
        <w:contextualSpacing/>
        <w:rPr>
          <w:rFonts w:ascii="Trebuchet MS" w:eastAsia="Times New Roman" w:hAnsi="Trebuchet MS" w:cs="Arial"/>
          <w:bCs/>
          <w:color w:val="0D0D0D"/>
        </w:rPr>
      </w:pPr>
      <w:r w:rsidRPr="00876B84">
        <w:rPr>
          <w:rFonts w:ascii="Trebuchet MS" w:eastAsia="Times New Roman" w:hAnsi="Trebuchet MS" w:cs="Arial"/>
          <w:bCs/>
          <w:color w:val="0D0D0D"/>
        </w:rPr>
        <w:t xml:space="preserve">Significant </w:t>
      </w:r>
      <w:r w:rsidR="00CC33F8" w:rsidRPr="00876B84">
        <w:rPr>
          <w:rFonts w:ascii="Trebuchet MS" w:eastAsia="Times New Roman" w:hAnsi="Trebuchet MS" w:cs="Arial"/>
          <w:bCs/>
          <w:color w:val="0D0D0D"/>
        </w:rPr>
        <w:t>achieve</w:t>
      </w:r>
      <w:r w:rsidRPr="00876B84">
        <w:rPr>
          <w:rFonts w:ascii="Trebuchet MS" w:eastAsia="Times New Roman" w:hAnsi="Trebuchet MS" w:cs="Arial"/>
          <w:bCs/>
          <w:color w:val="0D0D0D"/>
        </w:rPr>
        <w:t>ments were accomplished</w:t>
      </w:r>
      <w:r w:rsidR="00CC33F8" w:rsidRPr="00876B84">
        <w:rPr>
          <w:rFonts w:ascii="Trebuchet MS" w:eastAsia="Times New Roman" w:hAnsi="Trebuchet MS" w:cs="Arial"/>
          <w:bCs/>
          <w:color w:val="0D0D0D"/>
        </w:rPr>
        <w:t xml:space="preserve"> in the previous year that can be brought forward and built upon in the new year. </w:t>
      </w:r>
      <w:r w:rsidRPr="00876B84">
        <w:rPr>
          <w:rFonts w:ascii="Trebuchet MS" w:eastAsia="Times New Roman" w:hAnsi="Trebuchet MS" w:cs="Arial"/>
          <w:bCs/>
          <w:color w:val="0D0D0D"/>
        </w:rPr>
        <w:t>It was noted that the context of high levels of need within communities persists and will remain a key focus</w:t>
      </w:r>
      <w:r w:rsidR="004D296B" w:rsidRPr="00876B84">
        <w:rPr>
          <w:rFonts w:ascii="Trebuchet MS" w:eastAsia="Times New Roman" w:hAnsi="Trebuchet MS" w:cs="Arial"/>
          <w:bCs/>
          <w:color w:val="0D0D0D"/>
        </w:rPr>
        <w:t xml:space="preserve"> of the Fund</w:t>
      </w:r>
      <w:r w:rsidRPr="00876B84">
        <w:rPr>
          <w:rFonts w:ascii="Trebuchet MS" w:eastAsia="Times New Roman" w:hAnsi="Trebuchet MS" w:cs="Arial"/>
          <w:bCs/>
          <w:color w:val="0D0D0D"/>
        </w:rPr>
        <w:t xml:space="preserve">. </w:t>
      </w:r>
      <w:r w:rsidR="004D296B" w:rsidRPr="00876B84">
        <w:rPr>
          <w:rFonts w:ascii="Trebuchet MS" w:eastAsia="Times New Roman" w:hAnsi="Trebuchet MS" w:cs="Arial"/>
          <w:bCs/>
          <w:color w:val="0D0D0D"/>
        </w:rPr>
        <w:t xml:space="preserve">The importance of enabling communities to feel ownership and </w:t>
      </w:r>
      <w:proofErr w:type="gramStart"/>
      <w:r w:rsidR="004D296B" w:rsidRPr="00876B84">
        <w:rPr>
          <w:rFonts w:ascii="Trebuchet MS" w:eastAsia="Times New Roman" w:hAnsi="Trebuchet MS" w:cs="Arial"/>
          <w:bCs/>
          <w:color w:val="0D0D0D"/>
        </w:rPr>
        <w:t>take action</w:t>
      </w:r>
      <w:proofErr w:type="gramEnd"/>
      <w:r w:rsidR="004D296B" w:rsidRPr="00876B84">
        <w:rPr>
          <w:rFonts w:ascii="Trebuchet MS" w:eastAsia="Times New Roman" w:hAnsi="Trebuchet MS" w:cs="Arial"/>
          <w:bCs/>
          <w:color w:val="0D0D0D"/>
        </w:rPr>
        <w:t xml:space="preserve"> will continue.</w:t>
      </w:r>
    </w:p>
    <w:p w14:paraId="73960AB7" w14:textId="76931ABD" w:rsidR="00234FE7" w:rsidRDefault="00234FE7" w:rsidP="000F1F2B">
      <w:pPr>
        <w:numPr>
          <w:ilvl w:val="1"/>
          <w:numId w:val="1"/>
        </w:numPr>
        <w:spacing w:after="0" w:line="254" w:lineRule="auto"/>
        <w:ind w:left="567" w:hanging="567"/>
        <w:contextualSpacing/>
        <w:rPr>
          <w:rFonts w:ascii="Trebuchet MS" w:eastAsia="Times New Roman" w:hAnsi="Trebuchet MS" w:cs="Arial"/>
          <w:bCs/>
          <w:color w:val="0D0D0D"/>
        </w:rPr>
      </w:pPr>
      <w:r w:rsidRPr="00876B84">
        <w:rPr>
          <w:rFonts w:ascii="Trebuchet MS" w:eastAsia="Times New Roman" w:hAnsi="Trebuchet MS" w:cs="Arial"/>
          <w:bCs/>
          <w:color w:val="0D0D0D"/>
        </w:rPr>
        <w:lastRenderedPageBreak/>
        <w:t>Staff engagement and involvement in the strategy renewal will also be key. The first of several</w:t>
      </w:r>
      <w:r w:rsidR="004D296B" w:rsidRPr="00876B84">
        <w:rPr>
          <w:rFonts w:ascii="Trebuchet MS" w:eastAsia="Times New Roman" w:hAnsi="Trebuchet MS" w:cs="Arial"/>
          <w:bCs/>
          <w:color w:val="0D0D0D"/>
        </w:rPr>
        <w:t xml:space="preserve"> engagement</w:t>
      </w:r>
      <w:r w:rsidRPr="00876B84">
        <w:rPr>
          <w:rFonts w:ascii="Trebuchet MS" w:eastAsia="Times New Roman" w:hAnsi="Trebuchet MS" w:cs="Arial"/>
          <w:bCs/>
          <w:color w:val="0D0D0D"/>
        </w:rPr>
        <w:t xml:space="preserve"> sessions with colleagues across the Fund has now taken place. These sessions will continue to be held weekly throughout the </w:t>
      </w:r>
      <w:r w:rsidR="004D296B" w:rsidRPr="00876B84">
        <w:rPr>
          <w:rFonts w:ascii="Trebuchet MS" w:eastAsia="Times New Roman" w:hAnsi="Trebuchet MS" w:cs="Arial"/>
          <w:bCs/>
          <w:color w:val="0D0D0D"/>
        </w:rPr>
        <w:t>strategy renewal</w:t>
      </w:r>
      <w:r w:rsidRPr="00876B84">
        <w:rPr>
          <w:rFonts w:ascii="Trebuchet MS" w:eastAsia="Times New Roman" w:hAnsi="Trebuchet MS" w:cs="Arial"/>
          <w:bCs/>
          <w:color w:val="0D0D0D"/>
        </w:rPr>
        <w:t xml:space="preserve"> to ensure staff involvement and consultation. </w:t>
      </w:r>
    </w:p>
    <w:p w14:paraId="0475A8C5" w14:textId="77777777" w:rsidR="00876B84" w:rsidRPr="00876B84" w:rsidRDefault="00876B84" w:rsidP="00876B84">
      <w:pPr>
        <w:spacing w:after="0" w:line="254" w:lineRule="auto"/>
        <w:ind w:left="567"/>
        <w:contextualSpacing/>
        <w:rPr>
          <w:rFonts w:ascii="Trebuchet MS" w:eastAsia="Times New Roman" w:hAnsi="Trebuchet MS" w:cs="Arial"/>
          <w:bCs/>
          <w:color w:val="0D0D0D"/>
        </w:rPr>
      </w:pPr>
    </w:p>
    <w:p w14:paraId="71612A64" w14:textId="67E70F33" w:rsidR="00876B84" w:rsidRDefault="004D296B" w:rsidP="00876B84">
      <w:pPr>
        <w:numPr>
          <w:ilvl w:val="1"/>
          <w:numId w:val="1"/>
        </w:numPr>
        <w:spacing w:after="0" w:line="254" w:lineRule="auto"/>
        <w:ind w:left="567" w:hanging="567"/>
        <w:contextualSpacing/>
        <w:rPr>
          <w:rFonts w:ascii="Trebuchet MS" w:eastAsia="Times New Roman" w:hAnsi="Trebuchet MS" w:cs="Arial"/>
          <w:bCs/>
          <w:color w:val="0D0D0D"/>
        </w:rPr>
      </w:pPr>
      <w:r w:rsidRPr="00876B84">
        <w:rPr>
          <w:rFonts w:ascii="Trebuchet MS" w:eastAsia="Times New Roman" w:hAnsi="Trebuchet MS" w:cs="Arial"/>
          <w:bCs/>
          <w:color w:val="0D0D0D"/>
        </w:rPr>
        <w:t xml:space="preserve">The Committee noted the importance of ensuring business as usual continues throughout the strategy renewal process. The Chair thanked David for his time. </w:t>
      </w:r>
    </w:p>
    <w:p w14:paraId="6BE461E7" w14:textId="77777777" w:rsidR="00876B84" w:rsidRDefault="00876B84" w:rsidP="00876B84">
      <w:pPr>
        <w:spacing w:after="0" w:line="254" w:lineRule="auto"/>
        <w:contextualSpacing/>
        <w:rPr>
          <w:rFonts w:ascii="Trebuchet MS" w:eastAsia="Times New Roman" w:hAnsi="Trebuchet MS" w:cs="Arial"/>
          <w:bCs/>
          <w:color w:val="0D0D0D"/>
        </w:rPr>
      </w:pPr>
    </w:p>
    <w:p w14:paraId="263F1722" w14:textId="3E194E7A" w:rsidR="00876B84" w:rsidRPr="00876B84" w:rsidRDefault="00876B84" w:rsidP="00876B84">
      <w:pPr>
        <w:spacing w:after="0" w:line="254" w:lineRule="auto"/>
        <w:ind w:left="567"/>
        <w:contextualSpacing/>
        <w:rPr>
          <w:rFonts w:ascii="Trebuchet MS" w:eastAsia="Times New Roman" w:hAnsi="Trebuchet MS" w:cs="Arial"/>
          <w:bCs/>
          <w:i/>
          <w:iCs/>
          <w:color w:val="0D0D0D"/>
        </w:rPr>
      </w:pPr>
      <w:r w:rsidRPr="00876B84">
        <w:rPr>
          <w:rFonts w:ascii="Trebuchet MS" w:eastAsia="Times New Roman" w:hAnsi="Trebuchet MS" w:cs="Arial"/>
          <w:bCs/>
          <w:i/>
          <w:iCs/>
          <w:color w:val="0D0D0D"/>
        </w:rPr>
        <w:t>David Knott left the meeting.</w:t>
      </w:r>
    </w:p>
    <w:p w14:paraId="2B26D749" w14:textId="0C1DCE49" w:rsidR="004D296B" w:rsidRPr="00876B84" w:rsidRDefault="004D296B" w:rsidP="00CC33F8">
      <w:pPr>
        <w:spacing w:after="0" w:line="254" w:lineRule="auto"/>
        <w:ind w:left="567"/>
        <w:contextualSpacing/>
        <w:rPr>
          <w:rFonts w:ascii="Trebuchet MS" w:eastAsia="Times New Roman" w:hAnsi="Trebuchet MS" w:cs="Arial"/>
          <w:bCs/>
          <w:color w:val="0D0D0D"/>
        </w:rPr>
      </w:pPr>
    </w:p>
    <w:p w14:paraId="6E7F73EC" w14:textId="2A8F27C9" w:rsidR="004D296B" w:rsidRPr="00876B84" w:rsidRDefault="004D296B" w:rsidP="00CC33F8">
      <w:pPr>
        <w:spacing w:after="0" w:line="254" w:lineRule="auto"/>
        <w:ind w:left="567"/>
        <w:contextualSpacing/>
        <w:rPr>
          <w:rFonts w:ascii="Trebuchet MS" w:eastAsia="Times New Roman" w:hAnsi="Trebuchet MS" w:cs="Arial"/>
          <w:bCs/>
          <w:color w:val="0D0D0D"/>
        </w:rPr>
      </w:pPr>
    </w:p>
    <w:p w14:paraId="50F61805" w14:textId="0B2E7A7F" w:rsidR="004D296B" w:rsidRPr="00876B84" w:rsidRDefault="004D296B" w:rsidP="004D296B">
      <w:pPr>
        <w:numPr>
          <w:ilvl w:val="0"/>
          <w:numId w:val="1"/>
        </w:numPr>
        <w:spacing w:after="0" w:line="254" w:lineRule="auto"/>
        <w:ind w:left="567" w:hanging="567"/>
        <w:contextualSpacing/>
        <w:rPr>
          <w:rFonts w:ascii="Trebuchet MS" w:eastAsia="Times New Roman" w:hAnsi="Trebuchet MS" w:cs="Arial"/>
          <w:b/>
          <w:color w:val="0D0D0D"/>
        </w:rPr>
      </w:pPr>
      <w:r w:rsidRPr="00876B84">
        <w:rPr>
          <w:rFonts w:ascii="Trebuchet MS" w:eastAsia="Times New Roman" w:hAnsi="Trebuchet MS" w:cs="Arial"/>
          <w:b/>
          <w:color w:val="0D0D0D"/>
        </w:rPr>
        <w:t>ENGLAND FINANCIAL YEAR 2022-202</w:t>
      </w:r>
      <w:r w:rsidR="000F1F2B" w:rsidRPr="00876B84">
        <w:rPr>
          <w:rFonts w:ascii="Trebuchet MS" w:eastAsia="Times New Roman" w:hAnsi="Trebuchet MS" w:cs="Arial"/>
          <w:b/>
          <w:color w:val="0D0D0D"/>
        </w:rPr>
        <w:t>3</w:t>
      </w:r>
    </w:p>
    <w:p w14:paraId="5C5E4A31" w14:textId="28513090" w:rsidR="004D296B" w:rsidRPr="00876B84" w:rsidRDefault="004D296B" w:rsidP="004D296B">
      <w:pPr>
        <w:spacing w:after="0" w:line="254" w:lineRule="auto"/>
        <w:ind w:left="567"/>
        <w:contextualSpacing/>
        <w:rPr>
          <w:rFonts w:ascii="Trebuchet MS" w:eastAsia="Times New Roman" w:hAnsi="Trebuchet MS" w:cs="Arial"/>
          <w:b/>
          <w:color w:val="0D0D0D"/>
        </w:rPr>
      </w:pPr>
    </w:p>
    <w:p w14:paraId="4DC0DA54" w14:textId="5431DEEA" w:rsidR="004D296B" w:rsidRPr="00876B84" w:rsidRDefault="000F1F2B" w:rsidP="003B19FF">
      <w:pPr>
        <w:numPr>
          <w:ilvl w:val="1"/>
          <w:numId w:val="1"/>
        </w:numPr>
        <w:spacing w:after="0" w:line="254" w:lineRule="auto"/>
        <w:ind w:left="567" w:hanging="567"/>
        <w:contextualSpacing/>
        <w:rPr>
          <w:rFonts w:ascii="Trebuchet MS" w:eastAsia="Times New Roman" w:hAnsi="Trebuchet MS" w:cs="Arial"/>
          <w:bCs/>
          <w:color w:val="0D0D0D"/>
        </w:rPr>
      </w:pPr>
      <w:r w:rsidRPr="00876B84">
        <w:rPr>
          <w:rFonts w:ascii="Trebuchet MS" w:eastAsia="Times New Roman" w:hAnsi="Trebuchet MS" w:cs="Arial"/>
          <w:bCs/>
          <w:color w:val="0D0D0D"/>
        </w:rPr>
        <w:t xml:space="preserve">The Committee was provided with an overview of grant budgets for the 2022-23 financial year and asked to agree the approach. </w:t>
      </w:r>
      <w:r w:rsidR="00F1349C" w:rsidRPr="00876B84">
        <w:rPr>
          <w:rFonts w:ascii="Trebuchet MS" w:eastAsia="Times New Roman" w:hAnsi="Trebuchet MS" w:cs="Arial"/>
          <w:bCs/>
          <w:color w:val="0D0D0D"/>
        </w:rPr>
        <w:t xml:space="preserve">The need to continue to be flexible and adaptable was noted. Different funding landscapes have emerged as a result of the </w:t>
      </w:r>
      <w:proofErr w:type="gramStart"/>
      <w:r w:rsidR="00F1349C" w:rsidRPr="00876B84">
        <w:rPr>
          <w:rFonts w:ascii="Trebuchet MS" w:eastAsia="Times New Roman" w:hAnsi="Trebuchet MS" w:cs="Arial"/>
          <w:bCs/>
          <w:color w:val="0D0D0D"/>
        </w:rPr>
        <w:t>pandemic</w:t>
      </w:r>
      <w:proofErr w:type="gramEnd"/>
      <w:r w:rsidR="00F1349C" w:rsidRPr="00876B84">
        <w:rPr>
          <w:rFonts w:ascii="Trebuchet MS" w:eastAsia="Times New Roman" w:hAnsi="Trebuchet MS" w:cs="Arial"/>
          <w:bCs/>
          <w:color w:val="0D0D0D"/>
        </w:rPr>
        <w:t xml:space="preserve"> and this is expected to continue. </w:t>
      </w:r>
    </w:p>
    <w:p w14:paraId="0ED3CF6E" w14:textId="6EC96462" w:rsidR="00F1349C" w:rsidRPr="00876B84" w:rsidRDefault="00F1349C" w:rsidP="004D296B">
      <w:pPr>
        <w:spacing w:after="0" w:line="254" w:lineRule="auto"/>
        <w:ind w:left="567"/>
        <w:contextualSpacing/>
        <w:rPr>
          <w:rFonts w:ascii="Trebuchet MS" w:eastAsia="Times New Roman" w:hAnsi="Trebuchet MS" w:cs="Arial"/>
          <w:bCs/>
          <w:color w:val="0D0D0D"/>
        </w:rPr>
      </w:pPr>
    </w:p>
    <w:p w14:paraId="3F1CF0FF" w14:textId="068F59DF" w:rsidR="00F1349C" w:rsidRPr="00876B84" w:rsidRDefault="00F1349C" w:rsidP="003B19FF">
      <w:pPr>
        <w:numPr>
          <w:ilvl w:val="1"/>
          <w:numId w:val="1"/>
        </w:numPr>
        <w:spacing w:after="0" w:line="254" w:lineRule="auto"/>
        <w:ind w:left="567" w:hanging="567"/>
        <w:contextualSpacing/>
        <w:rPr>
          <w:rFonts w:ascii="Trebuchet MS" w:eastAsia="Times New Roman" w:hAnsi="Trebuchet MS" w:cs="Arial"/>
          <w:bCs/>
          <w:color w:val="0D0D0D"/>
        </w:rPr>
      </w:pPr>
      <w:r w:rsidRPr="00876B84">
        <w:rPr>
          <w:rFonts w:ascii="Trebuchet MS" w:eastAsia="Times New Roman" w:hAnsi="Trebuchet MS" w:cs="Arial"/>
          <w:bCs/>
          <w:color w:val="0D0D0D"/>
        </w:rPr>
        <w:t xml:space="preserve">Three key </w:t>
      </w:r>
      <w:r w:rsidR="003E74CA" w:rsidRPr="00876B84">
        <w:rPr>
          <w:rFonts w:ascii="Trebuchet MS" w:eastAsia="Times New Roman" w:hAnsi="Trebuchet MS" w:cs="Arial"/>
          <w:bCs/>
          <w:color w:val="0D0D0D"/>
        </w:rPr>
        <w:t>areas of focus</w:t>
      </w:r>
      <w:r w:rsidRPr="00876B84">
        <w:rPr>
          <w:rFonts w:ascii="Trebuchet MS" w:eastAsia="Times New Roman" w:hAnsi="Trebuchet MS" w:cs="Arial"/>
          <w:bCs/>
          <w:color w:val="0D0D0D"/>
        </w:rPr>
        <w:t xml:space="preserve"> for the coming year were noted:</w:t>
      </w:r>
    </w:p>
    <w:p w14:paraId="1E657828" w14:textId="0250F313" w:rsidR="00F1349C" w:rsidRPr="00876B84" w:rsidRDefault="00876B84" w:rsidP="00F1349C">
      <w:pPr>
        <w:pStyle w:val="ListParagraph"/>
        <w:numPr>
          <w:ilvl w:val="0"/>
          <w:numId w:val="4"/>
        </w:numPr>
        <w:spacing w:after="0" w:line="254" w:lineRule="auto"/>
        <w:rPr>
          <w:rFonts w:ascii="Trebuchet MS" w:eastAsia="Times New Roman" w:hAnsi="Trebuchet MS" w:cs="Arial"/>
          <w:bCs/>
          <w:color w:val="0D0D0D"/>
        </w:rPr>
      </w:pPr>
      <w:r>
        <w:rPr>
          <w:rFonts w:ascii="Trebuchet MS" w:eastAsia="Times New Roman" w:hAnsi="Trebuchet MS" w:cs="Arial"/>
          <w:bCs/>
          <w:color w:val="0D0D0D"/>
        </w:rPr>
        <w:t>T</w:t>
      </w:r>
      <w:r w:rsidR="00F1349C" w:rsidRPr="00876B84">
        <w:rPr>
          <w:rFonts w:ascii="Trebuchet MS" w:eastAsia="Times New Roman" w:hAnsi="Trebuchet MS" w:cs="Arial"/>
          <w:bCs/>
          <w:color w:val="0D0D0D"/>
        </w:rPr>
        <w:t>o ensure the continued distribution of TNLCF’s existing funding products</w:t>
      </w:r>
    </w:p>
    <w:p w14:paraId="2FF39EDD" w14:textId="77777777" w:rsidR="00F1349C" w:rsidRPr="00876B84" w:rsidRDefault="00F1349C" w:rsidP="00F1349C">
      <w:pPr>
        <w:pStyle w:val="ListParagraph"/>
        <w:numPr>
          <w:ilvl w:val="0"/>
          <w:numId w:val="4"/>
        </w:numPr>
        <w:spacing w:after="0" w:line="254" w:lineRule="auto"/>
        <w:rPr>
          <w:rFonts w:ascii="Trebuchet MS" w:eastAsia="Times New Roman" w:hAnsi="Trebuchet MS" w:cs="Arial"/>
          <w:bCs/>
          <w:color w:val="0D0D0D"/>
        </w:rPr>
      </w:pPr>
      <w:r w:rsidRPr="00876B84">
        <w:rPr>
          <w:rFonts w:ascii="Trebuchet MS" w:eastAsia="Times New Roman" w:hAnsi="Trebuchet MS" w:cs="Arial"/>
          <w:bCs/>
          <w:color w:val="0D0D0D"/>
        </w:rPr>
        <w:t>To ensure that funding products continue to be responsive and not restrictive</w:t>
      </w:r>
    </w:p>
    <w:p w14:paraId="15092F9C" w14:textId="47710167" w:rsidR="00F1349C" w:rsidRPr="00876B84" w:rsidRDefault="00F1349C" w:rsidP="00F1349C">
      <w:pPr>
        <w:pStyle w:val="ListParagraph"/>
        <w:numPr>
          <w:ilvl w:val="0"/>
          <w:numId w:val="4"/>
        </w:numPr>
        <w:spacing w:after="0" w:line="254" w:lineRule="auto"/>
        <w:rPr>
          <w:rFonts w:ascii="Trebuchet MS" w:eastAsia="Times New Roman" w:hAnsi="Trebuchet MS" w:cs="Arial"/>
          <w:bCs/>
          <w:color w:val="0D0D0D"/>
        </w:rPr>
      </w:pPr>
      <w:r w:rsidRPr="00876B84">
        <w:rPr>
          <w:rFonts w:ascii="Trebuchet MS" w:eastAsia="Times New Roman" w:hAnsi="Trebuchet MS" w:cs="Arial"/>
          <w:bCs/>
          <w:color w:val="0D0D0D"/>
        </w:rPr>
        <w:t xml:space="preserve">To recognise and prepare for the strategic programmes coming to an end </w:t>
      </w:r>
    </w:p>
    <w:p w14:paraId="4A0E634F" w14:textId="77777777" w:rsidR="004D296B" w:rsidRPr="00876B84" w:rsidRDefault="004D296B" w:rsidP="00876B84">
      <w:pPr>
        <w:spacing w:after="0" w:line="254" w:lineRule="auto"/>
        <w:contextualSpacing/>
        <w:rPr>
          <w:rFonts w:ascii="Trebuchet MS" w:eastAsia="Times New Roman" w:hAnsi="Trebuchet MS" w:cs="Arial"/>
          <w:bCs/>
          <w:color w:val="0D0D0D"/>
        </w:rPr>
      </w:pPr>
    </w:p>
    <w:p w14:paraId="73AF7119" w14:textId="78AD905A" w:rsidR="00234FE7" w:rsidRPr="00876B84" w:rsidRDefault="003E74CA" w:rsidP="003B19FF">
      <w:pPr>
        <w:numPr>
          <w:ilvl w:val="1"/>
          <w:numId w:val="1"/>
        </w:numPr>
        <w:spacing w:after="0" w:line="254" w:lineRule="auto"/>
        <w:ind w:left="567" w:hanging="567"/>
        <w:contextualSpacing/>
        <w:rPr>
          <w:rFonts w:ascii="Trebuchet MS" w:eastAsia="Times New Roman" w:hAnsi="Trebuchet MS" w:cs="Arial"/>
          <w:bCs/>
          <w:color w:val="0D0D0D"/>
        </w:rPr>
      </w:pPr>
      <w:r w:rsidRPr="00876B84">
        <w:rPr>
          <w:rFonts w:ascii="Trebuchet MS" w:eastAsia="Times New Roman" w:hAnsi="Trebuchet MS" w:cs="Arial"/>
          <w:bCs/>
          <w:color w:val="0D0D0D"/>
        </w:rPr>
        <w:t xml:space="preserve">The Committee was asked to agree the funding allocations presented. The members noted that the paper was strong regarding the division of money and clarity of quantum. </w:t>
      </w:r>
      <w:r w:rsidR="0019374F" w:rsidRPr="00876B84">
        <w:rPr>
          <w:rFonts w:ascii="Trebuchet MS" w:eastAsia="Times New Roman" w:hAnsi="Trebuchet MS" w:cs="Arial"/>
          <w:bCs/>
          <w:color w:val="0D0D0D"/>
        </w:rPr>
        <w:t xml:space="preserve">The Committee agreed the allocations but requested that further conversations regarding the impact of the funding be held at the February meeting. </w:t>
      </w:r>
    </w:p>
    <w:p w14:paraId="3587C542" w14:textId="283963F4" w:rsidR="0019374F" w:rsidRPr="00876B84" w:rsidRDefault="0019374F" w:rsidP="00CC33F8">
      <w:pPr>
        <w:spacing w:after="0" w:line="254" w:lineRule="auto"/>
        <w:ind w:left="567"/>
        <w:contextualSpacing/>
        <w:rPr>
          <w:rFonts w:ascii="Trebuchet MS" w:eastAsia="Times New Roman" w:hAnsi="Trebuchet MS" w:cs="Arial"/>
          <w:bCs/>
          <w:color w:val="0D0D0D"/>
        </w:rPr>
      </w:pPr>
    </w:p>
    <w:p w14:paraId="3CBC5CFC" w14:textId="77777777" w:rsidR="0019374F" w:rsidRPr="00876B84" w:rsidRDefault="0019374F" w:rsidP="00CC33F8">
      <w:pPr>
        <w:spacing w:after="0" w:line="254" w:lineRule="auto"/>
        <w:ind w:left="567"/>
        <w:contextualSpacing/>
        <w:rPr>
          <w:rFonts w:ascii="Trebuchet MS" w:eastAsia="Times New Roman" w:hAnsi="Trebuchet MS" w:cs="Arial"/>
          <w:bCs/>
          <w:color w:val="0D0D0D"/>
        </w:rPr>
      </w:pPr>
    </w:p>
    <w:p w14:paraId="25C3DEDC" w14:textId="238870A9" w:rsidR="0019374F" w:rsidRPr="00876B84" w:rsidRDefault="0019374F" w:rsidP="0019374F">
      <w:pPr>
        <w:numPr>
          <w:ilvl w:val="0"/>
          <w:numId w:val="1"/>
        </w:numPr>
        <w:spacing w:after="0" w:line="254" w:lineRule="auto"/>
        <w:ind w:left="567" w:hanging="567"/>
        <w:contextualSpacing/>
        <w:rPr>
          <w:rFonts w:ascii="Trebuchet MS" w:eastAsia="Times New Roman" w:hAnsi="Trebuchet MS" w:cs="Arial"/>
          <w:b/>
          <w:color w:val="0D0D0D"/>
        </w:rPr>
      </w:pPr>
      <w:r w:rsidRPr="00876B84">
        <w:rPr>
          <w:rFonts w:ascii="Trebuchet MS" w:eastAsia="Times New Roman" w:hAnsi="Trebuchet MS" w:cs="Arial"/>
          <w:b/>
          <w:color w:val="0D0D0D"/>
        </w:rPr>
        <w:t>UPDATE FROM COMMITTEE MEMBERS</w:t>
      </w:r>
      <w:r w:rsidR="005F28BA" w:rsidRPr="00876B84">
        <w:rPr>
          <w:rFonts w:ascii="Trebuchet MS" w:eastAsia="Times New Roman" w:hAnsi="Trebuchet MS" w:cs="Arial"/>
          <w:b/>
          <w:color w:val="0D0D0D"/>
        </w:rPr>
        <w:t xml:space="preserve">: APPROACH TO STRATEGIC DAY </w:t>
      </w:r>
    </w:p>
    <w:p w14:paraId="0F5B8429" w14:textId="4456BB97" w:rsidR="0019374F" w:rsidRPr="00876B84" w:rsidRDefault="0019374F" w:rsidP="0019374F">
      <w:pPr>
        <w:spacing w:after="0" w:line="254" w:lineRule="auto"/>
        <w:ind w:left="567"/>
        <w:contextualSpacing/>
        <w:rPr>
          <w:rFonts w:ascii="Trebuchet MS" w:eastAsia="Times New Roman" w:hAnsi="Trebuchet MS" w:cs="Arial"/>
          <w:b/>
          <w:color w:val="0D0D0D"/>
        </w:rPr>
      </w:pPr>
    </w:p>
    <w:p w14:paraId="4E677289" w14:textId="70DF9C66" w:rsidR="005F28BA" w:rsidRPr="00876B84" w:rsidRDefault="005F28BA" w:rsidP="003B19FF">
      <w:pPr>
        <w:numPr>
          <w:ilvl w:val="1"/>
          <w:numId w:val="1"/>
        </w:numPr>
        <w:spacing w:after="0" w:line="254" w:lineRule="auto"/>
        <w:ind w:left="567" w:hanging="567"/>
        <w:contextualSpacing/>
        <w:rPr>
          <w:rFonts w:ascii="Trebuchet MS" w:eastAsia="Times New Roman" w:hAnsi="Trebuchet MS" w:cs="Arial"/>
          <w:bCs/>
          <w:color w:val="0D0D0D"/>
        </w:rPr>
      </w:pPr>
      <w:r w:rsidRPr="00876B84">
        <w:rPr>
          <w:rFonts w:ascii="Trebuchet MS" w:eastAsia="Times New Roman" w:hAnsi="Trebuchet MS" w:cs="Arial"/>
          <w:bCs/>
          <w:color w:val="0D0D0D"/>
        </w:rPr>
        <w:t xml:space="preserve">The members provided updates on their lead roles in the fund. </w:t>
      </w:r>
    </w:p>
    <w:p w14:paraId="4D7FE273" w14:textId="3E1F371C" w:rsidR="005F28BA" w:rsidRPr="00876B84" w:rsidRDefault="005F28BA" w:rsidP="0019374F">
      <w:pPr>
        <w:spacing w:after="0" w:line="254" w:lineRule="auto"/>
        <w:ind w:left="567"/>
        <w:contextualSpacing/>
        <w:rPr>
          <w:rFonts w:ascii="Trebuchet MS" w:eastAsia="Times New Roman" w:hAnsi="Trebuchet MS" w:cs="Arial"/>
          <w:bCs/>
          <w:color w:val="0D0D0D"/>
        </w:rPr>
      </w:pPr>
    </w:p>
    <w:p w14:paraId="4E920523" w14:textId="5FDB77D7" w:rsidR="005F28BA" w:rsidRPr="00876B84" w:rsidRDefault="005F28BA" w:rsidP="003B19FF">
      <w:pPr>
        <w:numPr>
          <w:ilvl w:val="1"/>
          <w:numId w:val="1"/>
        </w:numPr>
        <w:spacing w:after="0" w:line="254" w:lineRule="auto"/>
        <w:ind w:left="567" w:hanging="567"/>
        <w:contextualSpacing/>
        <w:rPr>
          <w:rFonts w:ascii="Trebuchet MS" w:eastAsia="Times New Roman" w:hAnsi="Trebuchet MS" w:cs="Arial"/>
          <w:bCs/>
          <w:color w:val="0D0D0D"/>
        </w:rPr>
      </w:pPr>
      <w:r w:rsidRPr="00876B84">
        <w:rPr>
          <w:rFonts w:ascii="Trebuchet MS" w:eastAsia="Times New Roman" w:hAnsi="Trebuchet MS" w:cs="Arial"/>
          <w:bCs/>
          <w:color w:val="0D0D0D"/>
        </w:rPr>
        <w:t xml:space="preserve">The Committee discussed the strategic day that will take place in February. The Chair recommended that the day be centred around plans for the 2022-23 financial year. It was noted that the members would benefit from a session addressing how the Committee can be most effective going forward. Consideration should also be given to how the Fund can have strategic influence in key areas of policy following the conclusion of the strategic programmes. The Committee was keen to explore ways to assist communities in dismantling the barriers that hinder </w:t>
      </w:r>
      <w:r w:rsidR="003B19FF" w:rsidRPr="00876B84">
        <w:rPr>
          <w:rFonts w:ascii="Trebuchet MS" w:eastAsia="Times New Roman" w:hAnsi="Trebuchet MS" w:cs="Arial"/>
          <w:bCs/>
          <w:color w:val="0D0D0D"/>
        </w:rPr>
        <w:t>opportunities</w:t>
      </w:r>
      <w:r w:rsidRPr="00876B84">
        <w:rPr>
          <w:rFonts w:ascii="Trebuchet MS" w:eastAsia="Times New Roman" w:hAnsi="Trebuchet MS" w:cs="Arial"/>
          <w:bCs/>
          <w:color w:val="0D0D0D"/>
        </w:rPr>
        <w:t xml:space="preserve">. </w:t>
      </w:r>
      <w:r w:rsidR="003B19FF" w:rsidRPr="00876B84">
        <w:rPr>
          <w:rFonts w:ascii="Trebuchet MS" w:eastAsia="Times New Roman" w:hAnsi="Trebuchet MS" w:cs="Arial"/>
          <w:bCs/>
          <w:color w:val="0D0D0D"/>
        </w:rPr>
        <w:t xml:space="preserve">The members also noted the need to discuss cold spots and potential ways to deliver responsive funding to those areas. </w:t>
      </w:r>
    </w:p>
    <w:p w14:paraId="406CA7E4" w14:textId="1578454F" w:rsidR="003B19FF" w:rsidRPr="00876B84" w:rsidRDefault="003B19FF" w:rsidP="0019374F">
      <w:pPr>
        <w:spacing w:after="0" w:line="254" w:lineRule="auto"/>
        <w:ind w:left="567"/>
        <w:contextualSpacing/>
        <w:rPr>
          <w:rFonts w:ascii="Trebuchet MS" w:eastAsia="Times New Roman" w:hAnsi="Trebuchet MS" w:cs="Arial"/>
          <w:bCs/>
          <w:color w:val="0D0D0D"/>
        </w:rPr>
      </w:pPr>
    </w:p>
    <w:p w14:paraId="42079ACD" w14:textId="77777777" w:rsidR="003B19FF" w:rsidRPr="00876B84" w:rsidRDefault="003B19FF" w:rsidP="0019374F">
      <w:pPr>
        <w:spacing w:after="0" w:line="254" w:lineRule="auto"/>
        <w:ind w:left="567"/>
        <w:contextualSpacing/>
        <w:rPr>
          <w:rFonts w:ascii="Trebuchet MS" w:eastAsia="Times New Roman" w:hAnsi="Trebuchet MS" w:cs="Arial"/>
          <w:bCs/>
          <w:color w:val="0D0D0D"/>
        </w:rPr>
      </w:pPr>
    </w:p>
    <w:p w14:paraId="589B8541" w14:textId="363474F9" w:rsidR="003B19FF" w:rsidRPr="00876B84" w:rsidRDefault="003B19FF" w:rsidP="0019374F">
      <w:pPr>
        <w:spacing w:after="0" w:line="254" w:lineRule="auto"/>
        <w:ind w:left="567"/>
        <w:contextualSpacing/>
        <w:rPr>
          <w:rFonts w:ascii="Trebuchet MS" w:eastAsia="Times New Roman" w:hAnsi="Trebuchet MS" w:cs="Arial"/>
          <w:bCs/>
          <w:i/>
          <w:iCs/>
          <w:color w:val="0D0D0D"/>
        </w:rPr>
      </w:pPr>
      <w:r w:rsidRPr="00876B84">
        <w:rPr>
          <w:rFonts w:ascii="Trebuchet MS" w:eastAsia="Times New Roman" w:hAnsi="Trebuchet MS" w:cs="Arial"/>
          <w:bCs/>
          <w:i/>
          <w:iCs/>
          <w:color w:val="0D0D0D"/>
        </w:rPr>
        <w:t>Joe Rich, Ruhina Begun and Mita Desai joined the meeting.</w:t>
      </w:r>
    </w:p>
    <w:p w14:paraId="2C87E6B9" w14:textId="77777777" w:rsidR="003B19FF" w:rsidRPr="00876B84" w:rsidRDefault="003B19FF" w:rsidP="0019374F">
      <w:pPr>
        <w:spacing w:after="0" w:line="254" w:lineRule="auto"/>
        <w:ind w:left="567"/>
        <w:contextualSpacing/>
        <w:rPr>
          <w:rFonts w:ascii="Trebuchet MS" w:eastAsia="Times New Roman" w:hAnsi="Trebuchet MS" w:cs="Arial"/>
          <w:bCs/>
          <w:color w:val="0D0D0D"/>
        </w:rPr>
      </w:pPr>
    </w:p>
    <w:p w14:paraId="6AC19F0B" w14:textId="38CA7FAB" w:rsidR="003B19FF" w:rsidRPr="00876B84" w:rsidRDefault="003B19FF" w:rsidP="003B19FF">
      <w:pPr>
        <w:numPr>
          <w:ilvl w:val="0"/>
          <w:numId w:val="1"/>
        </w:numPr>
        <w:spacing w:after="0" w:line="254" w:lineRule="auto"/>
        <w:ind w:left="567" w:hanging="567"/>
        <w:contextualSpacing/>
        <w:rPr>
          <w:rFonts w:ascii="Trebuchet MS" w:eastAsia="Times New Roman" w:hAnsi="Trebuchet MS" w:cs="Arial"/>
          <w:b/>
          <w:color w:val="0D0D0D"/>
        </w:rPr>
      </w:pPr>
      <w:r w:rsidRPr="00876B84">
        <w:rPr>
          <w:rFonts w:ascii="Trebuchet MS" w:eastAsia="Times New Roman" w:hAnsi="Trebuchet MS" w:cs="Arial"/>
          <w:b/>
          <w:color w:val="0D0D0D"/>
        </w:rPr>
        <w:t xml:space="preserve">YPIL REVIEW </w:t>
      </w:r>
    </w:p>
    <w:p w14:paraId="4B908AC1" w14:textId="0327DA78" w:rsidR="003B19FF" w:rsidRPr="00876B84" w:rsidRDefault="003B19FF" w:rsidP="003B19FF">
      <w:pPr>
        <w:spacing w:after="0" w:line="254" w:lineRule="auto"/>
        <w:ind w:left="567"/>
        <w:contextualSpacing/>
        <w:rPr>
          <w:rFonts w:ascii="Trebuchet MS" w:eastAsia="Times New Roman" w:hAnsi="Trebuchet MS" w:cs="Arial"/>
          <w:b/>
          <w:color w:val="0D0D0D"/>
        </w:rPr>
      </w:pPr>
    </w:p>
    <w:p w14:paraId="0E5A6C93" w14:textId="4D3A62ED" w:rsidR="00150A06" w:rsidRPr="00876B84" w:rsidRDefault="00150A06" w:rsidP="00876B84">
      <w:pPr>
        <w:numPr>
          <w:ilvl w:val="1"/>
          <w:numId w:val="1"/>
        </w:numPr>
        <w:spacing w:after="0" w:line="254" w:lineRule="auto"/>
        <w:ind w:left="567" w:hanging="567"/>
        <w:contextualSpacing/>
        <w:rPr>
          <w:rFonts w:ascii="Trebuchet MS" w:eastAsia="Times New Roman" w:hAnsi="Trebuchet MS" w:cs="Arial"/>
          <w:bCs/>
          <w:color w:val="0D0D0D"/>
        </w:rPr>
      </w:pPr>
      <w:r w:rsidRPr="00876B84">
        <w:rPr>
          <w:rFonts w:ascii="Trebuchet MS" w:eastAsia="Times New Roman" w:hAnsi="Trebuchet MS" w:cs="Arial"/>
          <w:bCs/>
          <w:color w:val="0D0D0D"/>
        </w:rPr>
        <w:t xml:space="preserve">Joe Rich addressed the Committee, noting that the session would be used to reflect on the experience of YPIL representatives on the England Committee and ways to improve and progress moving forward. A new cohort of YPIL have been recruited </w:t>
      </w:r>
      <w:r w:rsidRPr="00876B84">
        <w:rPr>
          <w:rFonts w:ascii="Trebuchet MS" w:eastAsia="Times New Roman" w:hAnsi="Trebuchet MS" w:cs="Arial"/>
          <w:bCs/>
          <w:color w:val="0D0D0D"/>
        </w:rPr>
        <w:lastRenderedPageBreak/>
        <w:t>across each region of the UK and new</w:t>
      </w:r>
      <w:r w:rsidR="00043210">
        <w:rPr>
          <w:rFonts w:ascii="Trebuchet MS" w:eastAsia="Times New Roman" w:hAnsi="Trebuchet MS" w:cs="Arial"/>
          <w:bCs/>
          <w:color w:val="0D0D0D"/>
        </w:rPr>
        <w:t xml:space="preserve"> representatives</w:t>
      </w:r>
      <w:r w:rsidRPr="00876B84">
        <w:rPr>
          <w:rFonts w:ascii="Trebuchet MS" w:eastAsia="Times New Roman" w:hAnsi="Trebuchet MS" w:cs="Arial"/>
          <w:bCs/>
          <w:color w:val="0D0D0D"/>
        </w:rPr>
        <w:t xml:space="preserve"> will be </w:t>
      </w:r>
      <w:r w:rsidR="00043210">
        <w:rPr>
          <w:rFonts w:ascii="Trebuchet MS" w:eastAsia="Times New Roman" w:hAnsi="Trebuchet MS" w:cs="Arial"/>
          <w:bCs/>
          <w:color w:val="0D0D0D"/>
        </w:rPr>
        <w:t>recruited to</w:t>
      </w:r>
      <w:r w:rsidRPr="00876B84">
        <w:rPr>
          <w:rFonts w:ascii="Trebuchet MS" w:eastAsia="Times New Roman" w:hAnsi="Trebuchet MS" w:cs="Arial"/>
          <w:bCs/>
          <w:color w:val="0D0D0D"/>
        </w:rPr>
        <w:t xml:space="preserve"> the England Committee shortly.</w:t>
      </w:r>
    </w:p>
    <w:p w14:paraId="3A8A373F" w14:textId="77777777" w:rsidR="00150A06" w:rsidRPr="00876B84" w:rsidRDefault="00150A06" w:rsidP="003B19FF">
      <w:pPr>
        <w:spacing w:after="0" w:line="254" w:lineRule="auto"/>
        <w:ind w:left="567"/>
        <w:contextualSpacing/>
        <w:rPr>
          <w:rFonts w:ascii="Trebuchet MS" w:eastAsia="Times New Roman" w:hAnsi="Trebuchet MS" w:cs="Arial"/>
          <w:bCs/>
          <w:color w:val="0D0D0D"/>
        </w:rPr>
      </w:pPr>
    </w:p>
    <w:p w14:paraId="2AF4E498" w14:textId="5E351B40" w:rsidR="003B19FF" w:rsidRPr="00876B84" w:rsidRDefault="00150A06" w:rsidP="00876B84">
      <w:pPr>
        <w:numPr>
          <w:ilvl w:val="1"/>
          <w:numId w:val="1"/>
        </w:numPr>
        <w:spacing w:after="0" w:line="254" w:lineRule="auto"/>
        <w:ind w:left="567" w:hanging="567"/>
        <w:contextualSpacing/>
        <w:rPr>
          <w:rFonts w:ascii="Trebuchet MS" w:eastAsia="Times New Roman" w:hAnsi="Trebuchet MS" w:cs="Arial"/>
          <w:bCs/>
          <w:color w:val="0D0D0D"/>
        </w:rPr>
      </w:pPr>
      <w:r w:rsidRPr="00876B84">
        <w:rPr>
          <w:rFonts w:ascii="Trebuchet MS" w:eastAsia="Times New Roman" w:hAnsi="Trebuchet MS" w:cs="Arial"/>
          <w:bCs/>
          <w:color w:val="0D0D0D"/>
        </w:rPr>
        <w:t xml:space="preserve">Mita Desai joined the meeting to provide case studies and examples of how Boards and Committees have successfully embedded youth voice. </w:t>
      </w:r>
      <w:r w:rsidR="00043210">
        <w:rPr>
          <w:rFonts w:ascii="Trebuchet MS" w:eastAsia="Times New Roman" w:hAnsi="Trebuchet MS" w:cs="Arial"/>
          <w:bCs/>
          <w:color w:val="0D0D0D"/>
        </w:rPr>
        <w:t>The Committee viewed a presentation on the topic.</w:t>
      </w:r>
    </w:p>
    <w:p w14:paraId="1651F8EF" w14:textId="61C7A225" w:rsidR="00150A06" w:rsidRPr="00876B84" w:rsidRDefault="00150A06" w:rsidP="003B19FF">
      <w:pPr>
        <w:spacing w:after="0" w:line="254" w:lineRule="auto"/>
        <w:ind w:left="567"/>
        <w:contextualSpacing/>
        <w:rPr>
          <w:rFonts w:ascii="Trebuchet MS" w:eastAsia="Times New Roman" w:hAnsi="Trebuchet MS" w:cs="Arial"/>
          <w:bCs/>
          <w:color w:val="0D0D0D"/>
        </w:rPr>
      </w:pPr>
    </w:p>
    <w:p w14:paraId="42A43D8F" w14:textId="433FE714" w:rsidR="00150A06" w:rsidRPr="00876B84" w:rsidRDefault="00150A06" w:rsidP="00876B84">
      <w:pPr>
        <w:numPr>
          <w:ilvl w:val="1"/>
          <w:numId w:val="1"/>
        </w:numPr>
        <w:spacing w:after="0" w:line="254" w:lineRule="auto"/>
        <w:ind w:left="567" w:hanging="567"/>
        <w:contextualSpacing/>
        <w:rPr>
          <w:rFonts w:ascii="Trebuchet MS" w:eastAsia="Times New Roman" w:hAnsi="Trebuchet MS" w:cs="Arial"/>
          <w:bCs/>
          <w:color w:val="0D0D0D"/>
        </w:rPr>
      </w:pPr>
      <w:r w:rsidRPr="00876B84">
        <w:rPr>
          <w:rFonts w:ascii="Trebuchet MS" w:eastAsia="Times New Roman" w:hAnsi="Trebuchet MS" w:cs="Arial"/>
          <w:bCs/>
          <w:color w:val="0D0D0D"/>
        </w:rPr>
        <w:t>Ruhina reflected on her time with the Committee, noting that she felt that her voice was valued throughout her involvement. The benefits of having two YPIL representatives on</w:t>
      </w:r>
      <w:r w:rsidR="00043210">
        <w:rPr>
          <w:rFonts w:ascii="Trebuchet MS" w:eastAsia="Times New Roman" w:hAnsi="Trebuchet MS" w:cs="Arial"/>
          <w:bCs/>
          <w:color w:val="0D0D0D"/>
        </w:rPr>
        <w:t xml:space="preserve"> the</w:t>
      </w:r>
      <w:r w:rsidRPr="00876B84">
        <w:rPr>
          <w:rFonts w:ascii="Trebuchet MS" w:eastAsia="Times New Roman" w:hAnsi="Trebuchet MS" w:cs="Arial"/>
          <w:bCs/>
          <w:color w:val="0D0D0D"/>
        </w:rPr>
        <w:t xml:space="preserve"> Committee and the resulting opportunities for support w</w:t>
      </w:r>
      <w:r w:rsidR="00043210">
        <w:rPr>
          <w:rFonts w:ascii="Trebuchet MS" w:eastAsia="Times New Roman" w:hAnsi="Trebuchet MS" w:cs="Arial"/>
          <w:bCs/>
          <w:color w:val="0D0D0D"/>
        </w:rPr>
        <w:t>ere</w:t>
      </w:r>
      <w:r w:rsidRPr="00876B84">
        <w:rPr>
          <w:rFonts w:ascii="Trebuchet MS" w:eastAsia="Times New Roman" w:hAnsi="Trebuchet MS" w:cs="Arial"/>
          <w:bCs/>
          <w:color w:val="0D0D0D"/>
        </w:rPr>
        <w:t xml:space="preserve"> highlighted. </w:t>
      </w:r>
      <w:r w:rsidR="00DA23AA" w:rsidRPr="00876B84">
        <w:rPr>
          <w:rFonts w:ascii="Trebuchet MS" w:eastAsia="Times New Roman" w:hAnsi="Trebuchet MS" w:cs="Arial"/>
          <w:bCs/>
          <w:color w:val="0D0D0D"/>
        </w:rPr>
        <w:t>Having mentor</w:t>
      </w:r>
      <w:r w:rsidR="00043210">
        <w:rPr>
          <w:rFonts w:ascii="Trebuchet MS" w:eastAsia="Times New Roman" w:hAnsi="Trebuchet MS" w:cs="Arial"/>
          <w:bCs/>
          <w:color w:val="0D0D0D"/>
        </w:rPr>
        <w:t>s</w:t>
      </w:r>
      <w:r w:rsidR="00DA23AA" w:rsidRPr="00876B84">
        <w:rPr>
          <w:rFonts w:ascii="Trebuchet MS" w:eastAsia="Times New Roman" w:hAnsi="Trebuchet MS" w:cs="Arial"/>
          <w:bCs/>
          <w:color w:val="0D0D0D"/>
        </w:rPr>
        <w:t xml:space="preserve"> on the Committee has also prove</w:t>
      </w:r>
      <w:r w:rsidR="00043210">
        <w:rPr>
          <w:rFonts w:ascii="Trebuchet MS" w:eastAsia="Times New Roman" w:hAnsi="Trebuchet MS" w:cs="Arial"/>
          <w:bCs/>
          <w:color w:val="0D0D0D"/>
        </w:rPr>
        <w:t>n</w:t>
      </w:r>
      <w:r w:rsidR="00DA23AA" w:rsidRPr="00876B84">
        <w:rPr>
          <w:rFonts w:ascii="Trebuchet MS" w:eastAsia="Times New Roman" w:hAnsi="Trebuchet MS" w:cs="Arial"/>
          <w:bCs/>
          <w:color w:val="0D0D0D"/>
        </w:rPr>
        <w:t xml:space="preserve"> to be invaluable</w:t>
      </w:r>
      <w:r w:rsidR="007D5642" w:rsidRPr="00876B84">
        <w:rPr>
          <w:rFonts w:ascii="Trebuchet MS" w:eastAsia="Times New Roman" w:hAnsi="Trebuchet MS" w:cs="Arial"/>
          <w:bCs/>
          <w:color w:val="0D0D0D"/>
        </w:rPr>
        <w:t xml:space="preserve"> and the transferable skills acquired through meetings with Rosie and Tarn were noted. </w:t>
      </w:r>
    </w:p>
    <w:p w14:paraId="5348C62D" w14:textId="5D229F8C" w:rsidR="003B19FF" w:rsidRPr="00876B84" w:rsidRDefault="003B19FF" w:rsidP="003B19FF">
      <w:pPr>
        <w:spacing w:after="0" w:line="254" w:lineRule="auto"/>
        <w:ind w:left="567"/>
        <w:contextualSpacing/>
        <w:rPr>
          <w:rFonts w:ascii="Trebuchet MS" w:eastAsia="Times New Roman" w:hAnsi="Trebuchet MS" w:cs="Arial"/>
          <w:b/>
          <w:color w:val="0D0D0D"/>
        </w:rPr>
      </w:pPr>
    </w:p>
    <w:p w14:paraId="4CE55344" w14:textId="6795151D" w:rsidR="003B19FF" w:rsidRPr="00876B84" w:rsidRDefault="007D5642" w:rsidP="00876B84">
      <w:pPr>
        <w:numPr>
          <w:ilvl w:val="1"/>
          <w:numId w:val="1"/>
        </w:numPr>
        <w:spacing w:after="0" w:line="254" w:lineRule="auto"/>
        <w:ind w:left="567" w:hanging="567"/>
        <w:contextualSpacing/>
        <w:rPr>
          <w:rFonts w:ascii="Trebuchet MS" w:eastAsia="Times New Roman" w:hAnsi="Trebuchet MS" w:cs="Arial"/>
          <w:bCs/>
          <w:color w:val="0D0D0D"/>
        </w:rPr>
      </w:pPr>
      <w:r w:rsidRPr="00876B84">
        <w:rPr>
          <w:rFonts w:ascii="Trebuchet MS" w:eastAsia="Times New Roman" w:hAnsi="Trebuchet MS" w:cs="Arial"/>
          <w:bCs/>
          <w:color w:val="0D0D0D"/>
        </w:rPr>
        <w:t xml:space="preserve">Ruhina reflected on possible areas for improvement with the new cohort. It was noted that training </w:t>
      </w:r>
      <w:proofErr w:type="gramStart"/>
      <w:r w:rsidR="00043210">
        <w:rPr>
          <w:rFonts w:ascii="Trebuchet MS" w:eastAsia="Times New Roman" w:hAnsi="Trebuchet MS" w:cs="Arial"/>
          <w:bCs/>
          <w:color w:val="0D0D0D"/>
        </w:rPr>
        <w:t>in the area of</w:t>
      </w:r>
      <w:proofErr w:type="gramEnd"/>
      <w:r w:rsidRPr="00876B84">
        <w:rPr>
          <w:rFonts w:ascii="Trebuchet MS" w:eastAsia="Times New Roman" w:hAnsi="Trebuchet MS" w:cs="Arial"/>
          <w:bCs/>
          <w:color w:val="0D0D0D"/>
        </w:rPr>
        <w:t xml:space="preserve"> grant making early on in the process would help the new representatives settle into the role. Additionally, the opportunity to meet with the authors of relevant papers prior to Committee meetings would also facilitate better understanding of the materials. </w:t>
      </w:r>
    </w:p>
    <w:p w14:paraId="3837D03E" w14:textId="503CA573" w:rsidR="007D5642" w:rsidRPr="00876B84" w:rsidRDefault="007D5642" w:rsidP="007D5642">
      <w:pPr>
        <w:spacing w:after="0" w:line="254" w:lineRule="auto"/>
        <w:ind w:left="567"/>
        <w:contextualSpacing/>
        <w:rPr>
          <w:rFonts w:ascii="Trebuchet MS" w:eastAsia="Times New Roman" w:hAnsi="Trebuchet MS" w:cs="Arial"/>
          <w:bCs/>
          <w:color w:val="0D0D0D"/>
        </w:rPr>
      </w:pPr>
    </w:p>
    <w:p w14:paraId="33049A39" w14:textId="05990AD7" w:rsidR="007D5642" w:rsidRPr="00876B84" w:rsidRDefault="007D5642" w:rsidP="00876B84">
      <w:pPr>
        <w:numPr>
          <w:ilvl w:val="1"/>
          <w:numId w:val="1"/>
        </w:numPr>
        <w:spacing w:after="0" w:line="254" w:lineRule="auto"/>
        <w:ind w:left="567" w:hanging="567"/>
        <w:contextualSpacing/>
        <w:rPr>
          <w:rFonts w:ascii="Trebuchet MS" w:eastAsia="Times New Roman" w:hAnsi="Trebuchet MS" w:cs="Arial"/>
          <w:bCs/>
          <w:color w:val="0D0D0D"/>
        </w:rPr>
      </w:pPr>
      <w:r w:rsidRPr="00876B84">
        <w:rPr>
          <w:rFonts w:ascii="Trebuchet MS" w:eastAsia="Times New Roman" w:hAnsi="Trebuchet MS" w:cs="Arial"/>
          <w:bCs/>
          <w:color w:val="0D0D0D"/>
        </w:rPr>
        <w:t xml:space="preserve">Joe noted that future YPIL representatives will join the Committee towards the end of the programme to ensure they have </w:t>
      </w:r>
      <w:r w:rsidR="00043210">
        <w:rPr>
          <w:rFonts w:ascii="Trebuchet MS" w:eastAsia="Times New Roman" w:hAnsi="Trebuchet MS" w:cs="Arial"/>
          <w:bCs/>
          <w:color w:val="0D0D0D"/>
        </w:rPr>
        <w:t>developed</w:t>
      </w:r>
      <w:r w:rsidRPr="00876B84">
        <w:rPr>
          <w:rFonts w:ascii="Trebuchet MS" w:eastAsia="Times New Roman" w:hAnsi="Trebuchet MS" w:cs="Arial"/>
          <w:bCs/>
          <w:color w:val="0D0D0D"/>
        </w:rPr>
        <w:t xml:space="preserve"> the skills required for involvement. The Committee also highlighted that a one-year term may be too short for the representatives to gain the full benefits of the role. It was requested that the new representatives be recruited for a period of two years.</w:t>
      </w:r>
    </w:p>
    <w:p w14:paraId="75569556" w14:textId="77777777" w:rsidR="007D5642" w:rsidRPr="00876B84" w:rsidRDefault="007D5642" w:rsidP="007D5642">
      <w:pPr>
        <w:spacing w:after="0" w:line="254" w:lineRule="auto"/>
        <w:ind w:left="567"/>
        <w:contextualSpacing/>
        <w:rPr>
          <w:rFonts w:ascii="Trebuchet MS" w:eastAsia="Times New Roman" w:hAnsi="Trebuchet MS" w:cs="Arial"/>
          <w:bCs/>
          <w:color w:val="0D0D0D"/>
        </w:rPr>
      </w:pPr>
    </w:p>
    <w:p w14:paraId="38275C0E" w14:textId="6DD40481" w:rsidR="007D5642" w:rsidRPr="00876B84" w:rsidRDefault="007D5642" w:rsidP="00876B84">
      <w:pPr>
        <w:numPr>
          <w:ilvl w:val="1"/>
          <w:numId w:val="1"/>
        </w:numPr>
        <w:spacing w:after="0" w:line="254" w:lineRule="auto"/>
        <w:ind w:left="567" w:hanging="567"/>
        <w:contextualSpacing/>
        <w:rPr>
          <w:rFonts w:ascii="Trebuchet MS" w:eastAsia="Times New Roman" w:hAnsi="Trebuchet MS" w:cs="Arial"/>
          <w:bCs/>
          <w:color w:val="0D0D0D"/>
        </w:rPr>
      </w:pPr>
      <w:r w:rsidRPr="00876B84">
        <w:rPr>
          <w:rFonts w:ascii="Trebuchet MS" w:eastAsia="Times New Roman" w:hAnsi="Trebuchet MS" w:cs="Arial"/>
          <w:bCs/>
          <w:color w:val="0D0D0D"/>
        </w:rPr>
        <w:t xml:space="preserve">The Committee was keen to progress with the recruitment of two new YPIL representatives and continue the effort to embed youth voice across the Fund.  </w:t>
      </w:r>
    </w:p>
    <w:p w14:paraId="79BDC265" w14:textId="7FD78E81" w:rsidR="007D5642" w:rsidRPr="00876B84" w:rsidRDefault="007D5642" w:rsidP="007D5642">
      <w:pPr>
        <w:spacing w:after="0" w:line="254" w:lineRule="auto"/>
        <w:ind w:left="567"/>
        <w:contextualSpacing/>
        <w:rPr>
          <w:rFonts w:ascii="Trebuchet MS" w:eastAsia="Times New Roman" w:hAnsi="Trebuchet MS" w:cs="Arial"/>
          <w:bCs/>
          <w:color w:val="0D0D0D"/>
        </w:rPr>
      </w:pPr>
    </w:p>
    <w:p w14:paraId="0B82E7C6" w14:textId="3B84DBC5" w:rsidR="007D5642" w:rsidRPr="00876B84" w:rsidRDefault="007D5642" w:rsidP="00876B84">
      <w:pPr>
        <w:numPr>
          <w:ilvl w:val="1"/>
          <w:numId w:val="1"/>
        </w:numPr>
        <w:spacing w:after="0" w:line="254" w:lineRule="auto"/>
        <w:ind w:left="567" w:hanging="567"/>
        <w:contextualSpacing/>
        <w:rPr>
          <w:rFonts w:ascii="Trebuchet MS" w:eastAsia="Times New Roman" w:hAnsi="Trebuchet MS" w:cs="Arial"/>
          <w:bCs/>
          <w:color w:val="0D0D0D"/>
        </w:rPr>
      </w:pPr>
      <w:r w:rsidRPr="00876B84">
        <w:rPr>
          <w:rFonts w:ascii="Trebuchet MS" w:eastAsia="Times New Roman" w:hAnsi="Trebuchet MS" w:cs="Arial"/>
          <w:bCs/>
          <w:color w:val="0D0D0D"/>
        </w:rPr>
        <w:t>Mita agreed to circulate a survey to Committee members that would determine key areas of focus for the Committee around youth voice going forward. The members were keen to receive case studies from Mita with examples of what success looks like in this area.</w:t>
      </w:r>
    </w:p>
    <w:p w14:paraId="25E7D08A" w14:textId="4937F402" w:rsidR="007D5642" w:rsidRPr="00876B84" w:rsidRDefault="007D5642" w:rsidP="007D5642">
      <w:pPr>
        <w:spacing w:after="0" w:line="254" w:lineRule="auto"/>
        <w:ind w:left="567"/>
        <w:contextualSpacing/>
        <w:rPr>
          <w:rFonts w:ascii="Trebuchet MS" w:eastAsia="Times New Roman" w:hAnsi="Trebuchet MS" w:cs="Arial"/>
          <w:bCs/>
          <w:color w:val="0D0D0D"/>
        </w:rPr>
      </w:pPr>
    </w:p>
    <w:p w14:paraId="0298BB36" w14:textId="732D9E4D" w:rsidR="007D5642" w:rsidRPr="00876B84" w:rsidRDefault="007D5642" w:rsidP="00876B84">
      <w:pPr>
        <w:numPr>
          <w:ilvl w:val="1"/>
          <w:numId w:val="1"/>
        </w:numPr>
        <w:spacing w:after="0" w:line="254" w:lineRule="auto"/>
        <w:ind w:left="567" w:hanging="567"/>
        <w:contextualSpacing/>
        <w:rPr>
          <w:rFonts w:ascii="Trebuchet MS" w:eastAsia="Times New Roman" w:hAnsi="Trebuchet MS" w:cs="Arial"/>
          <w:bCs/>
          <w:color w:val="0D0D0D"/>
        </w:rPr>
      </w:pPr>
      <w:r w:rsidRPr="00876B84">
        <w:rPr>
          <w:rFonts w:ascii="Trebuchet MS" w:eastAsia="Times New Roman" w:hAnsi="Trebuchet MS" w:cs="Arial"/>
          <w:bCs/>
          <w:color w:val="0D0D0D"/>
        </w:rPr>
        <w:t xml:space="preserve">The Chair thanked Rosie and Tarn for mentoring the YPIL representatives and thanked Kim and Ruhina for their contributions over their time with the Committee. </w:t>
      </w:r>
    </w:p>
    <w:p w14:paraId="2CA357B4" w14:textId="77777777" w:rsidR="00981B33" w:rsidRPr="00876B84" w:rsidRDefault="00981B33" w:rsidP="0019374F">
      <w:pPr>
        <w:spacing w:after="0" w:line="254" w:lineRule="auto"/>
        <w:ind w:left="567"/>
        <w:contextualSpacing/>
        <w:rPr>
          <w:rFonts w:ascii="Trebuchet MS" w:eastAsia="Times New Roman" w:hAnsi="Trebuchet MS" w:cs="Arial"/>
          <w:bCs/>
          <w:color w:val="0D0D0D"/>
        </w:rPr>
      </w:pPr>
    </w:p>
    <w:p w14:paraId="22F7CBE7" w14:textId="57A1E536" w:rsidR="007D5642" w:rsidRPr="00876B84" w:rsidRDefault="007D5642" w:rsidP="0019374F">
      <w:pPr>
        <w:spacing w:after="0" w:line="254" w:lineRule="auto"/>
        <w:ind w:left="567"/>
        <w:contextualSpacing/>
        <w:rPr>
          <w:rFonts w:ascii="Trebuchet MS" w:eastAsia="Times New Roman" w:hAnsi="Trebuchet MS" w:cs="Arial"/>
          <w:bCs/>
          <w:i/>
          <w:iCs/>
          <w:color w:val="0D0D0D"/>
        </w:rPr>
      </w:pPr>
      <w:r w:rsidRPr="00876B84">
        <w:rPr>
          <w:rFonts w:ascii="Trebuchet MS" w:eastAsia="Times New Roman" w:hAnsi="Trebuchet MS" w:cs="Arial"/>
          <w:bCs/>
          <w:i/>
          <w:iCs/>
          <w:color w:val="0D0D0D"/>
        </w:rPr>
        <w:t xml:space="preserve">Joe Rich, Ruhina Begun </w:t>
      </w:r>
      <w:r w:rsidR="00981B33" w:rsidRPr="00876B84">
        <w:rPr>
          <w:rFonts w:ascii="Trebuchet MS" w:eastAsia="Times New Roman" w:hAnsi="Trebuchet MS" w:cs="Arial"/>
          <w:bCs/>
          <w:i/>
          <w:iCs/>
          <w:color w:val="0D0D0D"/>
        </w:rPr>
        <w:t xml:space="preserve">and Mita Desai Left the meeting. </w:t>
      </w:r>
    </w:p>
    <w:p w14:paraId="78E32B85" w14:textId="11685641" w:rsidR="00981B33" w:rsidRPr="00876B84" w:rsidRDefault="00981B33" w:rsidP="0019374F">
      <w:pPr>
        <w:spacing w:after="0" w:line="254" w:lineRule="auto"/>
        <w:ind w:left="567"/>
        <w:contextualSpacing/>
        <w:rPr>
          <w:rFonts w:ascii="Trebuchet MS" w:eastAsia="Times New Roman" w:hAnsi="Trebuchet MS" w:cs="Arial"/>
          <w:bCs/>
          <w:i/>
          <w:iCs/>
          <w:color w:val="0D0D0D"/>
        </w:rPr>
      </w:pPr>
    </w:p>
    <w:p w14:paraId="6AC1C87D" w14:textId="77777777" w:rsidR="00981B33" w:rsidRPr="00876B84" w:rsidRDefault="00981B33" w:rsidP="0019374F">
      <w:pPr>
        <w:spacing w:after="0" w:line="254" w:lineRule="auto"/>
        <w:ind w:left="567"/>
        <w:contextualSpacing/>
        <w:rPr>
          <w:rFonts w:ascii="Trebuchet MS" w:eastAsia="Times New Roman" w:hAnsi="Trebuchet MS" w:cs="Arial"/>
          <w:bCs/>
          <w:i/>
          <w:iCs/>
          <w:color w:val="0D0D0D"/>
        </w:rPr>
      </w:pPr>
    </w:p>
    <w:p w14:paraId="0E2E0896" w14:textId="581720FF" w:rsidR="00981B33" w:rsidRPr="00876B84" w:rsidRDefault="00981B33" w:rsidP="00981B33">
      <w:pPr>
        <w:spacing w:after="0" w:line="254" w:lineRule="auto"/>
        <w:ind w:left="567"/>
        <w:contextualSpacing/>
        <w:rPr>
          <w:rFonts w:ascii="Trebuchet MS" w:eastAsia="Times New Roman" w:hAnsi="Trebuchet MS" w:cs="Arial"/>
          <w:bCs/>
          <w:i/>
          <w:iCs/>
          <w:color w:val="0D0D0D"/>
        </w:rPr>
      </w:pPr>
      <w:r w:rsidRPr="00876B84">
        <w:rPr>
          <w:rFonts w:ascii="Trebuchet MS" w:eastAsia="Times New Roman" w:hAnsi="Trebuchet MS" w:cs="Arial"/>
          <w:bCs/>
          <w:i/>
          <w:iCs/>
          <w:color w:val="0D0D0D"/>
        </w:rPr>
        <w:t xml:space="preserve">Gemma Rocyn-Jones, Roger Winhall, Sue Brueton, Pete Dobson and Colin Peel joined the meeting. </w:t>
      </w:r>
    </w:p>
    <w:p w14:paraId="3103096C" w14:textId="77777777" w:rsidR="007D5642" w:rsidRPr="00876B84" w:rsidRDefault="007D5642" w:rsidP="0019374F">
      <w:pPr>
        <w:spacing w:after="0" w:line="254" w:lineRule="auto"/>
        <w:ind w:left="567"/>
        <w:contextualSpacing/>
        <w:rPr>
          <w:rFonts w:ascii="Trebuchet MS" w:eastAsia="Times New Roman" w:hAnsi="Trebuchet MS" w:cs="Arial"/>
          <w:bCs/>
          <w:color w:val="0D0D0D"/>
        </w:rPr>
      </w:pPr>
    </w:p>
    <w:p w14:paraId="0661A732" w14:textId="77777777" w:rsidR="00285101" w:rsidRDefault="007D5642" w:rsidP="007D5642">
      <w:pPr>
        <w:numPr>
          <w:ilvl w:val="0"/>
          <w:numId w:val="1"/>
        </w:numPr>
        <w:spacing w:after="0" w:line="254" w:lineRule="auto"/>
        <w:ind w:left="567" w:hanging="567"/>
        <w:contextualSpacing/>
        <w:rPr>
          <w:rFonts w:ascii="Trebuchet MS" w:eastAsia="Times New Roman" w:hAnsi="Trebuchet MS" w:cs="Arial"/>
          <w:b/>
          <w:color w:val="0D0D0D"/>
        </w:rPr>
      </w:pPr>
      <w:r w:rsidRPr="00876B84">
        <w:rPr>
          <w:rFonts w:ascii="Trebuchet MS" w:eastAsia="Times New Roman" w:hAnsi="Trebuchet MS" w:cs="Arial"/>
          <w:b/>
          <w:color w:val="0D0D0D"/>
        </w:rPr>
        <w:t>FUNDING DECISIONS</w:t>
      </w:r>
    </w:p>
    <w:p w14:paraId="6440B3BD" w14:textId="6BB1283D" w:rsidR="003B19FF" w:rsidRPr="00876B84" w:rsidRDefault="007D5642" w:rsidP="00285101">
      <w:pPr>
        <w:spacing w:after="0" w:line="254" w:lineRule="auto"/>
        <w:ind w:left="567"/>
        <w:contextualSpacing/>
        <w:rPr>
          <w:rFonts w:ascii="Trebuchet MS" w:eastAsia="Times New Roman" w:hAnsi="Trebuchet MS" w:cs="Arial"/>
          <w:b/>
          <w:color w:val="0D0D0D"/>
        </w:rPr>
      </w:pPr>
      <w:r w:rsidRPr="00876B84">
        <w:rPr>
          <w:rFonts w:ascii="Trebuchet MS" w:eastAsia="Times New Roman" w:hAnsi="Trebuchet MS" w:cs="Arial"/>
          <w:b/>
          <w:color w:val="0D0D0D"/>
        </w:rPr>
        <w:t xml:space="preserve"> </w:t>
      </w:r>
    </w:p>
    <w:p w14:paraId="065D7285" w14:textId="6B57E687" w:rsidR="00981B33" w:rsidRPr="00876B84" w:rsidRDefault="007D5642" w:rsidP="00876B84">
      <w:pPr>
        <w:numPr>
          <w:ilvl w:val="1"/>
          <w:numId w:val="1"/>
        </w:numPr>
        <w:spacing w:after="0" w:line="254" w:lineRule="auto"/>
        <w:ind w:left="567" w:hanging="567"/>
        <w:contextualSpacing/>
        <w:rPr>
          <w:rFonts w:ascii="Trebuchet MS" w:eastAsia="Times New Roman" w:hAnsi="Trebuchet MS" w:cs="Arial"/>
          <w:bCs/>
          <w:color w:val="0D0D0D"/>
        </w:rPr>
      </w:pPr>
      <w:r w:rsidRPr="00876B84">
        <w:rPr>
          <w:rFonts w:ascii="Trebuchet MS" w:eastAsia="Times New Roman" w:hAnsi="Trebuchet MS" w:cs="Arial"/>
          <w:bCs/>
          <w:color w:val="0D0D0D"/>
        </w:rPr>
        <w:t xml:space="preserve">Funding decisions are restricted and can be found in Annex A. </w:t>
      </w:r>
    </w:p>
    <w:p w14:paraId="57BF2490" w14:textId="77777777" w:rsidR="00981B33" w:rsidRPr="00876B84" w:rsidRDefault="00981B33" w:rsidP="00981B33">
      <w:pPr>
        <w:spacing w:after="0" w:line="254" w:lineRule="auto"/>
        <w:ind w:left="567"/>
        <w:contextualSpacing/>
        <w:rPr>
          <w:rFonts w:ascii="Trebuchet MS" w:eastAsia="Times New Roman" w:hAnsi="Trebuchet MS" w:cs="Arial"/>
          <w:bCs/>
          <w:color w:val="0D0D0D"/>
        </w:rPr>
      </w:pPr>
    </w:p>
    <w:p w14:paraId="453CD756" w14:textId="2B33E920" w:rsidR="00234FE7" w:rsidRPr="00876B84" w:rsidRDefault="00981B33" w:rsidP="00981B33">
      <w:pPr>
        <w:spacing w:after="0" w:line="254" w:lineRule="auto"/>
        <w:ind w:left="567"/>
        <w:contextualSpacing/>
        <w:rPr>
          <w:rFonts w:ascii="Trebuchet MS" w:eastAsia="Times New Roman" w:hAnsi="Trebuchet MS" w:cs="Arial"/>
          <w:bCs/>
          <w:i/>
          <w:iCs/>
          <w:color w:val="0D0D0D"/>
        </w:rPr>
      </w:pPr>
      <w:r w:rsidRPr="00876B84">
        <w:rPr>
          <w:rFonts w:ascii="Trebuchet MS" w:eastAsia="Times New Roman" w:hAnsi="Trebuchet MS" w:cs="Arial"/>
          <w:bCs/>
          <w:i/>
          <w:iCs/>
          <w:color w:val="0D0D0D"/>
        </w:rPr>
        <w:t>Kevin Bone, Gemma Rocyn-Jones, Roger Winhall, Sue Brueton, Pete Dobson and Colin Peel left the meeting.</w:t>
      </w:r>
    </w:p>
    <w:p w14:paraId="476153B8" w14:textId="5B4196DF" w:rsidR="00981B33" w:rsidRDefault="00981B33" w:rsidP="00981B33">
      <w:pPr>
        <w:spacing w:after="0" w:line="254" w:lineRule="auto"/>
        <w:ind w:left="567"/>
        <w:contextualSpacing/>
        <w:rPr>
          <w:rFonts w:ascii="Trebuchet MS" w:eastAsia="Times New Roman" w:hAnsi="Trebuchet MS" w:cs="Arial"/>
          <w:bCs/>
          <w:i/>
          <w:iCs/>
          <w:color w:val="0D0D0D"/>
        </w:rPr>
      </w:pPr>
    </w:p>
    <w:p w14:paraId="7E45CEC3" w14:textId="77777777" w:rsidR="00043210" w:rsidRPr="00876B84" w:rsidRDefault="00043210" w:rsidP="00981B33">
      <w:pPr>
        <w:spacing w:after="0" w:line="254" w:lineRule="auto"/>
        <w:ind w:left="567"/>
        <w:contextualSpacing/>
        <w:rPr>
          <w:rFonts w:ascii="Trebuchet MS" w:eastAsia="Times New Roman" w:hAnsi="Trebuchet MS" w:cs="Arial"/>
          <w:bCs/>
          <w:i/>
          <w:iCs/>
          <w:color w:val="0D0D0D"/>
        </w:rPr>
      </w:pPr>
    </w:p>
    <w:p w14:paraId="4CF6C214" w14:textId="318068AF" w:rsidR="00981B33" w:rsidRPr="00876B84" w:rsidRDefault="00981B33" w:rsidP="00981B33">
      <w:pPr>
        <w:spacing w:after="0" w:line="254" w:lineRule="auto"/>
        <w:ind w:left="567"/>
        <w:contextualSpacing/>
        <w:rPr>
          <w:rFonts w:ascii="Trebuchet MS" w:eastAsia="Times New Roman" w:hAnsi="Trebuchet MS" w:cs="Arial"/>
          <w:bCs/>
          <w:color w:val="0D0D0D"/>
        </w:rPr>
      </w:pPr>
    </w:p>
    <w:p w14:paraId="5CE1DED6" w14:textId="3FECD484" w:rsidR="00981B33" w:rsidRPr="00876B84" w:rsidRDefault="00981B33" w:rsidP="00981B33">
      <w:pPr>
        <w:numPr>
          <w:ilvl w:val="0"/>
          <w:numId w:val="1"/>
        </w:numPr>
        <w:spacing w:after="0" w:line="254" w:lineRule="auto"/>
        <w:ind w:left="567" w:hanging="567"/>
        <w:contextualSpacing/>
        <w:rPr>
          <w:rFonts w:ascii="Trebuchet MS" w:eastAsia="Times New Roman" w:hAnsi="Trebuchet MS" w:cs="Arial"/>
          <w:b/>
          <w:color w:val="0D0D0D"/>
        </w:rPr>
      </w:pPr>
      <w:r w:rsidRPr="00876B84">
        <w:rPr>
          <w:rFonts w:ascii="Trebuchet MS" w:eastAsia="Times New Roman" w:hAnsi="Trebuchet MS" w:cs="Arial"/>
          <w:b/>
          <w:color w:val="0D0D0D"/>
        </w:rPr>
        <w:lastRenderedPageBreak/>
        <w:t>REFLECTIONS ON THAT DAY</w:t>
      </w:r>
    </w:p>
    <w:p w14:paraId="7BA19B00" w14:textId="01C4410C" w:rsidR="00981B33" w:rsidRPr="00876B84" w:rsidRDefault="00981B33" w:rsidP="00981B33">
      <w:pPr>
        <w:spacing w:after="0" w:line="254" w:lineRule="auto"/>
        <w:ind w:left="567"/>
        <w:contextualSpacing/>
        <w:rPr>
          <w:rFonts w:ascii="Trebuchet MS" w:eastAsia="Times New Roman" w:hAnsi="Trebuchet MS" w:cs="Arial"/>
          <w:b/>
          <w:color w:val="0D0D0D"/>
        </w:rPr>
      </w:pPr>
    </w:p>
    <w:p w14:paraId="61000827" w14:textId="62478B25" w:rsidR="00981B33" w:rsidRPr="00876B84" w:rsidRDefault="00981B33" w:rsidP="00876B84">
      <w:pPr>
        <w:numPr>
          <w:ilvl w:val="1"/>
          <w:numId w:val="1"/>
        </w:numPr>
        <w:spacing w:after="0" w:line="254" w:lineRule="auto"/>
        <w:ind w:left="567" w:hanging="567"/>
        <w:contextualSpacing/>
        <w:rPr>
          <w:rFonts w:ascii="Trebuchet MS" w:eastAsia="Times New Roman" w:hAnsi="Trebuchet MS" w:cs="Arial"/>
          <w:bCs/>
          <w:color w:val="0D0D0D"/>
        </w:rPr>
      </w:pPr>
      <w:r w:rsidRPr="00876B84">
        <w:rPr>
          <w:rFonts w:ascii="Trebuchet MS" w:eastAsia="Times New Roman" w:hAnsi="Trebuchet MS" w:cs="Arial"/>
          <w:bCs/>
          <w:color w:val="0D0D0D"/>
        </w:rPr>
        <w:t xml:space="preserve">The Committee reflected on the learnings from the day. </w:t>
      </w:r>
    </w:p>
    <w:p w14:paraId="6DB1E52D" w14:textId="5CB1EE46" w:rsidR="00981B33" w:rsidRPr="00876B84" w:rsidRDefault="00981B33" w:rsidP="00981B33">
      <w:pPr>
        <w:spacing w:after="0" w:line="254" w:lineRule="auto"/>
        <w:ind w:left="567"/>
        <w:contextualSpacing/>
        <w:rPr>
          <w:rFonts w:ascii="Trebuchet MS" w:eastAsia="Times New Roman" w:hAnsi="Trebuchet MS" w:cs="Arial"/>
          <w:bCs/>
          <w:color w:val="0D0D0D"/>
        </w:rPr>
      </w:pPr>
    </w:p>
    <w:p w14:paraId="310EE83E" w14:textId="23F0732F" w:rsidR="00981B33" w:rsidRPr="00876B84" w:rsidRDefault="00981B33" w:rsidP="00981B33">
      <w:pPr>
        <w:spacing w:after="0" w:line="254" w:lineRule="auto"/>
        <w:ind w:left="567"/>
        <w:contextualSpacing/>
        <w:rPr>
          <w:rFonts w:ascii="Trebuchet MS" w:eastAsia="Times New Roman" w:hAnsi="Trebuchet MS" w:cs="Arial"/>
          <w:bCs/>
          <w:color w:val="0D0D0D"/>
        </w:rPr>
      </w:pPr>
    </w:p>
    <w:p w14:paraId="0B7378D2" w14:textId="77777777" w:rsidR="00981B33" w:rsidRPr="00876B84" w:rsidRDefault="00981B33" w:rsidP="00981B33">
      <w:pPr>
        <w:numPr>
          <w:ilvl w:val="0"/>
          <w:numId w:val="1"/>
        </w:numPr>
        <w:spacing w:after="0" w:line="254" w:lineRule="auto"/>
        <w:ind w:left="567" w:hanging="567"/>
        <w:contextualSpacing/>
        <w:rPr>
          <w:rFonts w:ascii="Trebuchet MS" w:eastAsia="Times New Roman" w:hAnsi="Trebuchet MS" w:cs="Arial"/>
          <w:b/>
          <w:color w:val="0D0D0D"/>
        </w:rPr>
      </w:pPr>
      <w:r w:rsidRPr="00876B84">
        <w:rPr>
          <w:rFonts w:ascii="Trebuchet MS" w:eastAsia="Times New Roman" w:hAnsi="Trebuchet MS" w:cs="Arial"/>
          <w:b/>
          <w:color w:val="0D0D0D"/>
        </w:rPr>
        <w:t>ANY OTHER BUSINESS</w:t>
      </w:r>
    </w:p>
    <w:p w14:paraId="4C327AE3" w14:textId="77777777" w:rsidR="00981B33" w:rsidRPr="00876B84" w:rsidRDefault="00981B33" w:rsidP="00981B33">
      <w:pPr>
        <w:spacing w:after="0" w:line="254" w:lineRule="auto"/>
        <w:ind w:left="567"/>
        <w:contextualSpacing/>
        <w:rPr>
          <w:rFonts w:ascii="Trebuchet MS" w:eastAsia="Times New Roman" w:hAnsi="Trebuchet MS" w:cs="Arial"/>
          <w:b/>
          <w:color w:val="0D0D0D"/>
        </w:rPr>
      </w:pPr>
    </w:p>
    <w:p w14:paraId="5A7F91B0" w14:textId="1A0E394E" w:rsidR="00981B33" w:rsidRDefault="00981B33" w:rsidP="00876B84">
      <w:pPr>
        <w:numPr>
          <w:ilvl w:val="1"/>
          <w:numId w:val="1"/>
        </w:numPr>
        <w:spacing w:after="0" w:line="254" w:lineRule="auto"/>
        <w:ind w:left="567" w:hanging="567"/>
        <w:contextualSpacing/>
        <w:rPr>
          <w:rFonts w:ascii="Trebuchet MS" w:eastAsia="Times New Roman" w:hAnsi="Trebuchet MS" w:cs="Arial"/>
          <w:b/>
          <w:color w:val="0D0D0D"/>
        </w:rPr>
      </w:pPr>
      <w:r w:rsidRPr="00876B84">
        <w:rPr>
          <w:rFonts w:ascii="Trebuchet MS" w:eastAsia="Times New Roman" w:hAnsi="Trebuchet MS" w:cs="Arial"/>
          <w:bCs/>
          <w:color w:val="0D0D0D"/>
        </w:rPr>
        <w:t xml:space="preserve">Being that there was no further business, the meeting concluded at 16:00. </w:t>
      </w:r>
      <w:r w:rsidRPr="00876B84">
        <w:rPr>
          <w:rFonts w:ascii="Trebuchet MS" w:eastAsia="Times New Roman" w:hAnsi="Trebuchet MS" w:cs="Arial"/>
          <w:b/>
          <w:color w:val="0D0D0D"/>
        </w:rPr>
        <w:t xml:space="preserve"> </w:t>
      </w:r>
    </w:p>
    <w:p w14:paraId="2EB93117" w14:textId="4EBE56EF" w:rsidR="00EC0340" w:rsidRDefault="00EC0340" w:rsidP="00EC0340">
      <w:pPr>
        <w:spacing w:after="0" w:line="254" w:lineRule="auto"/>
        <w:contextualSpacing/>
        <w:rPr>
          <w:rFonts w:ascii="Trebuchet MS" w:eastAsia="Times New Roman" w:hAnsi="Trebuchet MS" w:cs="Arial"/>
          <w:b/>
          <w:color w:val="0D0D0D"/>
        </w:rPr>
      </w:pPr>
    </w:p>
    <w:p w14:paraId="7719DEEB" w14:textId="3689E43E" w:rsidR="00EC0340" w:rsidRDefault="00EC0340" w:rsidP="00EC0340">
      <w:pPr>
        <w:spacing w:after="0" w:line="254" w:lineRule="auto"/>
        <w:contextualSpacing/>
        <w:rPr>
          <w:rFonts w:ascii="Trebuchet MS" w:eastAsia="Times New Roman" w:hAnsi="Trebuchet MS" w:cs="Arial"/>
          <w:b/>
          <w:color w:val="0D0D0D"/>
        </w:rPr>
      </w:pPr>
    </w:p>
    <w:p w14:paraId="45AA4984" w14:textId="51FC7DDB" w:rsidR="00EC0340" w:rsidRPr="007626F1" w:rsidRDefault="00285101" w:rsidP="00EC0340">
      <w:pPr>
        <w:spacing w:before="160" w:line="240" w:lineRule="auto"/>
        <w:ind w:left="357" w:hanging="357"/>
        <w:jc w:val="both"/>
        <w:rPr>
          <w:rFonts w:ascii="Trebuchet MS" w:eastAsia="Calibri" w:hAnsi="Trebuchet MS" w:cs="Arial"/>
          <w:b/>
        </w:rPr>
      </w:pPr>
      <w:r w:rsidRPr="007626F1">
        <w:rPr>
          <w:rFonts w:ascii="Trebuchet MS" w:eastAsia="Calibri" w:hAnsi="Trebuchet MS" w:cs="Arial"/>
          <w:b/>
          <w:noProof/>
        </w:rPr>
        <w:drawing>
          <wp:anchor distT="0" distB="0" distL="114300" distR="114300" simplePos="0" relativeHeight="251661312" behindDoc="1" locked="0" layoutInCell="1" allowOverlap="1" wp14:anchorId="3A86C8E4" wp14:editId="41740F6D">
            <wp:simplePos x="0" y="0"/>
            <wp:positionH relativeFrom="margin">
              <wp:posOffset>46972</wp:posOffset>
            </wp:positionH>
            <wp:positionV relativeFrom="paragraph">
              <wp:posOffset>309766</wp:posOffset>
            </wp:positionV>
            <wp:extent cx="583565" cy="462280"/>
            <wp:effectExtent l="0" t="0" r="6985" b="0"/>
            <wp:wrapTight wrapText="bothSides">
              <wp:wrapPolygon edited="0">
                <wp:start x="0" y="0"/>
                <wp:lineTo x="0" y="20473"/>
                <wp:lineTo x="21153" y="20473"/>
                <wp:lineTo x="211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565" cy="462280"/>
                    </a:xfrm>
                    <a:prstGeom prst="rect">
                      <a:avLst/>
                    </a:prstGeom>
                    <a:noFill/>
                  </pic:spPr>
                </pic:pic>
              </a:graphicData>
            </a:graphic>
          </wp:anchor>
        </w:drawing>
      </w:r>
      <w:r w:rsidR="00EC0340" w:rsidRPr="007626F1">
        <w:rPr>
          <w:rFonts w:ascii="Trebuchet MS" w:eastAsia="Calibri" w:hAnsi="Trebuchet MS" w:cs="Arial"/>
          <w:b/>
        </w:rPr>
        <w:t xml:space="preserve">SIGNED: </w:t>
      </w:r>
      <w:r w:rsidR="00EC0340" w:rsidRPr="007626F1">
        <w:rPr>
          <w:rFonts w:ascii="Trebuchet MS" w:eastAsia="Calibri" w:hAnsi="Trebuchet MS" w:cs="Arial"/>
          <w:b/>
        </w:rPr>
        <w:tab/>
      </w:r>
      <w:r w:rsidR="00EC0340" w:rsidRPr="007626F1">
        <w:rPr>
          <w:rFonts w:ascii="Trebuchet MS" w:eastAsia="Calibri" w:hAnsi="Trebuchet MS" w:cs="Arial"/>
          <w:b/>
        </w:rPr>
        <w:tab/>
      </w:r>
      <w:r w:rsidR="00EC0340" w:rsidRPr="007626F1">
        <w:rPr>
          <w:rFonts w:ascii="Trebuchet MS" w:eastAsia="Calibri" w:hAnsi="Trebuchet MS" w:cs="Arial"/>
          <w:b/>
        </w:rPr>
        <w:tab/>
      </w:r>
      <w:r w:rsidR="00EC0340" w:rsidRPr="007626F1">
        <w:rPr>
          <w:rFonts w:ascii="Trebuchet MS" w:eastAsia="Calibri" w:hAnsi="Trebuchet MS" w:cs="Arial"/>
          <w:b/>
        </w:rPr>
        <w:tab/>
      </w:r>
      <w:r w:rsidR="00EC0340" w:rsidRPr="007626F1">
        <w:rPr>
          <w:rFonts w:ascii="Trebuchet MS" w:eastAsia="Calibri" w:hAnsi="Trebuchet MS" w:cs="Arial"/>
          <w:b/>
        </w:rPr>
        <w:tab/>
        <w:t>DATE:</w:t>
      </w:r>
      <w:r w:rsidR="00EC0340" w:rsidRPr="007626F1">
        <w:rPr>
          <w:rFonts w:ascii="Trebuchet MS" w:eastAsia="Calibri" w:hAnsi="Trebuchet MS" w:cs="Arial"/>
          <w:b/>
        </w:rPr>
        <w:tab/>
      </w:r>
      <w:r>
        <w:rPr>
          <w:rFonts w:ascii="Trebuchet MS" w:eastAsia="Calibri" w:hAnsi="Trebuchet MS" w:cs="Arial"/>
          <w:b/>
        </w:rPr>
        <w:t>15/02/2022</w:t>
      </w:r>
    </w:p>
    <w:p w14:paraId="30D338A0" w14:textId="5799BCD2" w:rsidR="00EC0340" w:rsidRPr="007626F1" w:rsidRDefault="00EC0340" w:rsidP="00EC0340">
      <w:pPr>
        <w:spacing w:before="160" w:line="240" w:lineRule="auto"/>
        <w:ind w:left="357" w:hanging="357"/>
        <w:jc w:val="both"/>
        <w:rPr>
          <w:rFonts w:ascii="Trebuchet MS" w:eastAsia="Calibri" w:hAnsi="Trebuchet MS" w:cs="Arial"/>
          <w:b/>
        </w:rPr>
      </w:pPr>
      <w:r w:rsidRPr="007626F1">
        <w:rPr>
          <w:rFonts w:ascii="Trebuchet MS" w:eastAsia="Calibri" w:hAnsi="Trebuchet MS" w:cs="Arial"/>
          <w:b/>
          <w:noProof/>
        </w:rPr>
        <mc:AlternateContent>
          <mc:Choice Requires="wps">
            <w:drawing>
              <wp:anchor distT="45720" distB="45720" distL="114300" distR="114300" simplePos="0" relativeHeight="251659264" behindDoc="0" locked="0" layoutInCell="1" allowOverlap="1" wp14:anchorId="35453A9D" wp14:editId="4136FA80">
                <wp:simplePos x="0" y="0"/>
                <wp:positionH relativeFrom="column">
                  <wp:posOffset>2627946</wp:posOffset>
                </wp:positionH>
                <wp:positionV relativeFrom="paragraph">
                  <wp:posOffset>31357</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6D0DC8F" w14:textId="77777777" w:rsidR="00EC0340" w:rsidRDefault="00EC0340" w:rsidP="00EC034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5453A9D" id="_x0000_t202" coordsize="21600,21600" o:spt="202" path="m,l,21600r21600,l21600,xe">
                <v:stroke joinstyle="miter"/>
                <v:path gradientshapeok="t" o:connecttype="rect"/>
              </v:shapetype>
              <v:shape id="Text Box 2" o:spid="_x0000_s1026" type="#_x0000_t202" style="position:absolute;left:0;text-align:left;margin-left:206.9pt;margin-top:2.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" stroked="f">
                <v:textbox style="mso-fit-shape-to-text:t">
                  <w:txbxContent>
                    <w:p w14:paraId="76D0DC8F" w14:textId="77777777" w:rsidR="00EC0340" w:rsidRDefault="00EC0340" w:rsidP="00EC0340"/>
                  </w:txbxContent>
                </v:textbox>
                <w10:wrap type="square"/>
              </v:shape>
            </w:pict>
          </mc:Fallback>
        </mc:AlternateContent>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r>
    </w:p>
    <w:p w14:paraId="32302CA4" w14:textId="77777777" w:rsidR="00EC0340" w:rsidRPr="007626F1" w:rsidRDefault="00EC0340" w:rsidP="00EC0340">
      <w:pPr>
        <w:spacing w:after="0" w:line="240" w:lineRule="auto"/>
        <w:jc w:val="both"/>
        <w:rPr>
          <w:rFonts w:ascii="Trebuchet MS" w:eastAsia="Calibri" w:hAnsi="Trebuchet MS" w:cs="Arial"/>
          <w:b/>
        </w:rPr>
      </w:pPr>
    </w:p>
    <w:p w14:paraId="7D2D533C" w14:textId="77777777" w:rsidR="00EC0340" w:rsidRDefault="00EC0340" w:rsidP="00EC0340">
      <w:pPr>
        <w:spacing w:after="0" w:line="240" w:lineRule="auto"/>
        <w:jc w:val="both"/>
        <w:rPr>
          <w:rFonts w:ascii="Trebuchet MS" w:eastAsia="Calibri" w:hAnsi="Trebuchet MS" w:cs="Arial"/>
          <w:b/>
        </w:rPr>
      </w:pPr>
      <w:r w:rsidRPr="007626F1">
        <w:rPr>
          <w:rFonts w:ascii="Trebuchet MS" w:eastAsia="Calibri" w:hAnsi="Trebuchet MS" w:cs="Arial"/>
          <w:b/>
        </w:rPr>
        <w:t>John Mothersole</w:t>
      </w:r>
    </w:p>
    <w:p w14:paraId="4EDF25D3" w14:textId="77777777" w:rsidR="00EC0340" w:rsidRPr="007626F1" w:rsidRDefault="00EC0340" w:rsidP="00EC0340">
      <w:pPr>
        <w:spacing w:after="0" w:line="240" w:lineRule="auto"/>
        <w:jc w:val="both"/>
        <w:rPr>
          <w:rFonts w:ascii="Trebuchet MS" w:eastAsia="Calibri" w:hAnsi="Trebuchet MS" w:cs="Arial"/>
          <w:b/>
        </w:rPr>
      </w:pPr>
      <w:r w:rsidRPr="007626F1">
        <w:rPr>
          <w:rFonts w:ascii="Trebuchet MS" w:eastAsia="Calibri" w:hAnsi="Trebuchet MS" w:cs="Arial"/>
          <w:b/>
        </w:rPr>
        <w:t>CHAIR</w:t>
      </w:r>
      <w:r w:rsidRPr="007626F1">
        <w:rPr>
          <w:rFonts w:ascii="Trebuchet MS" w:eastAsia="Calibri" w:hAnsi="Trebuchet MS" w:cs="Arial"/>
          <w:b/>
        </w:rPr>
        <w:tab/>
      </w:r>
      <w:r w:rsidRPr="007626F1">
        <w:rPr>
          <w:rFonts w:ascii="Trebuchet MS" w:eastAsia="Calibri" w:hAnsi="Trebuchet MS" w:cs="Arial"/>
        </w:rPr>
        <w:t xml:space="preserve"> </w:t>
      </w:r>
    </w:p>
    <w:p w14:paraId="6305F690" w14:textId="77777777" w:rsidR="00EC0340" w:rsidRPr="00876B84" w:rsidRDefault="00EC0340" w:rsidP="00EC0340">
      <w:pPr>
        <w:spacing w:after="0" w:line="254" w:lineRule="auto"/>
        <w:contextualSpacing/>
        <w:rPr>
          <w:rFonts w:ascii="Trebuchet MS" w:eastAsia="Times New Roman" w:hAnsi="Trebuchet MS" w:cs="Arial"/>
          <w:b/>
          <w:color w:val="0D0D0D"/>
        </w:rPr>
      </w:pPr>
    </w:p>
    <w:p w14:paraId="354F49B4" w14:textId="3DCB41C0" w:rsidR="005A0C01" w:rsidRDefault="005A0C01" w:rsidP="00871279">
      <w:pPr>
        <w:spacing w:after="0" w:line="254" w:lineRule="auto"/>
        <w:ind w:left="567"/>
        <w:contextualSpacing/>
        <w:rPr>
          <w:rFonts w:ascii="Arial" w:eastAsia="Times New Roman" w:hAnsi="Arial" w:cs="Arial"/>
          <w:bCs/>
          <w:color w:val="0D0D0D"/>
          <w:sz w:val="21"/>
          <w:szCs w:val="21"/>
        </w:rPr>
      </w:pPr>
    </w:p>
    <w:p w14:paraId="39A647E7" w14:textId="77777777" w:rsidR="005A0C01" w:rsidRPr="00871279" w:rsidRDefault="005A0C01" w:rsidP="00871279">
      <w:pPr>
        <w:spacing w:after="0" w:line="254" w:lineRule="auto"/>
        <w:ind w:left="567"/>
        <w:contextualSpacing/>
        <w:rPr>
          <w:rFonts w:ascii="Arial" w:eastAsia="Times New Roman" w:hAnsi="Arial" w:cs="Arial"/>
          <w:bCs/>
          <w:color w:val="0D0D0D"/>
          <w:sz w:val="21"/>
          <w:szCs w:val="21"/>
        </w:rPr>
      </w:pPr>
    </w:p>
    <w:sectPr w:rsidR="005A0C01" w:rsidRPr="0087127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212AC" w14:textId="77777777" w:rsidR="00876B84" w:rsidRDefault="00876B84" w:rsidP="00876B84">
      <w:pPr>
        <w:spacing w:after="0" w:line="240" w:lineRule="auto"/>
      </w:pPr>
      <w:r>
        <w:separator/>
      </w:r>
    </w:p>
  </w:endnote>
  <w:endnote w:type="continuationSeparator" w:id="0">
    <w:p w14:paraId="03BB7EA7" w14:textId="77777777" w:rsidR="00876B84" w:rsidRDefault="00876B84" w:rsidP="00876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905DE" w14:textId="77777777" w:rsidR="00876B84" w:rsidRDefault="00876B84" w:rsidP="00876B84">
      <w:pPr>
        <w:spacing w:after="0" w:line="240" w:lineRule="auto"/>
      </w:pPr>
      <w:r>
        <w:separator/>
      </w:r>
    </w:p>
  </w:footnote>
  <w:footnote w:type="continuationSeparator" w:id="0">
    <w:p w14:paraId="4E5FAFC1" w14:textId="77777777" w:rsidR="00876B84" w:rsidRDefault="00876B84" w:rsidP="00876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CDD1" w14:textId="2BF3E56C" w:rsidR="00876B84" w:rsidRDefault="00876B84" w:rsidP="00876B84">
    <w:pPr>
      <w:pStyle w:val="Header"/>
      <w:jc w:val="right"/>
    </w:pPr>
    <w:r>
      <w:t>EC(22)M01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362FF"/>
    <w:multiLevelType w:val="hybridMultilevel"/>
    <w:tmpl w:val="2A5678D0"/>
    <w:lvl w:ilvl="0" w:tplc="D13EE7C8">
      <w:start w:val="1"/>
      <w:numFmt w:val="lowerRoman"/>
      <w:lvlText w:val="%1."/>
      <w:lvlJc w:val="left"/>
      <w:pPr>
        <w:ind w:left="1287" w:hanging="360"/>
      </w:pPr>
      <w:rPr>
        <w:rFonts w:ascii="Trebuchet MS" w:hAnsi="Trebuchet M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5B5C1536"/>
    <w:multiLevelType w:val="hybridMultilevel"/>
    <w:tmpl w:val="EE026080"/>
    <w:lvl w:ilvl="0" w:tplc="D13EE7C8">
      <w:start w:val="1"/>
      <w:numFmt w:val="lowerRoman"/>
      <w:lvlText w:val="%1."/>
      <w:lvlJc w:val="left"/>
      <w:pPr>
        <w:ind w:left="1287" w:hanging="360"/>
      </w:pPr>
      <w:rPr>
        <w:rFonts w:ascii="Trebuchet MS" w:hAnsi="Trebuchet M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6F5E2AE3"/>
    <w:multiLevelType w:val="multilevel"/>
    <w:tmpl w:val="C418424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77B05A9"/>
    <w:multiLevelType w:val="hybridMultilevel"/>
    <w:tmpl w:val="B0F2BDEA"/>
    <w:lvl w:ilvl="0" w:tplc="D13EE7C8">
      <w:start w:val="1"/>
      <w:numFmt w:val="lowerRoman"/>
      <w:lvlText w:val="%1."/>
      <w:lvlJc w:val="left"/>
      <w:pPr>
        <w:ind w:left="1287" w:hanging="360"/>
      </w:pPr>
      <w:rPr>
        <w:rFonts w:ascii="Trebuchet MS" w:hAnsi="Trebuchet M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89"/>
    <w:rsid w:val="00000203"/>
    <w:rsid w:val="0000440B"/>
    <w:rsid w:val="000124B7"/>
    <w:rsid w:val="00020712"/>
    <w:rsid w:val="00021B20"/>
    <w:rsid w:val="000325F5"/>
    <w:rsid w:val="000353D5"/>
    <w:rsid w:val="000358E4"/>
    <w:rsid w:val="000373B9"/>
    <w:rsid w:val="00037773"/>
    <w:rsid w:val="00043210"/>
    <w:rsid w:val="0004596A"/>
    <w:rsid w:val="00047B55"/>
    <w:rsid w:val="00051F24"/>
    <w:rsid w:val="0005225A"/>
    <w:rsid w:val="000534AA"/>
    <w:rsid w:val="00060AFE"/>
    <w:rsid w:val="00060F0C"/>
    <w:rsid w:val="00061726"/>
    <w:rsid w:val="00063490"/>
    <w:rsid w:val="000639AA"/>
    <w:rsid w:val="00075B1A"/>
    <w:rsid w:val="00085348"/>
    <w:rsid w:val="0008743E"/>
    <w:rsid w:val="00087747"/>
    <w:rsid w:val="00095807"/>
    <w:rsid w:val="00097D5A"/>
    <w:rsid w:val="000A4164"/>
    <w:rsid w:val="000B7908"/>
    <w:rsid w:val="000C2A06"/>
    <w:rsid w:val="000C4C54"/>
    <w:rsid w:val="000D5572"/>
    <w:rsid w:val="000E283A"/>
    <w:rsid w:val="000F1F2B"/>
    <w:rsid w:val="000F5E32"/>
    <w:rsid w:val="00103D88"/>
    <w:rsid w:val="00103E64"/>
    <w:rsid w:val="0011649C"/>
    <w:rsid w:val="001176B3"/>
    <w:rsid w:val="00123666"/>
    <w:rsid w:val="001274E4"/>
    <w:rsid w:val="00137B38"/>
    <w:rsid w:val="0015046F"/>
    <w:rsid w:val="00150A06"/>
    <w:rsid w:val="00151B8B"/>
    <w:rsid w:val="0015234C"/>
    <w:rsid w:val="00153137"/>
    <w:rsid w:val="001532EC"/>
    <w:rsid w:val="00153756"/>
    <w:rsid w:val="00155E9E"/>
    <w:rsid w:val="00161BDA"/>
    <w:rsid w:val="00161F3A"/>
    <w:rsid w:val="00170A10"/>
    <w:rsid w:val="00174CBF"/>
    <w:rsid w:val="0019374F"/>
    <w:rsid w:val="00195F46"/>
    <w:rsid w:val="001960C4"/>
    <w:rsid w:val="001B17B6"/>
    <w:rsid w:val="001B4541"/>
    <w:rsid w:val="001C11C0"/>
    <w:rsid w:val="001C6A75"/>
    <w:rsid w:val="001D6302"/>
    <w:rsid w:val="001F5A5B"/>
    <w:rsid w:val="00206A58"/>
    <w:rsid w:val="002075D1"/>
    <w:rsid w:val="00215370"/>
    <w:rsid w:val="00217EF0"/>
    <w:rsid w:val="00222CF0"/>
    <w:rsid w:val="00227903"/>
    <w:rsid w:val="0023301D"/>
    <w:rsid w:val="002337CC"/>
    <w:rsid w:val="00234FE7"/>
    <w:rsid w:val="00247B35"/>
    <w:rsid w:val="00255BE2"/>
    <w:rsid w:val="00260A8A"/>
    <w:rsid w:val="00260BD6"/>
    <w:rsid w:val="00263524"/>
    <w:rsid w:val="002653D0"/>
    <w:rsid w:val="002722FE"/>
    <w:rsid w:val="00273A77"/>
    <w:rsid w:val="00285101"/>
    <w:rsid w:val="00294316"/>
    <w:rsid w:val="00295C79"/>
    <w:rsid w:val="00296828"/>
    <w:rsid w:val="002A595F"/>
    <w:rsid w:val="002B064A"/>
    <w:rsid w:val="002C5967"/>
    <w:rsid w:val="002D174A"/>
    <w:rsid w:val="002E3321"/>
    <w:rsid w:val="002F4412"/>
    <w:rsid w:val="002F607D"/>
    <w:rsid w:val="002F68A6"/>
    <w:rsid w:val="003105F6"/>
    <w:rsid w:val="00310A4B"/>
    <w:rsid w:val="00327328"/>
    <w:rsid w:val="00330051"/>
    <w:rsid w:val="00332774"/>
    <w:rsid w:val="00332BDB"/>
    <w:rsid w:val="003379E4"/>
    <w:rsid w:val="003449D8"/>
    <w:rsid w:val="003503A3"/>
    <w:rsid w:val="00351F00"/>
    <w:rsid w:val="00355683"/>
    <w:rsid w:val="00355C4E"/>
    <w:rsid w:val="00360ABF"/>
    <w:rsid w:val="00372860"/>
    <w:rsid w:val="00375E87"/>
    <w:rsid w:val="00381528"/>
    <w:rsid w:val="003833EB"/>
    <w:rsid w:val="00395D08"/>
    <w:rsid w:val="003A5FA4"/>
    <w:rsid w:val="003B0373"/>
    <w:rsid w:val="003B19FF"/>
    <w:rsid w:val="003C09F1"/>
    <w:rsid w:val="003C0CD5"/>
    <w:rsid w:val="003C4F92"/>
    <w:rsid w:val="003D1956"/>
    <w:rsid w:val="003E74CA"/>
    <w:rsid w:val="003F19E7"/>
    <w:rsid w:val="00404C17"/>
    <w:rsid w:val="00412D52"/>
    <w:rsid w:val="0041715B"/>
    <w:rsid w:val="00427070"/>
    <w:rsid w:val="00442E49"/>
    <w:rsid w:val="004510FB"/>
    <w:rsid w:val="004514CF"/>
    <w:rsid w:val="0045447E"/>
    <w:rsid w:val="00471850"/>
    <w:rsid w:val="00472BE5"/>
    <w:rsid w:val="004741C0"/>
    <w:rsid w:val="00482F33"/>
    <w:rsid w:val="00483EB2"/>
    <w:rsid w:val="00490F2F"/>
    <w:rsid w:val="00496D3E"/>
    <w:rsid w:val="00497DAF"/>
    <w:rsid w:val="004A36F1"/>
    <w:rsid w:val="004A3F65"/>
    <w:rsid w:val="004A751B"/>
    <w:rsid w:val="004B1347"/>
    <w:rsid w:val="004B3148"/>
    <w:rsid w:val="004C6D3C"/>
    <w:rsid w:val="004D296B"/>
    <w:rsid w:val="004D55AF"/>
    <w:rsid w:val="004D7718"/>
    <w:rsid w:val="004E637D"/>
    <w:rsid w:val="00500922"/>
    <w:rsid w:val="00516356"/>
    <w:rsid w:val="00530252"/>
    <w:rsid w:val="00533DB3"/>
    <w:rsid w:val="00534BE5"/>
    <w:rsid w:val="00543E0A"/>
    <w:rsid w:val="00552D8C"/>
    <w:rsid w:val="00552DBD"/>
    <w:rsid w:val="00555C45"/>
    <w:rsid w:val="00557ED7"/>
    <w:rsid w:val="00561D82"/>
    <w:rsid w:val="00570999"/>
    <w:rsid w:val="00571192"/>
    <w:rsid w:val="00573671"/>
    <w:rsid w:val="00576E3F"/>
    <w:rsid w:val="00587DA8"/>
    <w:rsid w:val="00592686"/>
    <w:rsid w:val="005A0C01"/>
    <w:rsid w:val="005A799D"/>
    <w:rsid w:val="005B2D68"/>
    <w:rsid w:val="005B361F"/>
    <w:rsid w:val="005B3EB3"/>
    <w:rsid w:val="005B6592"/>
    <w:rsid w:val="005C0745"/>
    <w:rsid w:val="005C0E8F"/>
    <w:rsid w:val="005C4ACD"/>
    <w:rsid w:val="005D0EC9"/>
    <w:rsid w:val="005E54DA"/>
    <w:rsid w:val="005F0253"/>
    <w:rsid w:val="005F28BA"/>
    <w:rsid w:val="0060493F"/>
    <w:rsid w:val="006054C3"/>
    <w:rsid w:val="0061337B"/>
    <w:rsid w:val="00615578"/>
    <w:rsid w:val="00615FAA"/>
    <w:rsid w:val="006203C9"/>
    <w:rsid w:val="00620D32"/>
    <w:rsid w:val="00621012"/>
    <w:rsid w:val="0062244A"/>
    <w:rsid w:val="00630427"/>
    <w:rsid w:val="00633093"/>
    <w:rsid w:val="006353B4"/>
    <w:rsid w:val="0063637A"/>
    <w:rsid w:val="00643B91"/>
    <w:rsid w:val="006459B3"/>
    <w:rsid w:val="00655EF3"/>
    <w:rsid w:val="00662550"/>
    <w:rsid w:val="00662CB6"/>
    <w:rsid w:val="00662DB5"/>
    <w:rsid w:val="00664241"/>
    <w:rsid w:val="0066641D"/>
    <w:rsid w:val="00667BF9"/>
    <w:rsid w:val="0068653A"/>
    <w:rsid w:val="00690AA3"/>
    <w:rsid w:val="006952DD"/>
    <w:rsid w:val="006A215F"/>
    <w:rsid w:val="006A41BC"/>
    <w:rsid w:val="006B184F"/>
    <w:rsid w:val="006C0350"/>
    <w:rsid w:val="006C36BA"/>
    <w:rsid w:val="006C374A"/>
    <w:rsid w:val="006C3D0C"/>
    <w:rsid w:val="006D0564"/>
    <w:rsid w:val="006E0607"/>
    <w:rsid w:val="006F22EE"/>
    <w:rsid w:val="006F52CB"/>
    <w:rsid w:val="00700C7B"/>
    <w:rsid w:val="00704331"/>
    <w:rsid w:val="00720CDD"/>
    <w:rsid w:val="00720E27"/>
    <w:rsid w:val="00725A9D"/>
    <w:rsid w:val="00736651"/>
    <w:rsid w:val="00741E5E"/>
    <w:rsid w:val="007511DA"/>
    <w:rsid w:val="00754C34"/>
    <w:rsid w:val="00762E96"/>
    <w:rsid w:val="00774E78"/>
    <w:rsid w:val="00776768"/>
    <w:rsid w:val="00780195"/>
    <w:rsid w:val="00791C5F"/>
    <w:rsid w:val="007A09F1"/>
    <w:rsid w:val="007B0EBB"/>
    <w:rsid w:val="007C60D6"/>
    <w:rsid w:val="007D5642"/>
    <w:rsid w:val="007D636A"/>
    <w:rsid w:val="007E0B56"/>
    <w:rsid w:val="007E1690"/>
    <w:rsid w:val="007E329E"/>
    <w:rsid w:val="007E62CC"/>
    <w:rsid w:val="007E6C12"/>
    <w:rsid w:val="007F4BC4"/>
    <w:rsid w:val="007F71B4"/>
    <w:rsid w:val="00800E90"/>
    <w:rsid w:val="00800FE9"/>
    <w:rsid w:val="00806D7D"/>
    <w:rsid w:val="00806F73"/>
    <w:rsid w:val="0081154B"/>
    <w:rsid w:val="00811785"/>
    <w:rsid w:val="00814C39"/>
    <w:rsid w:val="008151FA"/>
    <w:rsid w:val="0081676D"/>
    <w:rsid w:val="00817FB2"/>
    <w:rsid w:val="008229D6"/>
    <w:rsid w:val="008268ED"/>
    <w:rsid w:val="00837210"/>
    <w:rsid w:val="00871279"/>
    <w:rsid w:val="00874B0D"/>
    <w:rsid w:val="00876B84"/>
    <w:rsid w:val="008866F2"/>
    <w:rsid w:val="00896EF2"/>
    <w:rsid w:val="008979D8"/>
    <w:rsid w:val="008A1306"/>
    <w:rsid w:val="008B207C"/>
    <w:rsid w:val="008B3B10"/>
    <w:rsid w:val="008C4B74"/>
    <w:rsid w:val="008D4753"/>
    <w:rsid w:val="008E3F12"/>
    <w:rsid w:val="008F354B"/>
    <w:rsid w:val="009021D0"/>
    <w:rsid w:val="00913037"/>
    <w:rsid w:val="00913AC3"/>
    <w:rsid w:val="00920CCA"/>
    <w:rsid w:val="00921EB1"/>
    <w:rsid w:val="0093050B"/>
    <w:rsid w:val="00954E49"/>
    <w:rsid w:val="009619F8"/>
    <w:rsid w:val="0096336B"/>
    <w:rsid w:val="009640CB"/>
    <w:rsid w:val="00970260"/>
    <w:rsid w:val="00970433"/>
    <w:rsid w:val="00976D8F"/>
    <w:rsid w:val="00977B3A"/>
    <w:rsid w:val="00981961"/>
    <w:rsid w:val="00981B33"/>
    <w:rsid w:val="00984C66"/>
    <w:rsid w:val="00996392"/>
    <w:rsid w:val="009A1ED8"/>
    <w:rsid w:val="009A4389"/>
    <w:rsid w:val="009B73A3"/>
    <w:rsid w:val="009B7828"/>
    <w:rsid w:val="009D39E0"/>
    <w:rsid w:val="009D65CF"/>
    <w:rsid w:val="009F1B93"/>
    <w:rsid w:val="00A23078"/>
    <w:rsid w:val="00A25656"/>
    <w:rsid w:val="00A44342"/>
    <w:rsid w:val="00A45689"/>
    <w:rsid w:val="00A50FE3"/>
    <w:rsid w:val="00A511BE"/>
    <w:rsid w:val="00A6185C"/>
    <w:rsid w:val="00A71840"/>
    <w:rsid w:val="00A83CDD"/>
    <w:rsid w:val="00A93F72"/>
    <w:rsid w:val="00A9459D"/>
    <w:rsid w:val="00AB0C57"/>
    <w:rsid w:val="00AB0D94"/>
    <w:rsid w:val="00AC7DEB"/>
    <w:rsid w:val="00AD45A0"/>
    <w:rsid w:val="00AE6AC9"/>
    <w:rsid w:val="00AE72F7"/>
    <w:rsid w:val="00AE7569"/>
    <w:rsid w:val="00AF03BC"/>
    <w:rsid w:val="00B04CF5"/>
    <w:rsid w:val="00B05ADF"/>
    <w:rsid w:val="00B33403"/>
    <w:rsid w:val="00B376E2"/>
    <w:rsid w:val="00B40FED"/>
    <w:rsid w:val="00B4156D"/>
    <w:rsid w:val="00B42A21"/>
    <w:rsid w:val="00B530FE"/>
    <w:rsid w:val="00B57B29"/>
    <w:rsid w:val="00B61E7B"/>
    <w:rsid w:val="00B62DC2"/>
    <w:rsid w:val="00B709D2"/>
    <w:rsid w:val="00B76011"/>
    <w:rsid w:val="00B8260C"/>
    <w:rsid w:val="00B903CF"/>
    <w:rsid w:val="00B90D84"/>
    <w:rsid w:val="00B90DB6"/>
    <w:rsid w:val="00BA2208"/>
    <w:rsid w:val="00BA4E1F"/>
    <w:rsid w:val="00BB7455"/>
    <w:rsid w:val="00BC0D05"/>
    <w:rsid w:val="00BC79D2"/>
    <w:rsid w:val="00BD27F2"/>
    <w:rsid w:val="00BD3170"/>
    <w:rsid w:val="00BD379B"/>
    <w:rsid w:val="00BD5604"/>
    <w:rsid w:val="00BE2890"/>
    <w:rsid w:val="00BE7658"/>
    <w:rsid w:val="00BF4C9F"/>
    <w:rsid w:val="00C00D59"/>
    <w:rsid w:val="00C038AF"/>
    <w:rsid w:val="00C20863"/>
    <w:rsid w:val="00C2414C"/>
    <w:rsid w:val="00C310C7"/>
    <w:rsid w:val="00C34378"/>
    <w:rsid w:val="00C41D58"/>
    <w:rsid w:val="00C43F1E"/>
    <w:rsid w:val="00C47EFA"/>
    <w:rsid w:val="00C52A04"/>
    <w:rsid w:val="00C55B77"/>
    <w:rsid w:val="00C64B8B"/>
    <w:rsid w:val="00C74C16"/>
    <w:rsid w:val="00C77ACC"/>
    <w:rsid w:val="00C93908"/>
    <w:rsid w:val="00CA683D"/>
    <w:rsid w:val="00CB015E"/>
    <w:rsid w:val="00CB6CE8"/>
    <w:rsid w:val="00CC057A"/>
    <w:rsid w:val="00CC33F8"/>
    <w:rsid w:val="00CC7F85"/>
    <w:rsid w:val="00CE3794"/>
    <w:rsid w:val="00CE389E"/>
    <w:rsid w:val="00CE38C5"/>
    <w:rsid w:val="00CE51EC"/>
    <w:rsid w:val="00CE611F"/>
    <w:rsid w:val="00CF24BF"/>
    <w:rsid w:val="00CF3054"/>
    <w:rsid w:val="00CF4AE6"/>
    <w:rsid w:val="00D078AD"/>
    <w:rsid w:val="00D10D91"/>
    <w:rsid w:val="00D12253"/>
    <w:rsid w:val="00D129CC"/>
    <w:rsid w:val="00D16196"/>
    <w:rsid w:val="00D175DB"/>
    <w:rsid w:val="00D22890"/>
    <w:rsid w:val="00D37484"/>
    <w:rsid w:val="00D4498B"/>
    <w:rsid w:val="00D45863"/>
    <w:rsid w:val="00D54318"/>
    <w:rsid w:val="00D54D16"/>
    <w:rsid w:val="00D5568E"/>
    <w:rsid w:val="00D62003"/>
    <w:rsid w:val="00D65E60"/>
    <w:rsid w:val="00D66094"/>
    <w:rsid w:val="00D776F6"/>
    <w:rsid w:val="00D9095C"/>
    <w:rsid w:val="00D91BBB"/>
    <w:rsid w:val="00D97250"/>
    <w:rsid w:val="00DA0D1A"/>
    <w:rsid w:val="00DA23AA"/>
    <w:rsid w:val="00DA62D4"/>
    <w:rsid w:val="00DA69DB"/>
    <w:rsid w:val="00DB085A"/>
    <w:rsid w:val="00DB26AF"/>
    <w:rsid w:val="00DC0A49"/>
    <w:rsid w:val="00DC285C"/>
    <w:rsid w:val="00DC4203"/>
    <w:rsid w:val="00DD0C31"/>
    <w:rsid w:val="00DE124C"/>
    <w:rsid w:val="00DE1C1E"/>
    <w:rsid w:val="00DF6E26"/>
    <w:rsid w:val="00E0256D"/>
    <w:rsid w:val="00E03CB7"/>
    <w:rsid w:val="00E139B8"/>
    <w:rsid w:val="00E20152"/>
    <w:rsid w:val="00E23CF4"/>
    <w:rsid w:val="00E24B92"/>
    <w:rsid w:val="00E35C35"/>
    <w:rsid w:val="00E46FD9"/>
    <w:rsid w:val="00E50B2B"/>
    <w:rsid w:val="00E5183B"/>
    <w:rsid w:val="00E57875"/>
    <w:rsid w:val="00E64A70"/>
    <w:rsid w:val="00E65AB6"/>
    <w:rsid w:val="00E66A77"/>
    <w:rsid w:val="00E70C3A"/>
    <w:rsid w:val="00E72232"/>
    <w:rsid w:val="00E74A39"/>
    <w:rsid w:val="00E75E4E"/>
    <w:rsid w:val="00E818F6"/>
    <w:rsid w:val="00E85BDC"/>
    <w:rsid w:val="00EB0A00"/>
    <w:rsid w:val="00EB0E86"/>
    <w:rsid w:val="00EB11FD"/>
    <w:rsid w:val="00EC0340"/>
    <w:rsid w:val="00EC2E37"/>
    <w:rsid w:val="00EC435B"/>
    <w:rsid w:val="00EC4947"/>
    <w:rsid w:val="00EE000F"/>
    <w:rsid w:val="00EE5C62"/>
    <w:rsid w:val="00EE5FF6"/>
    <w:rsid w:val="00EF03E3"/>
    <w:rsid w:val="00EF4183"/>
    <w:rsid w:val="00F128DC"/>
    <w:rsid w:val="00F1349C"/>
    <w:rsid w:val="00F13611"/>
    <w:rsid w:val="00F1736D"/>
    <w:rsid w:val="00F22B4B"/>
    <w:rsid w:val="00F25C39"/>
    <w:rsid w:val="00F27C8F"/>
    <w:rsid w:val="00F330CF"/>
    <w:rsid w:val="00F34FE3"/>
    <w:rsid w:val="00F44236"/>
    <w:rsid w:val="00F47C0F"/>
    <w:rsid w:val="00F60E4A"/>
    <w:rsid w:val="00F6638C"/>
    <w:rsid w:val="00F77E3F"/>
    <w:rsid w:val="00F811C2"/>
    <w:rsid w:val="00F83F5B"/>
    <w:rsid w:val="00F84C27"/>
    <w:rsid w:val="00F915D4"/>
    <w:rsid w:val="00F94D6B"/>
    <w:rsid w:val="00F95483"/>
    <w:rsid w:val="00FA676C"/>
    <w:rsid w:val="00FC5813"/>
    <w:rsid w:val="00FC720C"/>
    <w:rsid w:val="00FD05F1"/>
    <w:rsid w:val="00FD0F88"/>
    <w:rsid w:val="00FD486B"/>
    <w:rsid w:val="00FF4AEF"/>
    <w:rsid w:val="00FF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63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3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389"/>
    <w:pPr>
      <w:ind w:left="720"/>
      <w:contextualSpacing/>
    </w:pPr>
  </w:style>
  <w:style w:type="paragraph" w:styleId="Header">
    <w:name w:val="header"/>
    <w:basedOn w:val="Normal"/>
    <w:link w:val="HeaderChar"/>
    <w:uiPriority w:val="99"/>
    <w:unhideWhenUsed/>
    <w:rsid w:val="008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B84"/>
  </w:style>
  <w:style w:type="paragraph" w:styleId="Footer">
    <w:name w:val="footer"/>
    <w:basedOn w:val="Normal"/>
    <w:link w:val="FooterChar"/>
    <w:uiPriority w:val="99"/>
    <w:unhideWhenUsed/>
    <w:rsid w:val="00876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1346</Words>
  <Characters>7675</Characters>
  <Application>Microsoft Office Word</Application>
  <DocSecurity>4</DocSecurity>
  <Lines>63</Lines>
  <Paragraphs>18</Paragraphs>
  <ScaleCrop>false</ScaleCrop>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2022-06-14T11:06:00Z</dcterms:created>
  <dcterms:modified xsi:type="dcterms:W3CDTF">2022-06-14T11:06:00Z</dcterms:modified>
</cp:coreProperties>
</file>