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DF0F" w14:textId="216C6F98" w:rsidR="00F1025B" w:rsidRPr="00214563" w:rsidRDefault="00DD1603" w:rsidP="00214563">
      <w:pPr>
        <w:jc w:val="center"/>
        <w:rPr>
          <w:rFonts w:ascii="Trebuchet MS" w:hAnsi="Trebuchet MS" w:cs="Arial"/>
          <w:b/>
          <w:iCs/>
          <w:sz w:val="72"/>
          <w:szCs w:val="72"/>
        </w:rPr>
      </w:pPr>
      <w:r w:rsidRPr="00214563">
        <w:rPr>
          <w:rFonts w:ascii="Trebuchet MS" w:hAnsi="Trebuchet MS" w:cs="Arial"/>
          <w:b/>
          <w:iCs/>
          <w:sz w:val="72"/>
          <w:szCs w:val="72"/>
          <w:highlight w:val="yellow"/>
        </w:rPr>
        <w:t>[</w:t>
      </w:r>
      <w:r w:rsidR="00B429F0" w:rsidRPr="00214563">
        <w:rPr>
          <w:rFonts w:ascii="Trebuchet MS" w:hAnsi="Trebuchet MS" w:cs="Arial"/>
          <w:b/>
          <w:iCs/>
          <w:sz w:val="72"/>
          <w:szCs w:val="72"/>
          <w:highlight w:val="yellow"/>
        </w:rPr>
        <w:t>INSERT LOGO’S]</w:t>
      </w:r>
    </w:p>
    <w:p w14:paraId="47CE16AF"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highlight w:val="yellow"/>
        </w:rPr>
        <w:t>[Name of Project]</w:t>
      </w:r>
      <w:r w:rsidRPr="00F81CA2">
        <w:rPr>
          <w:rFonts w:ascii="Trebuchet MS" w:hAnsi="Trebuchet MS"/>
          <w:b/>
          <w:sz w:val="36"/>
          <w:szCs w:val="36"/>
        </w:rPr>
        <w:t xml:space="preserve"> </w:t>
      </w:r>
    </w:p>
    <w:p w14:paraId="48490F17" w14:textId="77777777" w:rsidR="00DD1603" w:rsidRPr="00F81CA2" w:rsidRDefault="00DD1603" w:rsidP="00DD1603">
      <w:pPr>
        <w:jc w:val="center"/>
        <w:rPr>
          <w:rFonts w:ascii="Trebuchet MS" w:hAnsi="Trebuchet MS"/>
          <w:b/>
          <w:sz w:val="36"/>
          <w:szCs w:val="36"/>
        </w:rPr>
      </w:pPr>
    </w:p>
    <w:p w14:paraId="35D4C531"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rPr>
        <w:t>Partnership Agreement</w:t>
      </w:r>
    </w:p>
    <w:p w14:paraId="3E9DA87E" w14:textId="77777777" w:rsidR="00DD1603" w:rsidRPr="00F81CA2" w:rsidRDefault="00DD1603" w:rsidP="00214563">
      <w:pPr>
        <w:jc w:val="center"/>
        <w:rPr>
          <w:rFonts w:ascii="Trebuchet MS" w:hAnsi="Trebuchet MS"/>
          <w:b/>
          <w:sz w:val="36"/>
          <w:szCs w:val="36"/>
        </w:rPr>
      </w:pPr>
    </w:p>
    <w:p w14:paraId="4155AC63"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rPr>
        <w:t>Between</w:t>
      </w:r>
    </w:p>
    <w:p w14:paraId="0EC317CD" w14:textId="77777777" w:rsidR="00DD1603" w:rsidRPr="00F81CA2" w:rsidRDefault="00DD1603" w:rsidP="00DD1603">
      <w:pPr>
        <w:jc w:val="center"/>
        <w:rPr>
          <w:rFonts w:ascii="Trebuchet MS" w:hAnsi="Trebuchet MS"/>
          <w:b/>
          <w:sz w:val="36"/>
          <w:szCs w:val="36"/>
        </w:rPr>
      </w:pPr>
    </w:p>
    <w:p w14:paraId="6D74D209"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highlight w:val="yellow"/>
        </w:rPr>
        <w:t>[Grant Holder]</w:t>
      </w:r>
    </w:p>
    <w:p w14:paraId="35AA96CF"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rPr>
        <w:t>And</w:t>
      </w:r>
    </w:p>
    <w:p w14:paraId="6C6860A2" w14:textId="77777777" w:rsidR="00DD1603" w:rsidRPr="00F81CA2" w:rsidRDefault="00DD1603" w:rsidP="00DD1603">
      <w:pPr>
        <w:jc w:val="center"/>
        <w:rPr>
          <w:rFonts w:ascii="Trebuchet MS" w:hAnsi="Trebuchet MS"/>
          <w:b/>
          <w:sz w:val="36"/>
          <w:szCs w:val="36"/>
        </w:rPr>
      </w:pPr>
      <w:r w:rsidRPr="00F81CA2">
        <w:rPr>
          <w:rFonts w:ascii="Trebuchet MS" w:hAnsi="Trebuchet MS"/>
          <w:b/>
          <w:sz w:val="36"/>
          <w:szCs w:val="36"/>
          <w:highlight w:val="yellow"/>
        </w:rPr>
        <w:t>[Partner(s)]</w:t>
      </w:r>
    </w:p>
    <w:p w14:paraId="7B501418" w14:textId="539F8DD4" w:rsidR="00DD1603" w:rsidRDefault="00DD1603" w:rsidP="00DD1603">
      <w:pPr>
        <w:rPr>
          <w:rFonts w:ascii="Trebuchet MS" w:hAnsi="Trebuchet MS"/>
          <w:b/>
          <w:sz w:val="20"/>
          <w:szCs w:val="20"/>
        </w:rPr>
      </w:pPr>
    </w:p>
    <w:p w14:paraId="2B10EF3C" w14:textId="43B695E2" w:rsidR="00F81CA2" w:rsidRDefault="00F81CA2" w:rsidP="00DD1603">
      <w:pPr>
        <w:rPr>
          <w:rFonts w:ascii="Trebuchet MS" w:hAnsi="Trebuchet MS"/>
          <w:b/>
          <w:sz w:val="20"/>
          <w:szCs w:val="20"/>
        </w:rPr>
      </w:pPr>
    </w:p>
    <w:p w14:paraId="4EA0C4B6" w14:textId="08A74A25" w:rsidR="00F81CA2" w:rsidRDefault="00F81CA2" w:rsidP="00DD1603">
      <w:pPr>
        <w:rPr>
          <w:rFonts w:ascii="Trebuchet MS" w:hAnsi="Trebuchet MS"/>
          <w:b/>
          <w:sz w:val="20"/>
          <w:szCs w:val="20"/>
        </w:rPr>
      </w:pPr>
    </w:p>
    <w:p w14:paraId="39EB3CD3" w14:textId="77777777" w:rsidR="00F81CA2" w:rsidRPr="00F81CA2" w:rsidRDefault="00F81CA2" w:rsidP="00DD1603">
      <w:pPr>
        <w:rPr>
          <w:rFonts w:ascii="Trebuchet MS" w:hAnsi="Trebuchet MS"/>
          <w:b/>
          <w:sz w:val="20"/>
          <w:szCs w:val="20"/>
        </w:rPr>
      </w:pPr>
    </w:p>
    <w:p w14:paraId="4A1FD6A0" w14:textId="77777777" w:rsidR="00DD1603" w:rsidRPr="00F81CA2" w:rsidRDefault="00DD1603" w:rsidP="00DD1603">
      <w:pPr>
        <w:rPr>
          <w:rFonts w:ascii="Trebuchet MS" w:hAnsi="Trebuchet MS"/>
          <w:i/>
          <w:color w:val="A6A6A6" w:themeColor="background1" w:themeShade="A6"/>
          <w:sz w:val="20"/>
          <w:szCs w:val="20"/>
        </w:rPr>
      </w:pPr>
      <w:r w:rsidRPr="00F81CA2">
        <w:rPr>
          <w:rFonts w:ascii="Trebuchet MS" w:hAnsi="Trebuchet MS"/>
          <w:i/>
          <w:color w:val="A6A6A6" w:themeColor="background1" w:themeShade="A6"/>
          <w:sz w:val="20"/>
          <w:szCs w:val="20"/>
        </w:rPr>
        <w:t>By signing this Partnership Agreement, each Party acknowledges that it has read the attached pages, and all agree to be bound.</w:t>
      </w:r>
    </w:p>
    <w:p w14:paraId="4F184B9B" w14:textId="186766E5" w:rsidR="00AE382C" w:rsidRPr="00F81CA2" w:rsidRDefault="00DD1603" w:rsidP="00F81CA2">
      <w:pPr>
        <w:rPr>
          <w:rFonts w:ascii="Trebuchet MS" w:hAnsi="Trebuchet MS"/>
          <w:i/>
          <w:color w:val="A6A6A6" w:themeColor="background1" w:themeShade="A6"/>
          <w:sz w:val="20"/>
          <w:szCs w:val="20"/>
        </w:rPr>
      </w:pPr>
      <w:r w:rsidRPr="00F81CA2">
        <w:rPr>
          <w:rFonts w:ascii="Trebuchet MS" w:hAnsi="Trebuchet MS"/>
          <w:i/>
          <w:color w:val="A6A6A6" w:themeColor="background1" w:themeShade="A6"/>
          <w:sz w:val="20"/>
          <w:szCs w:val="20"/>
        </w:rPr>
        <w:t xml:space="preserve">The Partner(s) must be aware of the </w:t>
      </w:r>
      <w:r w:rsidR="005D2753">
        <w:rPr>
          <w:rFonts w:ascii="Trebuchet MS" w:hAnsi="Trebuchet MS"/>
          <w:i/>
          <w:color w:val="A6A6A6" w:themeColor="background1" w:themeShade="A6"/>
          <w:sz w:val="20"/>
          <w:szCs w:val="20"/>
        </w:rPr>
        <w:t>t</w:t>
      </w:r>
      <w:r w:rsidRPr="00F81CA2">
        <w:rPr>
          <w:rFonts w:ascii="Trebuchet MS" w:hAnsi="Trebuchet MS"/>
          <w:i/>
          <w:color w:val="A6A6A6" w:themeColor="background1" w:themeShade="A6"/>
          <w:sz w:val="20"/>
          <w:szCs w:val="20"/>
        </w:rPr>
        <w:t xml:space="preserve">erms and conditions that are associated with </w:t>
      </w:r>
      <w:r w:rsidR="009513FC">
        <w:rPr>
          <w:rFonts w:ascii="Trebuchet MS" w:hAnsi="Trebuchet MS"/>
          <w:i/>
          <w:color w:val="A6A6A6" w:themeColor="background1" w:themeShade="A6"/>
          <w:sz w:val="20"/>
          <w:szCs w:val="20"/>
        </w:rPr>
        <w:t>T</w:t>
      </w:r>
      <w:r w:rsidRPr="00F81CA2">
        <w:rPr>
          <w:rFonts w:ascii="Trebuchet MS" w:hAnsi="Trebuchet MS"/>
          <w:i/>
          <w:color w:val="A6A6A6" w:themeColor="background1" w:themeShade="A6"/>
          <w:sz w:val="20"/>
          <w:szCs w:val="20"/>
        </w:rPr>
        <w:t xml:space="preserve">he National Community Lottery Fund Grant that the Grant Holder has signed and must ensure that they do not act in a way that will affect Grant Holder’s ability to adhere to the </w:t>
      </w:r>
      <w:r w:rsidR="009513FC">
        <w:rPr>
          <w:rFonts w:ascii="Trebuchet MS" w:hAnsi="Trebuchet MS"/>
          <w:i/>
          <w:color w:val="A6A6A6" w:themeColor="background1" w:themeShade="A6"/>
          <w:sz w:val="20"/>
          <w:szCs w:val="20"/>
        </w:rPr>
        <w:t xml:space="preserve">terms and conditions of the </w:t>
      </w:r>
      <w:r w:rsidR="005D2753">
        <w:rPr>
          <w:rFonts w:ascii="Trebuchet MS" w:hAnsi="Trebuchet MS"/>
          <w:i/>
          <w:color w:val="A6A6A6" w:themeColor="background1" w:themeShade="A6"/>
          <w:sz w:val="20"/>
          <w:szCs w:val="20"/>
        </w:rPr>
        <w:t>Grant</w:t>
      </w:r>
      <w:r w:rsidR="009513FC">
        <w:rPr>
          <w:rFonts w:ascii="Trebuchet MS" w:hAnsi="Trebuchet MS"/>
          <w:i/>
          <w:color w:val="A6A6A6" w:themeColor="background1" w:themeShade="A6"/>
          <w:sz w:val="20"/>
          <w:szCs w:val="20"/>
        </w:rPr>
        <w:t xml:space="preserve"> Agreement</w:t>
      </w:r>
      <w:r w:rsidRPr="00F81CA2">
        <w:rPr>
          <w:rFonts w:ascii="Trebuchet MS" w:hAnsi="Trebuchet MS"/>
          <w:i/>
          <w:color w:val="A6A6A6" w:themeColor="background1" w:themeShade="A6"/>
          <w:sz w:val="20"/>
          <w:szCs w:val="20"/>
        </w:rPr>
        <w:t xml:space="preserve"> (see Schedule 2).</w:t>
      </w:r>
      <w:r w:rsidR="00AE382C" w:rsidRPr="00DD1603">
        <w:rPr>
          <w:rFonts w:ascii="Trebuchet MS" w:hAnsi="Trebuchet MS"/>
          <w:sz w:val="28"/>
          <w:szCs w:val="28"/>
        </w:rPr>
        <w:br w:type="page"/>
      </w:r>
    </w:p>
    <w:p w14:paraId="3C25AF0A" w14:textId="2FA8A019" w:rsidR="005C0330" w:rsidRPr="00DD1603" w:rsidRDefault="003A199D" w:rsidP="008A17CC">
      <w:pPr>
        <w:jc w:val="left"/>
        <w:rPr>
          <w:rFonts w:ascii="Trebuchet MS" w:hAnsi="Trebuchet MS"/>
          <w:b/>
        </w:rPr>
      </w:pPr>
      <w:r w:rsidRPr="00DD1603">
        <w:rPr>
          <w:rFonts w:ascii="Trebuchet MS" w:hAnsi="Trebuchet MS"/>
          <w:b/>
          <w:sz w:val="28"/>
          <w:szCs w:val="28"/>
        </w:rPr>
        <w:lastRenderedPageBreak/>
        <w:t>Partnership</w:t>
      </w:r>
      <w:r w:rsidR="00223306" w:rsidRPr="00DD1603">
        <w:rPr>
          <w:rFonts w:ascii="Trebuchet MS" w:hAnsi="Trebuchet MS"/>
          <w:b/>
          <w:sz w:val="28"/>
          <w:szCs w:val="28"/>
        </w:rPr>
        <w:t xml:space="preserve"> </w:t>
      </w:r>
      <w:r w:rsidR="00951F08" w:rsidRPr="00DD1603">
        <w:rPr>
          <w:rFonts w:ascii="Trebuchet MS" w:hAnsi="Trebuchet MS"/>
          <w:b/>
          <w:sz w:val="28"/>
          <w:szCs w:val="28"/>
        </w:rPr>
        <w:t>A</w:t>
      </w:r>
      <w:r w:rsidR="0048467D" w:rsidRPr="00DD1603">
        <w:rPr>
          <w:rFonts w:ascii="Trebuchet MS" w:hAnsi="Trebuchet MS"/>
          <w:b/>
          <w:sz w:val="28"/>
          <w:szCs w:val="28"/>
        </w:rPr>
        <w:t>greement</w:t>
      </w:r>
      <w:r w:rsidR="00F34095">
        <w:rPr>
          <w:rFonts w:ascii="Trebuchet MS" w:hAnsi="Trebuchet MS"/>
          <w:b/>
          <w:sz w:val="28"/>
          <w:szCs w:val="28"/>
        </w:rPr>
        <w:t xml:space="preserve"> Particulars</w:t>
      </w:r>
    </w:p>
    <w:p w14:paraId="0CB8DA0B" w14:textId="21B56E83" w:rsidR="00E95184" w:rsidRPr="00F81CA2" w:rsidRDefault="002F04C5" w:rsidP="008A17CC">
      <w:pPr>
        <w:spacing w:before="0"/>
        <w:jc w:val="left"/>
        <w:rPr>
          <w:rFonts w:ascii="Trebuchet MS" w:hAnsi="Trebuchet MS"/>
          <w:b/>
          <w:sz w:val="20"/>
          <w:szCs w:val="20"/>
        </w:rPr>
      </w:pPr>
      <w:r w:rsidRPr="00F81CA2">
        <w:rPr>
          <w:rFonts w:ascii="Trebuchet MS" w:hAnsi="Trebuchet MS"/>
          <w:b/>
          <w:sz w:val="20"/>
          <w:szCs w:val="20"/>
        </w:rPr>
        <w:t xml:space="preserve">The </w:t>
      </w:r>
      <w:r w:rsidR="00E95184" w:rsidRPr="00F81CA2">
        <w:rPr>
          <w:rFonts w:ascii="Trebuchet MS" w:hAnsi="Trebuchet MS"/>
          <w:b/>
          <w:sz w:val="20"/>
          <w:szCs w:val="20"/>
        </w:rPr>
        <w:t>P</w:t>
      </w:r>
      <w:r w:rsidR="003E66A3" w:rsidRPr="00F81CA2">
        <w:rPr>
          <w:rFonts w:ascii="Trebuchet MS" w:hAnsi="Trebuchet MS"/>
          <w:b/>
          <w:sz w:val="20"/>
          <w:szCs w:val="20"/>
        </w:rPr>
        <w:t>arties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520"/>
      </w:tblGrid>
      <w:tr w:rsidR="00B429F0" w:rsidRPr="00F81CA2" w14:paraId="76EE5014" w14:textId="77777777" w:rsidTr="00B429F0">
        <w:tc>
          <w:tcPr>
            <w:tcW w:w="2660" w:type="dxa"/>
            <w:shd w:val="clear" w:color="auto" w:fill="auto"/>
          </w:tcPr>
          <w:p w14:paraId="2A918F72" w14:textId="77777777" w:rsidR="00E95184" w:rsidRPr="00F81CA2" w:rsidRDefault="00E95184"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Party</w:t>
            </w:r>
          </w:p>
        </w:tc>
        <w:tc>
          <w:tcPr>
            <w:tcW w:w="6520" w:type="dxa"/>
            <w:shd w:val="clear" w:color="auto" w:fill="auto"/>
          </w:tcPr>
          <w:p w14:paraId="2D38CBC7" w14:textId="77777777" w:rsidR="00E95184" w:rsidRPr="00F81CA2" w:rsidRDefault="00E95184"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Party details</w:t>
            </w:r>
          </w:p>
        </w:tc>
      </w:tr>
      <w:tr w:rsidR="00B429F0" w:rsidRPr="00F81CA2" w14:paraId="2AF3A9F0" w14:textId="77777777" w:rsidTr="00B429F0">
        <w:tblPrEx>
          <w:tblLook w:val="0000" w:firstRow="0" w:lastRow="0" w:firstColumn="0" w:lastColumn="0" w:noHBand="0" w:noVBand="0"/>
        </w:tblPrEx>
        <w:tc>
          <w:tcPr>
            <w:tcW w:w="2660" w:type="dxa"/>
            <w:shd w:val="clear" w:color="auto" w:fill="auto"/>
          </w:tcPr>
          <w:p w14:paraId="2F8317B6" w14:textId="74A246D2" w:rsidR="00E95184" w:rsidRPr="00F81CA2" w:rsidRDefault="00E95184"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Lead</w:t>
            </w:r>
            <w:r w:rsidR="00F1025B" w:rsidRPr="00F81CA2">
              <w:rPr>
                <w:rFonts w:ascii="Trebuchet MS" w:hAnsi="Trebuchet MS" w:cs="Arial"/>
                <w:b/>
                <w:sz w:val="20"/>
                <w:szCs w:val="20"/>
              </w:rPr>
              <w:t xml:space="preserve"> </w:t>
            </w:r>
            <w:r w:rsidR="0058756B" w:rsidRPr="00F81CA2">
              <w:rPr>
                <w:rFonts w:ascii="Trebuchet MS" w:hAnsi="Trebuchet MS" w:cs="Arial"/>
                <w:b/>
                <w:sz w:val="20"/>
                <w:szCs w:val="20"/>
              </w:rPr>
              <w:t>O</w:t>
            </w:r>
            <w:r w:rsidR="0096357E" w:rsidRPr="00F81CA2">
              <w:rPr>
                <w:rFonts w:ascii="Trebuchet MS" w:hAnsi="Trebuchet MS" w:cs="Arial"/>
                <w:b/>
                <w:sz w:val="20"/>
                <w:szCs w:val="20"/>
              </w:rPr>
              <w:t>rganisation</w:t>
            </w:r>
            <w:r w:rsidR="00DD1603" w:rsidRPr="00F81CA2">
              <w:rPr>
                <w:rFonts w:ascii="Trebuchet MS" w:hAnsi="Trebuchet MS" w:cs="Arial"/>
                <w:b/>
                <w:sz w:val="20"/>
                <w:szCs w:val="20"/>
              </w:rPr>
              <w:t>/Grant Holder</w:t>
            </w:r>
            <w:r w:rsidR="0096357E" w:rsidRPr="00F81CA2">
              <w:rPr>
                <w:rFonts w:ascii="Trebuchet MS" w:hAnsi="Trebuchet MS" w:cs="Arial"/>
                <w:b/>
                <w:sz w:val="20"/>
                <w:szCs w:val="20"/>
              </w:rPr>
              <w:t xml:space="preserve"> (“Lead”)</w:t>
            </w:r>
            <w:r w:rsidRPr="00F81CA2">
              <w:rPr>
                <w:rFonts w:ascii="Trebuchet MS" w:hAnsi="Trebuchet MS" w:cs="Arial"/>
                <w:b/>
                <w:sz w:val="20"/>
                <w:szCs w:val="20"/>
              </w:rPr>
              <w:t>:</w:t>
            </w:r>
          </w:p>
        </w:tc>
        <w:tc>
          <w:tcPr>
            <w:tcW w:w="6520" w:type="dxa"/>
          </w:tcPr>
          <w:p w14:paraId="5331721D" w14:textId="77777777" w:rsidR="00E95184" w:rsidRPr="00BE25C5" w:rsidRDefault="005166ED"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name and address details (and company number or other relevant registration number (e.g. charity), if appropriate)</w:t>
            </w:r>
            <w:r w:rsidRPr="00BE25C5">
              <w:rPr>
                <w:rFonts w:ascii="Trebuchet MS" w:hAnsi="Trebuchet MS" w:cs="Arial"/>
                <w:sz w:val="20"/>
                <w:szCs w:val="20"/>
                <w:highlight w:val="yellow"/>
              </w:rPr>
              <w:t>]</w:t>
            </w:r>
          </w:p>
        </w:tc>
      </w:tr>
      <w:tr w:rsidR="00B429F0" w:rsidRPr="00F81CA2" w14:paraId="372EFE2D" w14:textId="77777777" w:rsidTr="00B429F0">
        <w:tblPrEx>
          <w:tblLook w:val="0000" w:firstRow="0" w:lastRow="0" w:firstColumn="0" w:lastColumn="0" w:noHBand="0" w:noVBand="0"/>
        </w:tblPrEx>
        <w:trPr>
          <w:trHeight w:val="638"/>
        </w:trPr>
        <w:tc>
          <w:tcPr>
            <w:tcW w:w="2660" w:type="dxa"/>
            <w:shd w:val="clear" w:color="auto" w:fill="auto"/>
          </w:tcPr>
          <w:p w14:paraId="60CB2923" w14:textId="77777777" w:rsidR="00E95184" w:rsidRPr="00F81CA2" w:rsidRDefault="003A199D" w:rsidP="003A199D">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Partner </w:t>
            </w:r>
            <w:r w:rsidR="005166ED" w:rsidRPr="00F81CA2">
              <w:rPr>
                <w:rFonts w:ascii="Trebuchet MS" w:hAnsi="Trebuchet MS" w:cs="Arial"/>
                <w:b/>
                <w:sz w:val="20"/>
                <w:szCs w:val="20"/>
              </w:rPr>
              <w:t>Organisation One</w:t>
            </w:r>
            <w:r w:rsidR="0096357E" w:rsidRPr="00F81CA2">
              <w:rPr>
                <w:rFonts w:ascii="Trebuchet MS" w:hAnsi="Trebuchet MS" w:cs="Arial"/>
                <w:b/>
                <w:sz w:val="20"/>
                <w:szCs w:val="20"/>
              </w:rPr>
              <w:t xml:space="preserve"> (a “</w:t>
            </w:r>
            <w:r w:rsidRPr="00F81CA2">
              <w:rPr>
                <w:rFonts w:ascii="Trebuchet MS" w:hAnsi="Trebuchet MS" w:cs="Arial"/>
                <w:b/>
                <w:sz w:val="20"/>
                <w:szCs w:val="20"/>
              </w:rPr>
              <w:t>Partner</w:t>
            </w:r>
            <w:r w:rsidR="0096357E" w:rsidRPr="00F81CA2">
              <w:rPr>
                <w:rFonts w:ascii="Trebuchet MS" w:hAnsi="Trebuchet MS" w:cs="Arial"/>
                <w:b/>
                <w:sz w:val="20"/>
                <w:szCs w:val="20"/>
              </w:rPr>
              <w:t>”)</w:t>
            </w:r>
            <w:r w:rsidR="00E95184" w:rsidRPr="00F81CA2">
              <w:rPr>
                <w:rFonts w:ascii="Trebuchet MS" w:hAnsi="Trebuchet MS" w:cs="Arial"/>
                <w:b/>
                <w:sz w:val="20"/>
                <w:szCs w:val="20"/>
              </w:rPr>
              <w:t>:</w:t>
            </w:r>
          </w:p>
        </w:tc>
        <w:tc>
          <w:tcPr>
            <w:tcW w:w="6520" w:type="dxa"/>
          </w:tcPr>
          <w:p w14:paraId="6CF61275" w14:textId="77777777" w:rsidR="00E95184" w:rsidRPr="00BE25C5" w:rsidRDefault="00E95184"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name and address details (and company number or other relevant registration number (e.g. charity), if appropriate)</w:t>
            </w:r>
            <w:r w:rsidRPr="00BE25C5">
              <w:rPr>
                <w:rFonts w:ascii="Trebuchet MS" w:hAnsi="Trebuchet MS" w:cs="Arial"/>
                <w:sz w:val="20"/>
                <w:szCs w:val="20"/>
                <w:highlight w:val="yellow"/>
              </w:rPr>
              <w:t>]</w:t>
            </w:r>
          </w:p>
        </w:tc>
      </w:tr>
      <w:tr w:rsidR="00B429F0" w:rsidRPr="00F81CA2" w14:paraId="7E7D9377" w14:textId="77777777" w:rsidTr="00B429F0">
        <w:tblPrEx>
          <w:tblLook w:val="0000" w:firstRow="0" w:lastRow="0" w:firstColumn="0" w:lastColumn="0" w:noHBand="0" w:noVBand="0"/>
        </w:tblPrEx>
        <w:trPr>
          <w:trHeight w:val="638"/>
        </w:trPr>
        <w:tc>
          <w:tcPr>
            <w:tcW w:w="2660" w:type="dxa"/>
            <w:shd w:val="clear" w:color="auto" w:fill="auto"/>
          </w:tcPr>
          <w:p w14:paraId="20D9DEF0" w14:textId="77777777" w:rsidR="00E95184" w:rsidRPr="00F81CA2" w:rsidRDefault="002C1137" w:rsidP="003A199D">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Partner </w:t>
            </w:r>
            <w:r w:rsidR="005166ED" w:rsidRPr="00F81CA2">
              <w:rPr>
                <w:rFonts w:ascii="Trebuchet MS" w:hAnsi="Trebuchet MS" w:cs="Arial"/>
                <w:b/>
                <w:sz w:val="20"/>
                <w:szCs w:val="20"/>
              </w:rPr>
              <w:t>Organisation Two</w:t>
            </w:r>
            <w:r w:rsidR="0096357E" w:rsidRPr="00F81CA2">
              <w:rPr>
                <w:rFonts w:ascii="Trebuchet MS" w:hAnsi="Trebuchet MS" w:cs="Arial"/>
                <w:b/>
                <w:sz w:val="20"/>
                <w:szCs w:val="20"/>
              </w:rPr>
              <w:t xml:space="preserve"> (a “</w:t>
            </w:r>
            <w:r w:rsidR="003A199D" w:rsidRPr="00F81CA2">
              <w:rPr>
                <w:rFonts w:ascii="Trebuchet MS" w:hAnsi="Trebuchet MS" w:cs="Arial"/>
                <w:b/>
                <w:sz w:val="20"/>
                <w:szCs w:val="20"/>
              </w:rPr>
              <w:t>Partner</w:t>
            </w:r>
            <w:r w:rsidR="0096357E" w:rsidRPr="00F81CA2">
              <w:rPr>
                <w:rFonts w:ascii="Trebuchet MS" w:hAnsi="Trebuchet MS" w:cs="Arial"/>
                <w:b/>
                <w:sz w:val="20"/>
                <w:szCs w:val="20"/>
              </w:rPr>
              <w:t>”)</w:t>
            </w:r>
            <w:r w:rsidR="005166ED" w:rsidRPr="00F81CA2">
              <w:rPr>
                <w:rFonts w:ascii="Trebuchet MS" w:hAnsi="Trebuchet MS" w:cs="Arial"/>
                <w:b/>
                <w:sz w:val="20"/>
                <w:szCs w:val="20"/>
              </w:rPr>
              <w:t>:</w:t>
            </w:r>
          </w:p>
        </w:tc>
        <w:tc>
          <w:tcPr>
            <w:tcW w:w="6520" w:type="dxa"/>
          </w:tcPr>
          <w:p w14:paraId="614A67D0" w14:textId="77777777" w:rsidR="00E95184" w:rsidRPr="00BE25C5" w:rsidRDefault="00E95184"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name and address details (and company number or other relevant registration number (e.g. charity), if appropriate)</w:t>
            </w:r>
            <w:r w:rsidRPr="00BE25C5">
              <w:rPr>
                <w:rFonts w:ascii="Trebuchet MS" w:hAnsi="Trebuchet MS" w:cs="Arial"/>
                <w:sz w:val="20"/>
                <w:szCs w:val="20"/>
                <w:highlight w:val="yellow"/>
              </w:rPr>
              <w:t>]</w:t>
            </w:r>
          </w:p>
        </w:tc>
      </w:tr>
    </w:tbl>
    <w:p w14:paraId="328F3491" w14:textId="3475F6A2" w:rsidR="003E66A3" w:rsidRPr="00F81CA2" w:rsidRDefault="003E66A3" w:rsidP="008A17CC">
      <w:pPr>
        <w:spacing w:before="440"/>
        <w:jc w:val="left"/>
        <w:rPr>
          <w:rFonts w:ascii="Trebuchet MS" w:hAnsi="Trebuchet MS"/>
          <w:b/>
          <w:sz w:val="20"/>
          <w:szCs w:val="20"/>
        </w:rPr>
      </w:pPr>
      <w:r w:rsidRPr="00F81CA2">
        <w:rPr>
          <w:rFonts w:ascii="Trebuchet MS" w:hAnsi="Trebuchet MS"/>
          <w:b/>
          <w:sz w:val="20"/>
          <w:szCs w:val="20"/>
        </w:rPr>
        <w:t xml:space="preserve">Project </w:t>
      </w:r>
      <w:r w:rsidR="002F04C5" w:rsidRPr="00F81CA2">
        <w:rPr>
          <w:rFonts w:ascii="Trebuchet MS" w:hAnsi="Trebuchet MS"/>
          <w:b/>
          <w:sz w:val="20"/>
          <w:szCs w:val="20"/>
        </w:rPr>
        <w:t>D</w:t>
      </w:r>
      <w:r w:rsidRPr="00F81CA2">
        <w:rPr>
          <w:rFonts w:ascii="Trebuchet MS" w:hAnsi="Trebuchet MS"/>
          <w:b/>
          <w:sz w:val="20"/>
          <w:szCs w:val="20"/>
        </w:rPr>
        <w:t>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9"/>
        <w:gridCol w:w="6491"/>
      </w:tblGrid>
      <w:tr w:rsidR="00B429F0" w:rsidRPr="00F81CA2" w14:paraId="3FED1042" w14:textId="77777777" w:rsidTr="00B429F0">
        <w:tc>
          <w:tcPr>
            <w:tcW w:w="2660" w:type="dxa"/>
            <w:shd w:val="clear" w:color="auto" w:fill="auto"/>
          </w:tcPr>
          <w:p w14:paraId="3AE06DBA" w14:textId="41C7B16C" w:rsidR="003E66A3" w:rsidRPr="00F81CA2" w:rsidRDefault="003E66A3"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Project </w:t>
            </w:r>
            <w:r w:rsidR="00BB3A5D">
              <w:rPr>
                <w:rFonts w:ascii="Trebuchet MS" w:hAnsi="Trebuchet MS" w:cs="Arial"/>
                <w:b/>
                <w:sz w:val="20"/>
                <w:szCs w:val="20"/>
              </w:rPr>
              <w:t>N</w:t>
            </w:r>
            <w:r w:rsidR="00AC05C3" w:rsidRPr="00F81CA2">
              <w:rPr>
                <w:rFonts w:ascii="Trebuchet MS" w:hAnsi="Trebuchet MS" w:cs="Arial"/>
                <w:b/>
                <w:sz w:val="20"/>
                <w:szCs w:val="20"/>
              </w:rPr>
              <w:t>ame</w:t>
            </w:r>
            <w:r w:rsidR="00BB3A5D">
              <w:rPr>
                <w:rFonts w:ascii="Trebuchet MS" w:hAnsi="Trebuchet MS" w:cs="Arial"/>
                <w:b/>
                <w:sz w:val="20"/>
                <w:szCs w:val="20"/>
              </w:rPr>
              <w:t xml:space="preserve"> (“the Project”):</w:t>
            </w:r>
          </w:p>
        </w:tc>
        <w:tc>
          <w:tcPr>
            <w:tcW w:w="6520" w:type="dxa"/>
            <w:gridSpan w:val="2"/>
          </w:tcPr>
          <w:p w14:paraId="4EDE443F" w14:textId="2B644C16" w:rsidR="003E66A3" w:rsidRPr="00BE25C5" w:rsidRDefault="003E66A3" w:rsidP="0058756B">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w:t>
            </w:r>
            <w:r w:rsidR="00AC05C3" w:rsidRPr="00BE25C5">
              <w:rPr>
                <w:rFonts w:ascii="Trebuchet MS" w:hAnsi="Trebuchet MS" w:cs="Arial"/>
                <w:i/>
                <w:sz w:val="20"/>
                <w:szCs w:val="20"/>
                <w:highlight w:val="yellow"/>
              </w:rPr>
              <w:t xml:space="preserve"> the </w:t>
            </w:r>
            <w:r w:rsidR="00BB3A5D">
              <w:rPr>
                <w:rFonts w:ascii="Trebuchet MS" w:hAnsi="Trebuchet MS" w:cs="Arial"/>
                <w:i/>
                <w:sz w:val="20"/>
                <w:szCs w:val="20"/>
                <w:highlight w:val="yellow"/>
              </w:rPr>
              <w:t>P</w:t>
            </w:r>
            <w:r w:rsidR="00AC05C3" w:rsidRPr="00BE25C5">
              <w:rPr>
                <w:rFonts w:ascii="Trebuchet MS" w:hAnsi="Trebuchet MS" w:cs="Arial"/>
                <w:i/>
                <w:sz w:val="20"/>
                <w:szCs w:val="20"/>
                <w:highlight w:val="yellow"/>
              </w:rPr>
              <w:t xml:space="preserve">roject </w:t>
            </w:r>
            <w:r w:rsidR="00BB3A5D">
              <w:rPr>
                <w:rFonts w:ascii="Trebuchet MS" w:hAnsi="Trebuchet MS" w:cs="Arial"/>
                <w:i/>
                <w:sz w:val="20"/>
                <w:szCs w:val="20"/>
                <w:highlight w:val="yellow"/>
              </w:rPr>
              <w:t>N</w:t>
            </w:r>
            <w:r w:rsidR="00AC05C3" w:rsidRPr="00BE25C5">
              <w:rPr>
                <w:rFonts w:ascii="Trebuchet MS" w:hAnsi="Trebuchet MS" w:cs="Arial"/>
                <w:i/>
                <w:sz w:val="20"/>
                <w:szCs w:val="20"/>
                <w:highlight w:val="yellow"/>
              </w:rPr>
              <w:t xml:space="preserve">ame as shown on the </w:t>
            </w:r>
            <w:r w:rsidR="0058756B" w:rsidRPr="00BE25C5">
              <w:rPr>
                <w:rFonts w:ascii="Trebuchet MS" w:hAnsi="Trebuchet MS" w:cs="Arial"/>
                <w:i/>
                <w:sz w:val="20"/>
                <w:szCs w:val="20"/>
                <w:highlight w:val="yellow"/>
              </w:rPr>
              <w:t>Grant Agreement</w:t>
            </w:r>
            <w:r w:rsidR="00AC05C3" w:rsidRPr="00BE25C5">
              <w:rPr>
                <w:rFonts w:ascii="Trebuchet MS" w:hAnsi="Trebuchet MS" w:cs="Arial"/>
                <w:i/>
                <w:sz w:val="20"/>
                <w:szCs w:val="20"/>
                <w:highlight w:val="yellow"/>
              </w:rPr>
              <w:t>]</w:t>
            </w:r>
            <w:r w:rsidRPr="00BE25C5">
              <w:rPr>
                <w:rFonts w:ascii="Trebuchet MS" w:hAnsi="Trebuchet MS" w:cs="Arial"/>
                <w:i/>
                <w:sz w:val="20"/>
                <w:szCs w:val="20"/>
                <w:highlight w:val="yellow"/>
              </w:rPr>
              <w:t xml:space="preserve"> </w:t>
            </w:r>
          </w:p>
        </w:tc>
      </w:tr>
      <w:tr w:rsidR="00BB3A5D" w:rsidRPr="00BE25C5" w14:paraId="2463E083" w14:textId="77777777" w:rsidTr="00731AC8">
        <w:tc>
          <w:tcPr>
            <w:tcW w:w="2660" w:type="dxa"/>
            <w:shd w:val="clear" w:color="auto" w:fill="auto"/>
          </w:tcPr>
          <w:p w14:paraId="4320A0A2" w14:textId="7D58CA10" w:rsidR="00BB3A5D" w:rsidRPr="00F81CA2" w:rsidRDefault="00BB3A5D" w:rsidP="00731AC8">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Project Purpose</w:t>
            </w:r>
            <w:r>
              <w:rPr>
                <w:rFonts w:ascii="Trebuchet MS" w:hAnsi="Trebuchet MS" w:cs="Arial"/>
                <w:b/>
                <w:sz w:val="20"/>
                <w:szCs w:val="20"/>
              </w:rPr>
              <w:t xml:space="preserve"> (“the Purpose”)</w:t>
            </w:r>
            <w:r w:rsidRPr="00F81CA2">
              <w:rPr>
                <w:rFonts w:ascii="Trebuchet MS" w:hAnsi="Trebuchet MS" w:cs="Arial"/>
                <w:b/>
                <w:sz w:val="20"/>
                <w:szCs w:val="20"/>
              </w:rPr>
              <w:t>:</w:t>
            </w:r>
          </w:p>
        </w:tc>
        <w:tc>
          <w:tcPr>
            <w:tcW w:w="6520" w:type="dxa"/>
            <w:gridSpan w:val="2"/>
          </w:tcPr>
          <w:p w14:paraId="55BF3BBF" w14:textId="253D9B81" w:rsidR="00BB3A5D" w:rsidRPr="00BE25C5" w:rsidRDefault="00BB3A5D" w:rsidP="00731AC8">
            <w:pPr>
              <w:spacing w:before="120" w:after="120" w:line="240" w:lineRule="auto"/>
              <w:jc w:val="left"/>
              <w:rPr>
                <w:rFonts w:ascii="Trebuchet MS" w:hAnsi="Trebuchet MS" w:cs="Arial"/>
                <w:i/>
                <w:sz w:val="20"/>
                <w:szCs w:val="20"/>
                <w:highlight w:val="yellow"/>
              </w:rPr>
            </w:pPr>
            <w:r w:rsidRPr="00BE25C5">
              <w:rPr>
                <w:rFonts w:ascii="Trebuchet MS" w:hAnsi="Trebuchet MS" w:cs="Arial"/>
                <w:i/>
                <w:sz w:val="20"/>
                <w:szCs w:val="20"/>
                <w:highlight w:val="yellow"/>
              </w:rPr>
              <w:t xml:space="preserve">[insert the </w:t>
            </w:r>
            <w:r>
              <w:rPr>
                <w:rFonts w:ascii="Trebuchet MS" w:hAnsi="Trebuchet MS" w:cs="Arial"/>
                <w:i/>
                <w:sz w:val="20"/>
                <w:szCs w:val="20"/>
                <w:highlight w:val="yellow"/>
              </w:rPr>
              <w:t>P</w:t>
            </w:r>
            <w:r w:rsidRPr="00BE25C5">
              <w:rPr>
                <w:rFonts w:ascii="Trebuchet MS" w:hAnsi="Trebuchet MS" w:cs="Arial"/>
                <w:i/>
                <w:sz w:val="20"/>
                <w:szCs w:val="20"/>
                <w:highlight w:val="yellow"/>
              </w:rPr>
              <w:t xml:space="preserve">roject </w:t>
            </w:r>
            <w:r>
              <w:rPr>
                <w:rFonts w:ascii="Trebuchet MS" w:hAnsi="Trebuchet MS" w:cs="Arial"/>
                <w:i/>
                <w:sz w:val="20"/>
                <w:szCs w:val="20"/>
                <w:highlight w:val="yellow"/>
              </w:rPr>
              <w:t>Purpose</w:t>
            </w:r>
            <w:r w:rsidRPr="00BE25C5">
              <w:rPr>
                <w:rFonts w:ascii="Trebuchet MS" w:hAnsi="Trebuchet MS" w:cs="Arial"/>
                <w:i/>
                <w:sz w:val="20"/>
                <w:szCs w:val="20"/>
                <w:highlight w:val="yellow"/>
              </w:rPr>
              <w:t xml:space="preserve"> – this should be the same description of the </w:t>
            </w:r>
            <w:r>
              <w:rPr>
                <w:rFonts w:ascii="Trebuchet MS" w:hAnsi="Trebuchet MS" w:cs="Arial"/>
                <w:i/>
                <w:sz w:val="20"/>
                <w:szCs w:val="20"/>
                <w:highlight w:val="yellow"/>
              </w:rPr>
              <w:t>P</w:t>
            </w:r>
            <w:r w:rsidRPr="00BE25C5">
              <w:rPr>
                <w:rFonts w:ascii="Trebuchet MS" w:hAnsi="Trebuchet MS" w:cs="Arial"/>
                <w:i/>
                <w:sz w:val="20"/>
                <w:szCs w:val="20"/>
                <w:highlight w:val="yellow"/>
              </w:rPr>
              <w:t>roject</w:t>
            </w:r>
            <w:r>
              <w:rPr>
                <w:rFonts w:ascii="Trebuchet MS" w:hAnsi="Trebuchet MS" w:cs="Arial"/>
                <w:i/>
                <w:sz w:val="20"/>
                <w:szCs w:val="20"/>
                <w:highlight w:val="yellow"/>
              </w:rPr>
              <w:t xml:space="preserve"> Purpose</w:t>
            </w:r>
            <w:r w:rsidRPr="00BE25C5">
              <w:rPr>
                <w:rFonts w:ascii="Trebuchet MS" w:hAnsi="Trebuchet MS" w:cs="Arial"/>
                <w:i/>
                <w:sz w:val="20"/>
                <w:szCs w:val="20"/>
                <w:highlight w:val="yellow"/>
              </w:rPr>
              <w:t xml:space="preserve"> as set out in the Grant Agreement</w:t>
            </w:r>
            <w:r w:rsidRPr="00BE25C5">
              <w:rPr>
                <w:rFonts w:ascii="Trebuchet MS" w:hAnsi="Trebuchet MS" w:cs="Arial"/>
                <w:sz w:val="20"/>
                <w:szCs w:val="20"/>
                <w:highlight w:val="yellow"/>
              </w:rPr>
              <w:t>]</w:t>
            </w:r>
          </w:p>
        </w:tc>
      </w:tr>
      <w:tr w:rsidR="00B429F0" w:rsidRPr="00F81CA2" w14:paraId="6BDED4AE" w14:textId="77777777" w:rsidTr="00B429F0">
        <w:tc>
          <w:tcPr>
            <w:tcW w:w="2660" w:type="dxa"/>
            <w:shd w:val="clear" w:color="auto" w:fill="auto"/>
          </w:tcPr>
          <w:p w14:paraId="049598FC" w14:textId="26A8B811" w:rsidR="00AC05C3" w:rsidRPr="00F81CA2" w:rsidRDefault="00AC05C3"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Project ID:</w:t>
            </w:r>
          </w:p>
        </w:tc>
        <w:tc>
          <w:tcPr>
            <w:tcW w:w="6520" w:type="dxa"/>
            <w:gridSpan w:val="2"/>
          </w:tcPr>
          <w:p w14:paraId="7A1AA953" w14:textId="77777777" w:rsidR="00AC05C3" w:rsidRPr="00BE25C5" w:rsidRDefault="00AC05C3" w:rsidP="0058756B">
            <w:pPr>
              <w:spacing w:before="120" w:after="120" w:line="240" w:lineRule="auto"/>
              <w:jc w:val="left"/>
              <w:rPr>
                <w:rFonts w:ascii="Trebuchet MS" w:hAnsi="Trebuchet MS" w:cs="Arial"/>
                <w:sz w:val="20"/>
                <w:szCs w:val="20"/>
                <w:highlight w:val="yellow"/>
              </w:rPr>
            </w:pPr>
            <w:r w:rsidRPr="00BE25C5">
              <w:rPr>
                <w:rFonts w:ascii="Trebuchet MS" w:hAnsi="Trebuchet MS" w:cs="Arial"/>
                <w:i/>
                <w:sz w:val="20"/>
                <w:szCs w:val="20"/>
                <w:highlight w:val="yellow"/>
              </w:rPr>
              <w:t>[</w:t>
            </w:r>
            <w:r w:rsidR="0058756B" w:rsidRPr="00BE25C5">
              <w:rPr>
                <w:rFonts w:ascii="Trebuchet MS" w:hAnsi="Trebuchet MS" w:cs="Arial"/>
                <w:i/>
                <w:sz w:val="20"/>
                <w:szCs w:val="20"/>
                <w:highlight w:val="yellow"/>
              </w:rPr>
              <w:t>i</w:t>
            </w:r>
            <w:r w:rsidRPr="00BE25C5">
              <w:rPr>
                <w:rFonts w:ascii="Trebuchet MS" w:hAnsi="Trebuchet MS" w:cs="Arial"/>
                <w:i/>
                <w:sz w:val="20"/>
                <w:szCs w:val="20"/>
                <w:highlight w:val="yellow"/>
              </w:rPr>
              <w:t>nsert the project</w:t>
            </w:r>
            <w:r w:rsidR="0058756B" w:rsidRPr="00BE25C5">
              <w:rPr>
                <w:rFonts w:ascii="Trebuchet MS" w:hAnsi="Trebuchet MS" w:cs="Arial"/>
                <w:i/>
                <w:sz w:val="20"/>
                <w:szCs w:val="20"/>
                <w:highlight w:val="yellow"/>
              </w:rPr>
              <w:t>’s</w:t>
            </w:r>
            <w:r w:rsidRPr="00BE25C5">
              <w:rPr>
                <w:rFonts w:ascii="Trebuchet MS" w:hAnsi="Trebuchet MS" w:cs="Arial"/>
                <w:i/>
                <w:sz w:val="20"/>
                <w:szCs w:val="20"/>
                <w:highlight w:val="yellow"/>
              </w:rPr>
              <w:t xml:space="preserve"> Project ID as shown on the </w:t>
            </w:r>
            <w:r w:rsidR="0058756B" w:rsidRPr="00BE25C5">
              <w:rPr>
                <w:rFonts w:ascii="Trebuchet MS" w:hAnsi="Trebuchet MS" w:cs="Arial"/>
                <w:i/>
                <w:sz w:val="20"/>
                <w:szCs w:val="20"/>
                <w:highlight w:val="yellow"/>
              </w:rPr>
              <w:t>Grant Agreement</w:t>
            </w:r>
            <w:r w:rsidRPr="00BE25C5">
              <w:rPr>
                <w:rFonts w:ascii="Trebuchet MS" w:hAnsi="Trebuchet MS" w:cs="Arial"/>
                <w:sz w:val="20"/>
                <w:szCs w:val="20"/>
                <w:highlight w:val="yellow"/>
              </w:rPr>
              <w:t>]</w:t>
            </w:r>
          </w:p>
        </w:tc>
      </w:tr>
      <w:tr w:rsidR="00B429F0" w:rsidRPr="00F81CA2" w14:paraId="77D5C933" w14:textId="77777777" w:rsidTr="00B429F0">
        <w:tc>
          <w:tcPr>
            <w:tcW w:w="2660" w:type="dxa"/>
            <w:shd w:val="clear" w:color="auto" w:fill="auto"/>
          </w:tcPr>
          <w:p w14:paraId="29739B31" w14:textId="30740347" w:rsidR="00DD1603" w:rsidRPr="00F81CA2" w:rsidRDefault="00BB3A5D" w:rsidP="008A17CC">
            <w:pPr>
              <w:spacing w:before="120" w:after="120" w:line="240" w:lineRule="auto"/>
              <w:jc w:val="left"/>
              <w:rPr>
                <w:rFonts w:ascii="Trebuchet MS" w:hAnsi="Trebuchet MS" w:cs="Arial"/>
                <w:b/>
                <w:sz w:val="20"/>
                <w:szCs w:val="20"/>
              </w:rPr>
            </w:pPr>
            <w:r>
              <w:rPr>
                <w:rFonts w:ascii="Trebuchet MS" w:hAnsi="Trebuchet MS" w:cs="Arial"/>
                <w:b/>
                <w:sz w:val="20"/>
                <w:szCs w:val="20"/>
              </w:rPr>
              <w:t>The National Lottery Community Fund Grant (“the Grant”)</w:t>
            </w:r>
          </w:p>
        </w:tc>
        <w:tc>
          <w:tcPr>
            <w:tcW w:w="6520" w:type="dxa"/>
            <w:gridSpan w:val="2"/>
          </w:tcPr>
          <w:p w14:paraId="53156BCF" w14:textId="3DC462F0" w:rsidR="00DD1603" w:rsidRPr="00BE25C5" w:rsidRDefault="00BB3A5D" w:rsidP="0058756B">
            <w:pPr>
              <w:spacing w:before="120" w:after="120" w:line="240" w:lineRule="auto"/>
              <w:jc w:val="left"/>
              <w:rPr>
                <w:rFonts w:ascii="Trebuchet MS" w:hAnsi="Trebuchet MS" w:cs="Arial"/>
                <w:i/>
                <w:sz w:val="20"/>
                <w:szCs w:val="20"/>
                <w:highlight w:val="yellow"/>
              </w:rPr>
            </w:pPr>
            <w:r>
              <w:rPr>
                <w:rFonts w:ascii="Trebuchet MS" w:hAnsi="Trebuchet MS" w:cs="Arial"/>
                <w:i/>
                <w:sz w:val="20"/>
                <w:szCs w:val="20"/>
                <w:highlight w:val="yellow"/>
              </w:rPr>
              <w:t>[insert the approved Grant funding and the duration of the Grant Agreement as shown on the Grant Agreement]</w:t>
            </w:r>
          </w:p>
        </w:tc>
      </w:tr>
      <w:tr w:rsidR="002F04C5" w:rsidRPr="00F81CA2" w14:paraId="65186034" w14:textId="77777777" w:rsidTr="00BB3A5D">
        <w:trPr>
          <w:trHeight w:val="3363"/>
        </w:trPr>
        <w:tc>
          <w:tcPr>
            <w:tcW w:w="9180" w:type="dxa"/>
            <w:gridSpan w:val="3"/>
            <w:shd w:val="clear" w:color="auto" w:fill="auto"/>
          </w:tcPr>
          <w:p w14:paraId="3A2E283F" w14:textId="12A116C5" w:rsidR="002F04C5" w:rsidRPr="00BB3A5D" w:rsidRDefault="002F04C5" w:rsidP="008A17CC">
            <w:pPr>
              <w:spacing w:before="120" w:after="120" w:line="240" w:lineRule="auto"/>
              <w:jc w:val="left"/>
              <w:rPr>
                <w:rFonts w:ascii="Trebuchet MS" w:hAnsi="Trebuchet MS" w:cs="Arial"/>
                <w:sz w:val="20"/>
                <w:szCs w:val="20"/>
              </w:rPr>
            </w:pPr>
            <w:r w:rsidRPr="00F81CA2">
              <w:rPr>
                <w:rFonts w:ascii="Trebuchet MS" w:hAnsi="Trebuchet MS" w:cs="Arial"/>
                <w:b/>
                <w:sz w:val="20"/>
                <w:szCs w:val="20"/>
              </w:rPr>
              <w:t>Project Plan Summary:</w:t>
            </w:r>
            <w:r w:rsidR="00BB3A5D">
              <w:rPr>
                <w:rFonts w:ascii="Trebuchet MS" w:hAnsi="Trebuchet MS" w:cs="Arial"/>
                <w:b/>
                <w:sz w:val="20"/>
                <w:szCs w:val="20"/>
              </w:rPr>
              <w:t xml:space="preserve"> </w:t>
            </w:r>
            <w:r w:rsidR="00BB3A5D" w:rsidRPr="00705EC0">
              <w:rPr>
                <w:rFonts w:ascii="Trebuchet MS" w:hAnsi="Trebuchet MS" w:cs="Arial"/>
                <w:i/>
                <w:sz w:val="20"/>
                <w:szCs w:val="20"/>
                <w:highlight w:val="yellow"/>
              </w:rPr>
              <w:t xml:space="preserve">[insert a summary of the Project Plan and </w:t>
            </w:r>
            <w:r w:rsidR="00220AA9">
              <w:rPr>
                <w:rFonts w:ascii="Trebuchet MS" w:hAnsi="Trebuchet MS" w:cs="Arial"/>
                <w:i/>
                <w:sz w:val="20"/>
                <w:szCs w:val="20"/>
                <w:highlight w:val="yellow"/>
              </w:rPr>
              <w:t>Deliverable</w:t>
            </w:r>
            <w:r w:rsidR="00BB3A5D" w:rsidRPr="00705EC0">
              <w:rPr>
                <w:rFonts w:ascii="Trebuchet MS" w:hAnsi="Trebuchet MS" w:cs="Arial"/>
                <w:i/>
                <w:sz w:val="20"/>
                <w:szCs w:val="20"/>
                <w:highlight w:val="yellow"/>
              </w:rPr>
              <w:t>s of each Party</w:t>
            </w:r>
            <w:r w:rsidR="00705EC0" w:rsidRPr="00705EC0">
              <w:rPr>
                <w:rFonts w:ascii="Trebuchet MS" w:hAnsi="Trebuchet MS" w:cs="Arial"/>
                <w:i/>
                <w:sz w:val="20"/>
                <w:szCs w:val="20"/>
                <w:highlight w:val="yellow"/>
              </w:rPr>
              <w:t>]</w:t>
            </w:r>
          </w:p>
          <w:tbl>
            <w:tblPr>
              <w:tblStyle w:val="TableGrid"/>
              <w:tblW w:w="8842" w:type="dxa"/>
              <w:tblLayout w:type="fixed"/>
              <w:tblLook w:val="04A0" w:firstRow="1" w:lastRow="0" w:firstColumn="1" w:lastColumn="0" w:noHBand="0" w:noVBand="1"/>
            </w:tblPr>
            <w:tblGrid>
              <w:gridCol w:w="2191"/>
              <w:gridCol w:w="5060"/>
              <w:gridCol w:w="1591"/>
            </w:tblGrid>
            <w:tr w:rsidR="00BB3A5D" w:rsidRPr="00F81CA2" w14:paraId="19F8A738" w14:textId="76D51D6B" w:rsidTr="00BB3A5D">
              <w:trPr>
                <w:trHeight w:val="526"/>
              </w:trPr>
              <w:tc>
                <w:tcPr>
                  <w:tcW w:w="2191" w:type="dxa"/>
                  <w:shd w:val="clear" w:color="auto" w:fill="auto"/>
                  <w:vAlign w:val="center"/>
                </w:tcPr>
                <w:p w14:paraId="213C9E4E" w14:textId="77777777" w:rsidR="00BB3A5D" w:rsidRPr="00F81CA2" w:rsidRDefault="00BB3A5D" w:rsidP="00DD1603">
                  <w:pPr>
                    <w:jc w:val="left"/>
                    <w:rPr>
                      <w:rFonts w:ascii="Trebuchet MS" w:hAnsi="Trebuchet MS" w:cs="Arial"/>
                      <w:b/>
                      <w:sz w:val="20"/>
                      <w:szCs w:val="20"/>
                    </w:rPr>
                  </w:pPr>
                  <w:r w:rsidRPr="00F81CA2">
                    <w:rPr>
                      <w:rFonts w:ascii="Trebuchet MS" w:hAnsi="Trebuchet MS" w:cs="Arial"/>
                      <w:b/>
                      <w:sz w:val="20"/>
                      <w:szCs w:val="20"/>
                    </w:rPr>
                    <w:t>Lead/Partner</w:t>
                  </w:r>
                </w:p>
              </w:tc>
              <w:tc>
                <w:tcPr>
                  <w:tcW w:w="5060" w:type="dxa"/>
                  <w:shd w:val="clear" w:color="auto" w:fill="auto"/>
                  <w:vAlign w:val="center"/>
                </w:tcPr>
                <w:p w14:paraId="2D91E277" w14:textId="2712A93C" w:rsidR="00BB3A5D" w:rsidRPr="00F81CA2" w:rsidRDefault="00220AA9" w:rsidP="00DD1603">
                  <w:pPr>
                    <w:jc w:val="left"/>
                    <w:rPr>
                      <w:rFonts w:ascii="Trebuchet MS" w:hAnsi="Trebuchet MS" w:cs="Arial"/>
                      <w:b/>
                      <w:sz w:val="20"/>
                      <w:szCs w:val="20"/>
                    </w:rPr>
                  </w:pPr>
                  <w:r>
                    <w:rPr>
                      <w:rFonts w:ascii="Trebuchet MS" w:hAnsi="Trebuchet MS" w:cs="Arial"/>
                      <w:b/>
                      <w:sz w:val="20"/>
                      <w:szCs w:val="20"/>
                    </w:rPr>
                    <w:t>Deliverables</w:t>
                  </w:r>
                </w:p>
              </w:tc>
              <w:tc>
                <w:tcPr>
                  <w:tcW w:w="1591" w:type="dxa"/>
                  <w:shd w:val="clear" w:color="auto" w:fill="auto"/>
                  <w:vAlign w:val="center"/>
                </w:tcPr>
                <w:p w14:paraId="50A9B7AF" w14:textId="77777777" w:rsidR="00BB3A5D" w:rsidRPr="00F81CA2" w:rsidRDefault="00BB3A5D" w:rsidP="00DD1603">
                  <w:pPr>
                    <w:jc w:val="left"/>
                    <w:rPr>
                      <w:rFonts w:ascii="Trebuchet MS" w:hAnsi="Trebuchet MS" w:cs="Arial"/>
                      <w:b/>
                      <w:sz w:val="20"/>
                      <w:szCs w:val="20"/>
                    </w:rPr>
                  </w:pPr>
                  <w:r w:rsidRPr="00F81CA2">
                    <w:rPr>
                      <w:rFonts w:ascii="Trebuchet MS" w:hAnsi="Trebuchet MS" w:cs="Arial"/>
                      <w:b/>
                      <w:sz w:val="20"/>
                      <w:szCs w:val="20"/>
                    </w:rPr>
                    <w:t>Due date</w:t>
                  </w:r>
                </w:p>
              </w:tc>
            </w:tr>
            <w:tr w:rsidR="00BB3A5D" w:rsidRPr="00F81CA2" w14:paraId="59C3B060" w14:textId="07B7D6CB" w:rsidTr="00BB3A5D">
              <w:trPr>
                <w:trHeight w:val="316"/>
              </w:trPr>
              <w:tc>
                <w:tcPr>
                  <w:tcW w:w="2191" w:type="dxa"/>
                </w:tcPr>
                <w:p w14:paraId="7333BF5F" w14:textId="0A867986" w:rsidR="00BB3A5D" w:rsidRPr="00BE25C5" w:rsidRDefault="00BB3A5D" w:rsidP="00C74D63">
                  <w:pPr>
                    <w:rPr>
                      <w:rFonts w:ascii="Trebuchet MS" w:hAnsi="Trebuchet MS" w:cs="Arial"/>
                      <w:i/>
                      <w:sz w:val="20"/>
                      <w:szCs w:val="20"/>
                    </w:rPr>
                  </w:pPr>
                  <w:r w:rsidRPr="00BE25C5">
                    <w:rPr>
                      <w:rFonts w:ascii="Trebuchet MS" w:hAnsi="Trebuchet MS" w:cs="Arial"/>
                      <w:i/>
                      <w:sz w:val="20"/>
                      <w:szCs w:val="20"/>
                      <w:highlight w:val="yellow"/>
                    </w:rPr>
                    <w:t>[insert name]</w:t>
                  </w:r>
                </w:p>
              </w:tc>
              <w:tc>
                <w:tcPr>
                  <w:tcW w:w="5060" w:type="dxa"/>
                </w:tcPr>
                <w:p w14:paraId="234189E9" w14:textId="63F0CE50" w:rsidR="00BB3A5D" w:rsidRPr="00BE25C5" w:rsidRDefault="00BB3A5D" w:rsidP="00C74D63">
                  <w:pPr>
                    <w:rPr>
                      <w:rFonts w:ascii="Trebuchet MS" w:hAnsi="Trebuchet MS" w:cs="Arial"/>
                      <w:i/>
                      <w:sz w:val="20"/>
                      <w:szCs w:val="20"/>
                    </w:rPr>
                  </w:pPr>
                  <w:r w:rsidRPr="00BE25C5">
                    <w:rPr>
                      <w:rFonts w:ascii="Trebuchet MS" w:hAnsi="Trebuchet MS" w:cs="Arial"/>
                      <w:i/>
                      <w:sz w:val="20"/>
                      <w:szCs w:val="20"/>
                      <w:highlight w:val="yellow"/>
                    </w:rPr>
                    <w:t>[insert details]</w:t>
                  </w:r>
                </w:p>
              </w:tc>
              <w:tc>
                <w:tcPr>
                  <w:tcW w:w="1591" w:type="dxa"/>
                </w:tcPr>
                <w:p w14:paraId="245486CA" w14:textId="2827BB97" w:rsidR="00BB3A5D" w:rsidRPr="00BE25C5" w:rsidRDefault="00BB3A5D" w:rsidP="00C74D63">
                  <w:pPr>
                    <w:rPr>
                      <w:rFonts w:ascii="Trebuchet MS" w:hAnsi="Trebuchet MS" w:cs="Arial"/>
                      <w:i/>
                      <w:sz w:val="20"/>
                      <w:szCs w:val="20"/>
                    </w:rPr>
                  </w:pPr>
                  <w:r w:rsidRPr="00BE25C5">
                    <w:rPr>
                      <w:rFonts w:ascii="Trebuchet MS" w:hAnsi="Trebuchet MS" w:cs="Arial"/>
                      <w:i/>
                      <w:sz w:val="20"/>
                      <w:szCs w:val="20"/>
                      <w:highlight w:val="yellow"/>
                    </w:rPr>
                    <w:t>[insert date]</w:t>
                  </w:r>
                </w:p>
              </w:tc>
            </w:tr>
            <w:tr w:rsidR="00BB3A5D" w:rsidRPr="00F81CA2" w14:paraId="547CE42B" w14:textId="55B9A255" w:rsidTr="00BB3A5D">
              <w:trPr>
                <w:trHeight w:val="297"/>
              </w:trPr>
              <w:tc>
                <w:tcPr>
                  <w:tcW w:w="2191" w:type="dxa"/>
                </w:tcPr>
                <w:p w14:paraId="4352272B" w14:textId="2ACE4C9D" w:rsidR="00BB3A5D" w:rsidRPr="00BE25C5" w:rsidRDefault="00BB3A5D" w:rsidP="00C74D63">
                  <w:pPr>
                    <w:rPr>
                      <w:rFonts w:ascii="Trebuchet MS" w:hAnsi="Trebuchet MS" w:cs="Arial"/>
                      <w:i/>
                      <w:sz w:val="20"/>
                      <w:szCs w:val="20"/>
                      <w:highlight w:val="yellow"/>
                    </w:rPr>
                  </w:pPr>
                </w:p>
              </w:tc>
              <w:tc>
                <w:tcPr>
                  <w:tcW w:w="5060" w:type="dxa"/>
                </w:tcPr>
                <w:p w14:paraId="41B583B9" w14:textId="7ADA7BDA" w:rsidR="00BB3A5D" w:rsidRPr="00BE25C5" w:rsidRDefault="00BB3A5D" w:rsidP="00C74D63">
                  <w:pPr>
                    <w:rPr>
                      <w:rFonts w:ascii="Trebuchet MS" w:hAnsi="Trebuchet MS" w:cs="Arial"/>
                      <w:i/>
                      <w:sz w:val="20"/>
                      <w:szCs w:val="20"/>
                      <w:highlight w:val="yellow"/>
                    </w:rPr>
                  </w:pPr>
                </w:p>
              </w:tc>
              <w:tc>
                <w:tcPr>
                  <w:tcW w:w="1591" w:type="dxa"/>
                </w:tcPr>
                <w:p w14:paraId="6B8B27A5" w14:textId="18E3EBD1" w:rsidR="00BB3A5D" w:rsidRPr="00BE25C5" w:rsidRDefault="00BB3A5D" w:rsidP="00C74D63">
                  <w:pPr>
                    <w:rPr>
                      <w:rFonts w:ascii="Trebuchet MS" w:hAnsi="Trebuchet MS" w:cs="Arial"/>
                      <w:i/>
                      <w:sz w:val="20"/>
                      <w:szCs w:val="20"/>
                      <w:highlight w:val="yellow"/>
                    </w:rPr>
                  </w:pPr>
                </w:p>
              </w:tc>
            </w:tr>
            <w:tr w:rsidR="00BB3A5D" w:rsidRPr="00F81CA2" w14:paraId="3A0AF597" w14:textId="785CFCA9" w:rsidTr="00BB3A5D">
              <w:trPr>
                <w:trHeight w:val="316"/>
              </w:trPr>
              <w:tc>
                <w:tcPr>
                  <w:tcW w:w="2191" w:type="dxa"/>
                </w:tcPr>
                <w:p w14:paraId="564A2FF1" w14:textId="77777777" w:rsidR="00BB3A5D" w:rsidRPr="00BE25C5" w:rsidRDefault="00BB3A5D" w:rsidP="00C74D63">
                  <w:pPr>
                    <w:rPr>
                      <w:rFonts w:ascii="Trebuchet MS" w:hAnsi="Trebuchet MS" w:cs="Arial"/>
                      <w:sz w:val="20"/>
                      <w:szCs w:val="20"/>
                    </w:rPr>
                  </w:pPr>
                </w:p>
              </w:tc>
              <w:tc>
                <w:tcPr>
                  <w:tcW w:w="5060" w:type="dxa"/>
                </w:tcPr>
                <w:p w14:paraId="771E2716" w14:textId="77777777" w:rsidR="00BB3A5D" w:rsidRPr="00BE25C5" w:rsidRDefault="00BB3A5D" w:rsidP="00C74D63">
                  <w:pPr>
                    <w:rPr>
                      <w:rFonts w:ascii="Trebuchet MS" w:hAnsi="Trebuchet MS" w:cs="Arial"/>
                      <w:sz w:val="20"/>
                      <w:szCs w:val="20"/>
                    </w:rPr>
                  </w:pPr>
                </w:p>
              </w:tc>
              <w:tc>
                <w:tcPr>
                  <w:tcW w:w="1591" w:type="dxa"/>
                </w:tcPr>
                <w:p w14:paraId="5ACE5E78" w14:textId="77777777" w:rsidR="00BB3A5D" w:rsidRPr="00BE25C5" w:rsidRDefault="00BB3A5D" w:rsidP="00C74D63">
                  <w:pPr>
                    <w:rPr>
                      <w:rFonts w:ascii="Trebuchet MS" w:hAnsi="Trebuchet MS" w:cs="Arial"/>
                      <w:sz w:val="20"/>
                      <w:szCs w:val="20"/>
                    </w:rPr>
                  </w:pPr>
                </w:p>
              </w:tc>
            </w:tr>
            <w:tr w:rsidR="00BB3A5D" w:rsidRPr="00F81CA2" w14:paraId="76D39E89" w14:textId="52087292" w:rsidTr="00BB3A5D">
              <w:trPr>
                <w:trHeight w:val="316"/>
              </w:trPr>
              <w:tc>
                <w:tcPr>
                  <w:tcW w:w="2191" w:type="dxa"/>
                </w:tcPr>
                <w:p w14:paraId="517C6D15" w14:textId="77777777" w:rsidR="00BB3A5D" w:rsidRPr="00BE25C5" w:rsidRDefault="00BB3A5D" w:rsidP="00C74D63">
                  <w:pPr>
                    <w:rPr>
                      <w:rFonts w:ascii="Trebuchet MS" w:hAnsi="Trebuchet MS" w:cs="Arial"/>
                      <w:sz w:val="20"/>
                      <w:szCs w:val="20"/>
                    </w:rPr>
                  </w:pPr>
                </w:p>
              </w:tc>
              <w:tc>
                <w:tcPr>
                  <w:tcW w:w="5060" w:type="dxa"/>
                </w:tcPr>
                <w:p w14:paraId="2D71A68E" w14:textId="77777777" w:rsidR="00BB3A5D" w:rsidRPr="00BE25C5" w:rsidRDefault="00BB3A5D" w:rsidP="00C74D63">
                  <w:pPr>
                    <w:rPr>
                      <w:rFonts w:ascii="Trebuchet MS" w:hAnsi="Trebuchet MS" w:cs="Arial"/>
                      <w:sz w:val="20"/>
                      <w:szCs w:val="20"/>
                    </w:rPr>
                  </w:pPr>
                </w:p>
              </w:tc>
              <w:tc>
                <w:tcPr>
                  <w:tcW w:w="1591" w:type="dxa"/>
                </w:tcPr>
                <w:p w14:paraId="7C0F6CF3" w14:textId="77777777" w:rsidR="00BB3A5D" w:rsidRPr="00BE25C5" w:rsidRDefault="00BB3A5D" w:rsidP="00C74D63">
                  <w:pPr>
                    <w:rPr>
                      <w:rFonts w:ascii="Trebuchet MS" w:hAnsi="Trebuchet MS" w:cs="Arial"/>
                      <w:sz w:val="20"/>
                      <w:szCs w:val="20"/>
                    </w:rPr>
                  </w:pPr>
                </w:p>
              </w:tc>
            </w:tr>
            <w:tr w:rsidR="00BB3A5D" w:rsidRPr="00F81CA2" w14:paraId="12F44319" w14:textId="4FEECC06" w:rsidTr="00BB3A5D">
              <w:trPr>
                <w:trHeight w:val="297"/>
              </w:trPr>
              <w:tc>
                <w:tcPr>
                  <w:tcW w:w="2191" w:type="dxa"/>
                </w:tcPr>
                <w:p w14:paraId="2F75DC24" w14:textId="77777777" w:rsidR="00BB3A5D" w:rsidRPr="00BE25C5" w:rsidRDefault="00BB3A5D" w:rsidP="00C74D63">
                  <w:pPr>
                    <w:rPr>
                      <w:rFonts w:ascii="Trebuchet MS" w:hAnsi="Trebuchet MS" w:cs="Arial"/>
                      <w:sz w:val="20"/>
                      <w:szCs w:val="20"/>
                    </w:rPr>
                  </w:pPr>
                </w:p>
              </w:tc>
              <w:tc>
                <w:tcPr>
                  <w:tcW w:w="5060" w:type="dxa"/>
                </w:tcPr>
                <w:p w14:paraId="578B19FB" w14:textId="77777777" w:rsidR="00BB3A5D" w:rsidRPr="00BE25C5" w:rsidRDefault="00BB3A5D" w:rsidP="00C74D63">
                  <w:pPr>
                    <w:rPr>
                      <w:rFonts w:ascii="Trebuchet MS" w:hAnsi="Trebuchet MS" w:cs="Arial"/>
                      <w:sz w:val="20"/>
                      <w:szCs w:val="20"/>
                    </w:rPr>
                  </w:pPr>
                </w:p>
              </w:tc>
              <w:tc>
                <w:tcPr>
                  <w:tcW w:w="1591" w:type="dxa"/>
                </w:tcPr>
                <w:p w14:paraId="0E70A846" w14:textId="77777777" w:rsidR="00BB3A5D" w:rsidRPr="00BE25C5" w:rsidRDefault="00BB3A5D" w:rsidP="00C74D63">
                  <w:pPr>
                    <w:rPr>
                      <w:rFonts w:ascii="Trebuchet MS" w:hAnsi="Trebuchet MS" w:cs="Arial"/>
                      <w:sz w:val="20"/>
                      <w:szCs w:val="20"/>
                    </w:rPr>
                  </w:pPr>
                </w:p>
              </w:tc>
            </w:tr>
            <w:tr w:rsidR="00BB3A5D" w:rsidRPr="00F81CA2" w14:paraId="330E864A" w14:textId="3D615515" w:rsidTr="00BB3A5D">
              <w:trPr>
                <w:trHeight w:val="316"/>
              </w:trPr>
              <w:tc>
                <w:tcPr>
                  <w:tcW w:w="2191" w:type="dxa"/>
                </w:tcPr>
                <w:p w14:paraId="3FBEDC5D" w14:textId="77777777" w:rsidR="00BB3A5D" w:rsidRPr="00BE25C5" w:rsidRDefault="00BB3A5D" w:rsidP="00C74D63">
                  <w:pPr>
                    <w:rPr>
                      <w:rFonts w:ascii="Trebuchet MS" w:hAnsi="Trebuchet MS" w:cs="Arial"/>
                      <w:sz w:val="20"/>
                      <w:szCs w:val="20"/>
                    </w:rPr>
                  </w:pPr>
                </w:p>
              </w:tc>
              <w:tc>
                <w:tcPr>
                  <w:tcW w:w="5060" w:type="dxa"/>
                </w:tcPr>
                <w:p w14:paraId="1818C42A" w14:textId="77777777" w:rsidR="00BB3A5D" w:rsidRPr="00BE25C5" w:rsidRDefault="00BB3A5D" w:rsidP="00C74D63">
                  <w:pPr>
                    <w:rPr>
                      <w:rFonts w:ascii="Trebuchet MS" w:hAnsi="Trebuchet MS" w:cs="Arial"/>
                      <w:sz w:val="20"/>
                      <w:szCs w:val="20"/>
                    </w:rPr>
                  </w:pPr>
                </w:p>
              </w:tc>
              <w:tc>
                <w:tcPr>
                  <w:tcW w:w="1591" w:type="dxa"/>
                </w:tcPr>
                <w:p w14:paraId="092A33B6" w14:textId="77777777" w:rsidR="00BB3A5D" w:rsidRPr="00BE25C5" w:rsidRDefault="00BB3A5D" w:rsidP="00C74D63">
                  <w:pPr>
                    <w:rPr>
                      <w:rFonts w:ascii="Trebuchet MS" w:hAnsi="Trebuchet MS" w:cs="Arial"/>
                      <w:sz w:val="20"/>
                      <w:szCs w:val="20"/>
                    </w:rPr>
                  </w:pPr>
                </w:p>
              </w:tc>
            </w:tr>
            <w:tr w:rsidR="00BB3A5D" w:rsidRPr="00F81CA2" w14:paraId="3BA862D6" w14:textId="47FDCCE1" w:rsidTr="00BB3A5D">
              <w:trPr>
                <w:trHeight w:val="297"/>
              </w:trPr>
              <w:tc>
                <w:tcPr>
                  <w:tcW w:w="2191" w:type="dxa"/>
                </w:tcPr>
                <w:p w14:paraId="4F428F10" w14:textId="77777777" w:rsidR="00BB3A5D" w:rsidRPr="00BE25C5" w:rsidRDefault="00BB3A5D" w:rsidP="00C74D63">
                  <w:pPr>
                    <w:rPr>
                      <w:rFonts w:ascii="Trebuchet MS" w:hAnsi="Trebuchet MS" w:cs="Arial"/>
                      <w:sz w:val="20"/>
                      <w:szCs w:val="20"/>
                    </w:rPr>
                  </w:pPr>
                </w:p>
              </w:tc>
              <w:tc>
                <w:tcPr>
                  <w:tcW w:w="5060" w:type="dxa"/>
                </w:tcPr>
                <w:p w14:paraId="47772BE8" w14:textId="77777777" w:rsidR="00BB3A5D" w:rsidRPr="00BE25C5" w:rsidRDefault="00BB3A5D" w:rsidP="00C74D63">
                  <w:pPr>
                    <w:rPr>
                      <w:rFonts w:ascii="Trebuchet MS" w:hAnsi="Trebuchet MS" w:cs="Arial"/>
                      <w:sz w:val="20"/>
                      <w:szCs w:val="20"/>
                    </w:rPr>
                  </w:pPr>
                </w:p>
              </w:tc>
              <w:tc>
                <w:tcPr>
                  <w:tcW w:w="1591" w:type="dxa"/>
                </w:tcPr>
                <w:p w14:paraId="41DC4DFB" w14:textId="77777777" w:rsidR="00BB3A5D" w:rsidRPr="00BE25C5" w:rsidRDefault="00BB3A5D" w:rsidP="00C74D63">
                  <w:pPr>
                    <w:rPr>
                      <w:rFonts w:ascii="Trebuchet MS" w:hAnsi="Trebuchet MS" w:cs="Arial"/>
                      <w:sz w:val="20"/>
                      <w:szCs w:val="20"/>
                    </w:rPr>
                  </w:pPr>
                </w:p>
              </w:tc>
            </w:tr>
          </w:tbl>
          <w:p w14:paraId="20BF4720" w14:textId="0DB1E777" w:rsidR="002F04C5" w:rsidRPr="00F81CA2" w:rsidRDefault="002F04C5" w:rsidP="0058756B">
            <w:pPr>
              <w:spacing w:before="120" w:after="120" w:line="240" w:lineRule="auto"/>
              <w:jc w:val="left"/>
              <w:rPr>
                <w:rFonts w:ascii="Trebuchet MS" w:hAnsi="Trebuchet MS" w:cs="Arial"/>
                <w:b/>
                <w:sz w:val="20"/>
                <w:szCs w:val="20"/>
                <w:highlight w:val="cyan"/>
              </w:rPr>
            </w:pPr>
          </w:p>
        </w:tc>
      </w:tr>
      <w:tr w:rsidR="002F04C5" w:rsidRPr="00F81CA2" w14:paraId="293FD3CF" w14:textId="77777777" w:rsidTr="002F04C5">
        <w:tc>
          <w:tcPr>
            <w:tcW w:w="2689" w:type="dxa"/>
            <w:gridSpan w:val="2"/>
            <w:shd w:val="clear" w:color="auto" w:fill="auto"/>
          </w:tcPr>
          <w:p w14:paraId="446B2A63" w14:textId="506DD667" w:rsidR="002F04C5" w:rsidRPr="00F81CA2" w:rsidRDefault="002F04C5"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Payment</w:t>
            </w:r>
            <w:r w:rsidR="00BB3A5D">
              <w:rPr>
                <w:rFonts w:ascii="Trebuchet MS" w:hAnsi="Trebuchet MS" w:cs="Arial"/>
                <w:b/>
                <w:sz w:val="20"/>
                <w:szCs w:val="20"/>
              </w:rPr>
              <w:t xml:space="preserve"> of Grant funding to Partners (“the Payments”)</w:t>
            </w:r>
          </w:p>
        </w:tc>
        <w:tc>
          <w:tcPr>
            <w:tcW w:w="6491" w:type="dxa"/>
            <w:shd w:val="clear" w:color="auto" w:fill="auto"/>
          </w:tcPr>
          <w:p w14:paraId="338C5258" w14:textId="28DA179D" w:rsidR="002F04C5" w:rsidRPr="00BB3A5D" w:rsidRDefault="002F04C5" w:rsidP="008A17CC">
            <w:pPr>
              <w:spacing w:before="120" w:after="120" w:line="240" w:lineRule="auto"/>
              <w:jc w:val="left"/>
              <w:rPr>
                <w:rFonts w:ascii="Trebuchet MS" w:hAnsi="Trebuchet MS" w:cs="Arial"/>
                <w:i/>
                <w:sz w:val="20"/>
                <w:szCs w:val="20"/>
              </w:rPr>
            </w:pPr>
            <w:r w:rsidRPr="00BB3A5D">
              <w:rPr>
                <w:rFonts w:ascii="Trebuchet MS" w:hAnsi="Trebuchet MS" w:cs="Arial"/>
                <w:i/>
                <w:sz w:val="20"/>
                <w:szCs w:val="20"/>
                <w:highlight w:val="yellow"/>
              </w:rPr>
              <w:t xml:space="preserve">[insert </w:t>
            </w:r>
            <w:r w:rsidR="00705EC0">
              <w:rPr>
                <w:rFonts w:ascii="Trebuchet MS" w:hAnsi="Trebuchet MS" w:cs="Arial"/>
                <w:i/>
                <w:sz w:val="20"/>
                <w:szCs w:val="20"/>
                <w:highlight w:val="yellow"/>
              </w:rPr>
              <w:t xml:space="preserve">the Payments to be made to the Partners, </w:t>
            </w:r>
            <w:r w:rsidR="00BB3A5D" w:rsidRPr="00BB3A5D">
              <w:rPr>
                <w:rFonts w:ascii="Trebuchet MS" w:hAnsi="Trebuchet MS" w:cs="Arial"/>
                <w:i/>
                <w:sz w:val="20"/>
                <w:szCs w:val="20"/>
                <w:highlight w:val="yellow"/>
              </w:rPr>
              <w:t>when</w:t>
            </w:r>
            <w:r w:rsidRPr="00BB3A5D">
              <w:rPr>
                <w:rFonts w:ascii="Trebuchet MS" w:hAnsi="Trebuchet MS" w:cs="Arial"/>
                <w:i/>
                <w:sz w:val="20"/>
                <w:szCs w:val="20"/>
                <w:highlight w:val="yellow"/>
              </w:rPr>
              <w:t xml:space="preserve"> </w:t>
            </w:r>
            <w:r w:rsidR="00705EC0">
              <w:rPr>
                <w:rFonts w:ascii="Trebuchet MS" w:hAnsi="Trebuchet MS" w:cs="Arial"/>
                <w:i/>
                <w:sz w:val="20"/>
                <w:szCs w:val="20"/>
                <w:highlight w:val="yellow"/>
              </w:rPr>
              <w:t>P</w:t>
            </w:r>
            <w:r w:rsidRPr="00BB3A5D">
              <w:rPr>
                <w:rFonts w:ascii="Trebuchet MS" w:hAnsi="Trebuchet MS" w:cs="Arial"/>
                <w:i/>
                <w:sz w:val="20"/>
                <w:szCs w:val="20"/>
                <w:highlight w:val="yellow"/>
              </w:rPr>
              <w:t>ayment</w:t>
            </w:r>
            <w:r w:rsidR="00BB3A5D" w:rsidRPr="00BB3A5D">
              <w:rPr>
                <w:rFonts w:ascii="Trebuchet MS" w:hAnsi="Trebuchet MS" w:cs="Arial"/>
                <w:i/>
                <w:sz w:val="20"/>
                <w:szCs w:val="20"/>
                <w:highlight w:val="yellow"/>
              </w:rPr>
              <w:t xml:space="preserve">s will be made to the Partners and what </w:t>
            </w:r>
            <w:r w:rsidR="00325014">
              <w:rPr>
                <w:rFonts w:ascii="Trebuchet MS" w:hAnsi="Trebuchet MS" w:cs="Arial"/>
                <w:i/>
                <w:sz w:val="20"/>
                <w:szCs w:val="20"/>
                <w:highlight w:val="yellow"/>
              </w:rPr>
              <w:t>Deliverable</w:t>
            </w:r>
            <w:r w:rsidR="00BB3A5D" w:rsidRPr="00BB3A5D">
              <w:rPr>
                <w:rFonts w:ascii="Trebuchet MS" w:hAnsi="Trebuchet MS" w:cs="Arial"/>
                <w:i/>
                <w:sz w:val="20"/>
                <w:szCs w:val="20"/>
                <w:highlight w:val="yellow"/>
              </w:rPr>
              <w:t xml:space="preserve">s will be completed for each </w:t>
            </w:r>
            <w:r w:rsidR="00705EC0">
              <w:rPr>
                <w:rFonts w:ascii="Trebuchet MS" w:hAnsi="Trebuchet MS" w:cs="Arial"/>
                <w:i/>
                <w:sz w:val="20"/>
                <w:szCs w:val="20"/>
                <w:highlight w:val="yellow"/>
              </w:rPr>
              <w:t>P</w:t>
            </w:r>
            <w:r w:rsidR="00BB3A5D" w:rsidRPr="00BB3A5D">
              <w:rPr>
                <w:rFonts w:ascii="Trebuchet MS" w:hAnsi="Trebuchet MS" w:cs="Arial"/>
                <w:i/>
                <w:sz w:val="20"/>
                <w:szCs w:val="20"/>
                <w:highlight w:val="yellow"/>
              </w:rPr>
              <w:t>ayment as shown in the Project Plan]</w:t>
            </w:r>
          </w:p>
        </w:tc>
      </w:tr>
    </w:tbl>
    <w:p w14:paraId="732F92F7" w14:textId="68C588A6" w:rsidR="003E66A3" w:rsidRPr="00F81CA2" w:rsidRDefault="002F04C5" w:rsidP="008A17CC">
      <w:pPr>
        <w:spacing w:before="440"/>
        <w:jc w:val="left"/>
        <w:rPr>
          <w:rFonts w:ascii="Trebuchet MS" w:hAnsi="Trebuchet MS"/>
          <w:b/>
          <w:sz w:val="20"/>
          <w:szCs w:val="20"/>
        </w:rPr>
      </w:pPr>
      <w:r w:rsidRPr="00F81CA2">
        <w:rPr>
          <w:rFonts w:ascii="Trebuchet MS" w:hAnsi="Trebuchet MS"/>
          <w:b/>
          <w:sz w:val="20"/>
          <w:szCs w:val="20"/>
        </w:rPr>
        <w:t xml:space="preserve">Partnership Agreement </w:t>
      </w:r>
      <w:r w:rsidR="00024703" w:rsidRPr="00F81CA2">
        <w:rPr>
          <w:rFonts w:ascii="Trebuchet MS" w:hAnsi="Trebuchet MS"/>
          <w:b/>
          <w:sz w:val="20"/>
          <w:szCs w:val="20"/>
        </w:rPr>
        <w:t xml:space="preserve">Duration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520"/>
      </w:tblGrid>
      <w:tr w:rsidR="00B429F0" w:rsidRPr="00F81CA2" w14:paraId="529171C8" w14:textId="77777777" w:rsidTr="00705EC0">
        <w:trPr>
          <w:trHeight w:val="360"/>
        </w:trPr>
        <w:tc>
          <w:tcPr>
            <w:tcW w:w="2660" w:type="dxa"/>
            <w:shd w:val="clear" w:color="auto" w:fill="auto"/>
          </w:tcPr>
          <w:p w14:paraId="0325F30A" w14:textId="77777777" w:rsidR="003E66A3" w:rsidRPr="00F81CA2" w:rsidRDefault="003E66A3" w:rsidP="00F1025B">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Commencement </w:t>
            </w:r>
            <w:r w:rsidR="00C373B6" w:rsidRPr="00F81CA2">
              <w:rPr>
                <w:rFonts w:ascii="Trebuchet MS" w:hAnsi="Trebuchet MS" w:cs="Arial"/>
                <w:b/>
                <w:sz w:val="20"/>
                <w:szCs w:val="20"/>
              </w:rPr>
              <w:t>D</w:t>
            </w:r>
            <w:r w:rsidRPr="00F81CA2">
              <w:rPr>
                <w:rFonts w:ascii="Trebuchet MS" w:hAnsi="Trebuchet MS" w:cs="Arial"/>
                <w:b/>
                <w:sz w:val="20"/>
                <w:szCs w:val="20"/>
              </w:rPr>
              <w:t>ate:</w:t>
            </w:r>
          </w:p>
        </w:tc>
        <w:tc>
          <w:tcPr>
            <w:tcW w:w="6520" w:type="dxa"/>
          </w:tcPr>
          <w:p w14:paraId="61E969EC" w14:textId="67650406" w:rsidR="003E66A3" w:rsidRPr="00BE25C5" w:rsidRDefault="003E66A3" w:rsidP="008A17CC">
            <w:pPr>
              <w:spacing w:before="120" w:after="120" w:line="240" w:lineRule="auto"/>
              <w:jc w:val="left"/>
              <w:rPr>
                <w:rFonts w:ascii="Trebuchet MS" w:hAnsi="Trebuchet MS" w:cs="Arial"/>
                <w:sz w:val="20"/>
                <w:szCs w:val="20"/>
                <w:highlight w:val="yellow"/>
              </w:rPr>
            </w:pPr>
            <w:r w:rsidRPr="00BE25C5">
              <w:rPr>
                <w:rFonts w:ascii="Trebuchet MS" w:hAnsi="Trebuchet MS" w:cs="Arial"/>
                <w:sz w:val="20"/>
                <w:szCs w:val="20"/>
                <w:highlight w:val="yellow"/>
              </w:rPr>
              <w:t>[</w:t>
            </w:r>
            <w:r w:rsidRPr="00BE25C5">
              <w:rPr>
                <w:rFonts w:ascii="Trebuchet MS" w:hAnsi="Trebuchet MS" w:cs="Arial"/>
                <w:i/>
                <w:sz w:val="20"/>
                <w:szCs w:val="20"/>
                <w:highlight w:val="yellow"/>
              </w:rPr>
              <w:t>insert date which</w:t>
            </w:r>
            <w:r w:rsidR="00BB3A5D">
              <w:rPr>
                <w:rFonts w:ascii="Trebuchet MS" w:hAnsi="Trebuchet MS" w:cs="Arial"/>
                <w:i/>
                <w:sz w:val="20"/>
                <w:szCs w:val="20"/>
                <w:highlight w:val="yellow"/>
              </w:rPr>
              <w:t xml:space="preserve"> the</w:t>
            </w:r>
            <w:r w:rsidRPr="00BE25C5">
              <w:rPr>
                <w:rFonts w:ascii="Trebuchet MS" w:hAnsi="Trebuchet MS" w:cs="Arial"/>
                <w:i/>
                <w:sz w:val="20"/>
                <w:szCs w:val="20"/>
                <w:highlight w:val="yellow"/>
              </w:rPr>
              <w:t xml:space="preserve"> last </w:t>
            </w:r>
            <w:r w:rsidR="00BB3A5D">
              <w:rPr>
                <w:rFonts w:ascii="Trebuchet MS" w:hAnsi="Trebuchet MS" w:cs="Arial"/>
                <w:i/>
                <w:sz w:val="20"/>
                <w:szCs w:val="20"/>
                <w:highlight w:val="yellow"/>
              </w:rPr>
              <w:t>P</w:t>
            </w:r>
            <w:r w:rsidRPr="00BE25C5">
              <w:rPr>
                <w:rFonts w:ascii="Trebuchet MS" w:hAnsi="Trebuchet MS" w:cs="Arial"/>
                <w:i/>
                <w:sz w:val="20"/>
                <w:szCs w:val="20"/>
                <w:highlight w:val="yellow"/>
              </w:rPr>
              <w:t xml:space="preserve">arty signed this </w:t>
            </w:r>
            <w:r w:rsidR="00C74D63" w:rsidRPr="00BE25C5">
              <w:rPr>
                <w:rFonts w:ascii="Trebuchet MS" w:hAnsi="Trebuchet MS" w:cs="Arial"/>
                <w:i/>
                <w:sz w:val="20"/>
                <w:szCs w:val="20"/>
                <w:highlight w:val="yellow"/>
              </w:rPr>
              <w:t xml:space="preserve">Partnership </w:t>
            </w:r>
            <w:r w:rsidRPr="00BE25C5">
              <w:rPr>
                <w:rFonts w:ascii="Trebuchet MS" w:hAnsi="Trebuchet MS" w:cs="Arial"/>
                <w:i/>
                <w:sz w:val="20"/>
                <w:szCs w:val="20"/>
                <w:highlight w:val="yellow"/>
              </w:rPr>
              <w:t>Agreement</w:t>
            </w:r>
            <w:r w:rsidRPr="00BE25C5">
              <w:rPr>
                <w:rFonts w:ascii="Trebuchet MS" w:hAnsi="Trebuchet MS" w:cs="Arial"/>
                <w:sz w:val="20"/>
                <w:szCs w:val="20"/>
                <w:highlight w:val="yellow"/>
              </w:rPr>
              <w:t>]</w:t>
            </w:r>
          </w:p>
        </w:tc>
      </w:tr>
      <w:tr w:rsidR="00B429F0" w:rsidRPr="00F81CA2" w14:paraId="184D884A" w14:textId="77777777" w:rsidTr="00705EC0">
        <w:trPr>
          <w:trHeight w:val="311"/>
        </w:trPr>
        <w:tc>
          <w:tcPr>
            <w:tcW w:w="2660" w:type="dxa"/>
            <w:shd w:val="clear" w:color="auto" w:fill="auto"/>
          </w:tcPr>
          <w:p w14:paraId="30C6D77B" w14:textId="77777777" w:rsidR="003E66A3" w:rsidRPr="00F81CA2" w:rsidRDefault="003E66A3" w:rsidP="00F1025B">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 xml:space="preserve">Date of </w:t>
            </w:r>
            <w:r w:rsidR="00C373B6" w:rsidRPr="00F81CA2">
              <w:rPr>
                <w:rFonts w:ascii="Trebuchet MS" w:hAnsi="Trebuchet MS" w:cs="Arial"/>
                <w:b/>
                <w:sz w:val="20"/>
                <w:szCs w:val="20"/>
              </w:rPr>
              <w:t>E</w:t>
            </w:r>
            <w:r w:rsidRPr="00F81CA2">
              <w:rPr>
                <w:rFonts w:ascii="Trebuchet MS" w:hAnsi="Trebuchet MS" w:cs="Arial"/>
                <w:b/>
                <w:sz w:val="20"/>
                <w:szCs w:val="20"/>
              </w:rPr>
              <w:t>xpiry:</w:t>
            </w:r>
          </w:p>
        </w:tc>
        <w:tc>
          <w:tcPr>
            <w:tcW w:w="6520" w:type="dxa"/>
          </w:tcPr>
          <w:p w14:paraId="57454AA5" w14:textId="152D91C5" w:rsidR="003E66A3" w:rsidRPr="00BE25C5" w:rsidRDefault="00705EC0" w:rsidP="008A17CC">
            <w:pPr>
              <w:spacing w:before="120" w:after="120" w:line="240" w:lineRule="auto"/>
              <w:jc w:val="left"/>
              <w:rPr>
                <w:rFonts w:ascii="Trebuchet MS" w:hAnsi="Trebuchet MS" w:cs="Arial"/>
                <w:sz w:val="20"/>
                <w:szCs w:val="20"/>
              </w:rPr>
            </w:pPr>
            <w:r>
              <w:rPr>
                <w:rFonts w:ascii="Trebuchet MS" w:hAnsi="Trebuchet MS" w:cs="Arial"/>
                <w:sz w:val="20"/>
                <w:szCs w:val="20"/>
              </w:rPr>
              <w:t>T</w:t>
            </w:r>
            <w:r w:rsidR="003E66A3" w:rsidRPr="00BE25C5">
              <w:rPr>
                <w:rFonts w:ascii="Trebuchet MS" w:hAnsi="Trebuchet MS" w:cs="Arial"/>
                <w:sz w:val="20"/>
                <w:szCs w:val="20"/>
              </w:rPr>
              <w:t xml:space="preserve">he later of </w:t>
            </w:r>
            <w:r w:rsidR="003E66A3" w:rsidRPr="00BE25C5">
              <w:rPr>
                <w:rFonts w:ascii="Trebuchet MS" w:hAnsi="Trebuchet MS" w:cs="Arial"/>
                <w:sz w:val="20"/>
                <w:szCs w:val="20"/>
                <w:highlight w:val="yellow"/>
              </w:rPr>
              <w:t>[</w:t>
            </w:r>
            <w:r w:rsidR="003E66A3" w:rsidRPr="00BE25C5">
              <w:rPr>
                <w:rFonts w:ascii="Trebuchet MS" w:hAnsi="Trebuchet MS" w:cs="Arial"/>
                <w:i/>
                <w:sz w:val="20"/>
                <w:szCs w:val="20"/>
                <w:highlight w:val="yellow"/>
              </w:rPr>
              <w:t>insert date</w:t>
            </w:r>
            <w:r w:rsidR="003E66A3" w:rsidRPr="00BE25C5">
              <w:rPr>
                <w:rFonts w:ascii="Trebuchet MS" w:hAnsi="Trebuchet MS" w:cs="Arial"/>
                <w:sz w:val="20"/>
                <w:szCs w:val="20"/>
                <w:highlight w:val="yellow"/>
              </w:rPr>
              <w:t>]</w:t>
            </w:r>
            <w:r w:rsidR="003E66A3" w:rsidRPr="00BE25C5">
              <w:rPr>
                <w:rFonts w:ascii="Trebuchet MS" w:hAnsi="Trebuchet MS" w:cs="Arial"/>
                <w:sz w:val="20"/>
                <w:szCs w:val="20"/>
              </w:rPr>
              <w:t xml:space="preserve"> or the date on which all obligations imposed on the Lead under the Grant Agreement have been fulfilled</w:t>
            </w:r>
            <w:r>
              <w:rPr>
                <w:rFonts w:ascii="Trebuchet MS" w:hAnsi="Trebuchet MS" w:cs="Arial"/>
                <w:sz w:val="20"/>
                <w:szCs w:val="20"/>
              </w:rPr>
              <w:t>.</w:t>
            </w:r>
          </w:p>
        </w:tc>
      </w:tr>
    </w:tbl>
    <w:p w14:paraId="54A52532" w14:textId="77777777" w:rsidR="00705EC0" w:rsidRDefault="00705EC0" w:rsidP="008A17CC">
      <w:pPr>
        <w:spacing w:before="440"/>
        <w:jc w:val="left"/>
        <w:rPr>
          <w:rFonts w:ascii="Trebuchet MS" w:hAnsi="Trebuchet MS"/>
          <w:b/>
          <w:sz w:val="20"/>
          <w:szCs w:val="20"/>
        </w:rPr>
      </w:pPr>
    </w:p>
    <w:p w14:paraId="71724B62" w14:textId="3BBCCA2E" w:rsidR="003E66A3" w:rsidRPr="00F81CA2" w:rsidRDefault="00024703" w:rsidP="008A17CC">
      <w:pPr>
        <w:spacing w:before="440"/>
        <w:jc w:val="left"/>
        <w:rPr>
          <w:rFonts w:ascii="Trebuchet MS" w:hAnsi="Trebuchet MS"/>
          <w:b/>
          <w:sz w:val="20"/>
          <w:szCs w:val="20"/>
        </w:rPr>
      </w:pPr>
      <w:r w:rsidRPr="00F81CA2">
        <w:rPr>
          <w:rFonts w:ascii="Trebuchet MS" w:hAnsi="Trebuchet MS"/>
          <w:b/>
          <w:sz w:val="20"/>
          <w:szCs w:val="20"/>
        </w:rPr>
        <w:lastRenderedPageBreak/>
        <w:t>Communications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520"/>
      </w:tblGrid>
      <w:tr w:rsidR="00705EC0" w:rsidRPr="00F81CA2" w14:paraId="6424BB1E" w14:textId="77777777" w:rsidTr="00B429F0">
        <w:trPr>
          <w:trHeight w:val="638"/>
        </w:trPr>
        <w:tc>
          <w:tcPr>
            <w:tcW w:w="2660" w:type="dxa"/>
            <w:shd w:val="clear" w:color="auto" w:fill="auto"/>
          </w:tcPr>
          <w:p w14:paraId="48C2D9E6" w14:textId="77777777" w:rsidR="00705EC0" w:rsidRPr="00F81CA2" w:rsidRDefault="00705EC0" w:rsidP="00705EC0">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Communication Lead:</w:t>
            </w:r>
          </w:p>
        </w:tc>
        <w:tc>
          <w:tcPr>
            <w:tcW w:w="6520" w:type="dxa"/>
          </w:tcPr>
          <w:p w14:paraId="762E2A96" w14:textId="713066B3" w:rsidR="00705EC0" w:rsidRPr="00BE25C5" w:rsidRDefault="00705EC0" w:rsidP="00705EC0">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[name], [role], [organisation], [telephone], [email address]</w:t>
            </w:r>
          </w:p>
        </w:tc>
      </w:tr>
    </w:tbl>
    <w:p w14:paraId="702B6D33" w14:textId="2F73854A" w:rsidR="00DB601D" w:rsidRPr="00F81CA2" w:rsidRDefault="00DB601D" w:rsidP="008A17CC">
      <w:pPr>
        <w:spacing w:before="440"/>
        <w:jc w:val="left"/>
        <w:rPr>
          <w:rFonts w:ascii="Trebuchet MS" w:hAnsi="Trebuchet MS"/>
          <w:b/>
          <w:sz w:val="20"/>
          <w:szCs w:val="20"/>
        </w:rPr>
      </w:pPr>
      <w:r w:rsidRPr="00F81CA2">
        <w:rPr>
          <w:rFonts w:ascii="Trebuchet MS" w:hAnsi="Trebuchet MS"/>
          <w:b/>
          <w:sz w:val="20"/>
          <w:szCs w:val="20"/>
        </w:rPr>
        <w:t>Key Contacts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491"/>
      </w:tblGrid>
      <w:tr w:rsidR="00B429F0" w:rsidRPr="00F81CA2" w14:paraId="44EAAF6B" w14:textId="77777777" w:rsidTr="00BE25C5">
        <w:trPr>
          <w:trHeight w:val="20"/>
        </w:trPr>
        <w:tc>
          <w:tcPr>
            <w:tcW w:w="2689" w:type="dxa"/>
            <w:shd w:val="clear" w:color="auto" w:fill="auto"/>
          </w:tcPr>
          <w:p w14:paraId="4D092EAB" w14:textId="729182C8" w:rsidR="00DB601D" w:rsidRPr="00F81CA2" w:rsidRDefault="00DB601D" w:rsidP="008A17CC">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Lead</w:t>
            </w:r>
            <w:r w:rsidR="003661E2" w:rsidRPr="00F81CA2">
              <w:rPr>
                <w:rFonts w:ascii="Trebuchet MS" w:hAnsi="Trebuchet MS" w:cs="Arial"/>
                <w:b/>
                <w:sz w:val="20"/>
                <w:szCs w:val="20"/>
              </w:rPr>
              <w:t xml:space="preserve"> Organisation</w:t>
            </w:r>
            <w:r w:rsidR="00DD1603" w:rsidRPr="00F81CA2">
              <w:rPr>
                <w:rFonts w:ascii="Trebuchet MS" w:hAnsi="Trebuchet MS" w:cs="Arial"/>
                <w:b/>
                <w:sz w:val="20"/>
                <w:szCs w:val="20"/>
              </w:rPr>
              <w:t>/Grant Holder</w:t>
            </w:r>
            <w:r w:rsidRPr="00F81CA2">
              <w:rPr>
                <w:rFonts w:ascii="Trebuchet MS" w:hAnsi="Trebuchet MS" w:cs="Arial"/>
                <w:b/>
                <w:sz w:val="20"/>
                <w:szCs w:val="20"/>
              </w:rPr>
              <w:t>:</w:t>
            </w:r>
          </w:p>
        </w:tc>
        <w:tc>
          <w:tcPr>
            <w:tcW w:w="6491" w:type="dxa"/>
          </w:tcPr>
          <w:p w14:paraId="74503ABF" w14:textId="77777777" w:rsidR="00DB601D" w:rsidRPr="00F81CA2" w:rsidRDefault="00024703" w:rsidP="008A17CC">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 xml:space="preserve">[name], [role], [organisation], </w:t>
            </w:r>
            <w:r w:rsidR="00DB601D" w:rsidRPr="00F81CA2">
              <w:rPr>
                <w:rFonts w:ascii="Trebuchet MS" w:hAnsi="Trebuchet MS"/>
                <w:i/>
                <w:sz w:val="20"/>
                <w:szCs w:val="20"/>
                <w:highlight w:val="yellow"/>
              </w:rPr>
              <w:t>[telephone], [email address]</w:t>
            </w:r>
          </w:p>
        </w:tc>
      </w:tr>
      <w:tr w:rsidR="00B429F0" w:rsidRPr="00F81CA2" w14:paraId="79DD6999" w14:textId="77777777" w:rsidTr="00BE25C5">
        <w:trPr>
          <w:trHeight w:val="20"/>
        </w:trPr>
        <w:tc>
          <w:tcPr>
            <w:tcW w:w="2689" w:type="dxa"/>
            <w:shd w:val="clear" w:color="auto" w:fill="auto"/>
          </w:tcPr>
          <w:p w14:paraId="7A58636D" w14:textId="77777777" w:rsidR="00DB601D" w:rsidRPr="00F81CA2" w:rsidRDefault="003A199D" w:rsidP="003661E2">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Partner</w:t>
            </w:r>
            <w:r w:rsidR="00223306" w:rsidRPr="00F81CA2">
              <w:rPr>
                <w:rFonts w:ascii="Trebuchet MS" w:hAnsi="Trebuchet MS" w:cs="Arial"/>
                <w:b/>
                <w:sz w:val="20"/>
                <w:szCs w:val="20"/>
              </w:rPr>
              <w:t xml:space="preserve"> </w:t>
            </w:r>
            <w:r w:rsidR="00DB601D" w:rsidRPr="00F81CA2">
              <w:rPr>
                <w:rFonts w:ascii="Trebuchet MS" w:hAnsi="Trebuchet MS" w:cs="Arial"/>
                <w:b/>
                <w:sz w:val="20"/>
                <w:szCs w:val="20"/>
              </w:rPr>
              <w:t>Organisation One</w:t>
            </w:r>
            <w:r w:rsidR="003661E2" w:rsidRPr="00F81CA2">
              <w:rPr>
                <w:rFonts w:ascii="Trebuchet MS" w:hAnsi="Trebuchet MS" w:cs="Arial"/>
                <w:b/>
                <w:sz w:val="20"/>
                <w:szCs w:val="20"/>
              </w:rPr>
              <w:t>:</w:t>
            </w:r>
          </w:p>
        </w:tc>
        <w:tc>
          <w:tcPr>
            <w:tcW w:w="6491" w:type="dxa"/>
          </w:tcPr>
          <w:p w14:paraId="2BEB3859" w14:textId="77777777" w:rsidR="00DB601D" w:rsidRPr="00F81CA2" w:rsidRDefault="00024703" w:rsidP="008A17CC">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[name], [role], [organisation], [telephone], [email address]</w:t>
            </w:r>
          </w:p>
        </w:tc>
      </w:tr>
      <w:tr w:rsidR="00B429F0" w:rsidRPr="00F81CA2" w14:paraId="548D3179" w14:textId="77777777" w:rsidTr="00BE25C5">
        <w:trPr>
          <w:trHeight w:val="20"/>
        </w:trPr>
        <w:tc>
          <w:tcPr>
            <w:tcW w:w="2689" w:type="dxa"/>
            <w:shd w:val="clear" w:color="auto" w:fill="auto"/>
          </w:tcPr>
          <w:p w14:paraId="3E29066C" w14:textId="77777777" w:rsidR="00DB601D" w:rsidRPr="00F81CA2" w:rsidRDefault="003A199D" w:rsidP="003661E2">
            <w:pPr>
              <w:spacing w:before="120" w:after="120" w:line="240" w:lineRule="auto"/>
              <w:jc w:val="left"/>
              <w:rPr>
                <w:rFonts w:ascii="Trebuchet MS" w:hAnsi="Trebuchet MS" w:cs="Arial"/>
                <w:b/>
                <w:sz w:val="20"/>
                <w:szCs w:val="20"/>
              </w:rPr>
            </w:pPr>
            <w:r w:rsidRPr="00F81CA2">
              <w:rPr>
                <w:rFonts w:ascii="Trebuchet MS" w:hAnsi="Trebuchet MS" w:cs="Arial"/>
                <w:b/>
                <w:sz w:val="20"/>
                <w:szCs w:val="20"/>
              </w:rPr>
              <w:t>Partner</w:t>
            </w:r>
            <w:r w:rsidR="00223306" w:rsidRPr="00F81CA2">
              <w:rPr>
                <w:rFonts w:ascii="Trebuchet MS" w:hAnsi="Trebuchet MS" w:cs="Arial"/>
                <w:b/>
                <w:sz w:val="20"/>
                <w:szCs w:val="20"/>
              </w:rPr>
              <w:t xml:space="preserve"> </w:t>
            </w:r>
            <w:r w:rsidR="00DB601D" w:rsidRPr="00F81CA2">
              <w:rPr>
                <w:rFonts w:ascii="Trebuchet MS" w:hAnsi="Trebuchet MS" w:cs="Arial"/>
                <w:b/>
                <w:sz w:val="20"/>
                <w:szCs w:val="20"/>
              </w:rPr>
              <w:t>Organisation Two</w:t>
            </w:r>
            <w:r w:rsidR="003661E2" w:rsidRPr="00F81CA2">
              <w:rPr>
                <w:rFonts w:ascii="Trebuchet MS" w:hAnsi="Trebuchet MS" w:cs="Arial"/>
                <w:b/>
                <w:sz w:val="20"/>
                <w:szCs w:val="20"/>
              </w:rPr>
              <w:t>:</w:t>
            </w:r>
          </w:p>
        </w:tc>
        <w:tc>
          <w:tcPr>
            <w:tcW w:w="6491" w:type="dxa"/>
          </w:tcPr>
          <w:p w14:paraId="46E8302E" w14:textId="77777777" w:rsidR="00DB601D" w:rsidRPr="00F81CA2" w:rsidRDefault="00024703" w:rsidP="008A17CC">
            <w:pPr>
              <w:spacing w:before="120" w:after="120" w:line="240" w:lineRule="auto"/>
              <w:jc w:val="left"/>
              <w:rPr>
                <w:rFonts w:ascii="Trebuchet MS" w:hAnsi="Trebuchet MS" w:cs="Arial"/>
                <w:i/>
                <w:sz w:val="20"/>
                <w:szCs w:val="20"/>
                <w:highlight w:val="yellow"/>
              </w:rPr>
            </w:pPr>
            <w:r w:rsidRPr="00F81CA2">
              <w:rPr>
                <w:rFonts w:ascii="Trebuchet MS" w:hAnsi="Trebuchet MS"/>
                <w:i/>
                <w:sz w:val="20"/>
                <w:szCs w:val="20"/>
                <w:highlight w:val="yellow"/>
              </w:rPr>
              <w:t>[name], [role], [organisation], [telephone], [email address]</w:t>
            </w:r>
          </w:p>
        </w:tc>
      </w:tr>
    </w:tbl>
    <w:p w14:paraId="47AFC3DA" w14:textId="77777777" w:rsidR="0051311F" w:rsidRPr="00F81CA2" w:rsidRDefault="005166ED" w:rsidP="008A17CC">
      <w:pPr>
        <w:keepNext/>
        <w:spacing w:line="240" w:lineRule="auto"/>
        <w:jc w:val="left"/>
        <w:rPr>
          <w:rFonts w:ascii="Trebuchet MS" w:hAnsi="Trebuchet MS"/>
          <w:b/>
          <w:sz w:val="20"/>
          <w:szCs w:val="20"/>
        </w:rPr>
      </w:pPr>
      <w:r w:rsidRPr="00F81CA2">
        <w:rPr>
          <w:rFonts w:ascii="Trebuchet MS" w:hAnsi="Trebuchet MS"/>
          <w:b/>
          <w:sz w:val="20"/>
          <w:szCs w:val="20"/>
        </w:rPr>
        <w:t>Background</w:t>
      </w:r>
    </w:p>
    <w:p w14:paraId="3CF95451" w14:textId="53A0452A" w:rsidR="006C6C76" w:rsidRPr="00F81CA2" w:rsidRDefault="0051311F" w:rsidP="00100CA4">
      <w:pPr>
        <w:pStyle w:val="MRRecital1"/>
        <w:rPr>
          <w:rFonts w:ascii="Trebuchet MS" w:hAnsi="Trebuchet MS"/>
          <w:sz w:val="20"/>
          <w:szCs w:val="20"/>
          <w:lang w:eastAsia="en-US"/>
        </w:rPr>
      </w:pPr>
      <w:r w:rsidRPr="00F81CA2">
        <w:rPr>
          <w:rFonts w:ascii="Trebuchet MS" w:hAnsi="Trebuchet MS"/>
          <w:sz w:val="20"/>
          <w:szCs w:val="20"/>
          <w:lang w:eastAsia="en-US"/>
        </w:rPr>
        <w:t xml:space="preserve">The Lead has obtained funding from </w:t>
      </w:r>
      <w:r w:rsidR="009513FC">
        <w:rPr>
          <w:rFonts w:ascii="Trebuchet MS" w:hAnsi="Trebuchet MS"/>
          <w:sz w:val="20"/>
          <w:szCs w:val="20"/>
          <w:lang w:eastAsia="en-US"/>
        </w:rPr>
        <w:t>T</w:t>
      </w:r>
      <w:r w:rsidRPr="00F81CA2">
        <w:rPr>
          <w:rFonts w:ascii="Trebuchet MS" w:hAnsi="Trebuchet MS"/>
          <w:sz w:val="20"/>
          <w:szCs w:val="20"/>
          <w:lang w:eastAsia="en-US"/>
        </w:rPr>
        <w:t xml:space="preserve">he </w:t>
      </w:r>
      <w:r w:rsidR="00405294" w:rsidRPr="00F81CA2">
        <w:rPr>
          <w:rFonts w:ascii="Trebuchet MS" w:hAnsi="Trebuchet MS"/>
          <w:sz w:val="20"/>
          <w:szCs w:val="20"/>
          <w:lang w:eastAsia="en-US"/>
        </w:rPr>
        <w:t>National Lottery Community Fund</w:t>
      </w:r>
      <w:r w:rsidR="00B07186" w:rsidRPr="00F81CA2">
        <w:rPr>
          <w:rFonts w:ascii="Trebuchet MS" w:hAnsi="Trebuchet MS"/>
          <w:sz w:val="20"/>
          <w:szCs w:val="20"/>
          <w:lang w:eastAsia="en-US"/>
        </w:rPr>
        <w:t xml:space="preserve"> </w:t>
      </w:r>
      <w:r w:rsidRPr="00F81CA2">
        <w:rPr>
          <w:rFonts w:ascii="Trebuchet MS" w:hAnsi="Trebuchet MS"/>
          <w:sz w:val="20"/>
          <w:szCs w:val="20"/>
          <w:lang w:eastAsia="en-US"/>
        </w:rPr>
        <w:t xml:space="preserve">for the </w:t>
      </w:r>
      <w:r w:rsidR="00B07186" w:rsidRPr="00F81CA2">
        <w:rPr>
          <w:rFonts w:ascii="Trebuchet MS" w:hAnsi="Trebuchet MS"/>
          <w:sz w:val="20"/>
          <w:szCs w:val="20"/>
          <w:lang w:eastAsia="en-US"/>
        </w:rPr>
        <w:t>P</w:t>
      </w:r>
      <w:r w:rsidRPr="00F81CA2">
        <w:rPr>
          <w:rFonts w:ascii="Trebuchet MS" w:hAnsi="Trebuchet MS"/>
          <w:sz w:val="20"/>
          <w:szCs w:val="20"/>
          <w:lang w:eastAsia="en-US"/>
        </w:rPr>
        <w:t>roject</w:t>
      </w:r>
      <w:r w:rsidR="006C6C76" w:rsidRPr="00F81CA2">
        <w:rPr>
          <w:rFonts w:ascii="Trebuchet MS" w:hAnsi="Trebuchet MS"/>
          <w:sz w:val="20"/>
          <w:szCs w:val="20"/>
          <w:lang w:eastAsia="en-US"/>
        </w:rPr>
        <w:t>.</w:t>
      </w:r>
    </w:p>
    <w:p w14:paraId="44248443" w14:textId="7CCA24E0" w:rsidR="0051311F" w:rsidRPr="00F81CA2" w:rsidRDefault="006C6C76" w:rsidP="0051311F">
      <w:pPr>
        <w:pStyle w:val="MRRecital1"/>
        <w:rPr>
          <w:rFonts w:ascii="Trebuchet MS" w:hAnsi="Trebuchet MS"/>
          <w:sz w:val="20"/>
          <w:szCs w:val="20"/>
          <w:lang w:eastAsia="en-US"/>
        </w:rPr>
      </w:pPr>
      <w:r w:rsidRPr="00F81CA2">
        <w:rPr>
          <w:rFonts w:ascii="Trebuchet MS" w:hAnsi="Trebuchet MS"/>
          <w:sz w:val="20"/>
          <w:szCs w:val="20"/>
          <w:lang w:eastAsia="en-US"/>
        </w:rPr>
        <w:t xml:space="preserve">The Lead will </w:t>
      </w:r>
      <w:r w:rsidR="00EE5786" w:rsidRPr="00F81CA2">
        <w:rPr>
          <w:rFonts w:ascii="Trebuchet MS" w:hAnsi="Trebuchet MS"/>
          <w:sz w:val="20"/>
          <w:szCs w:val="20"/>
          <w:lang w:eastAsia="en-US"/>
        </w:rPr>
        <w:t xml:space="preserve">be </w:t>
      </w:r>
      <w:r w:rsidRPr="00F81CA2">
        <w:rPr>
          <w:rFonts w:ascii="Trebuchet MS" w:hAnsi="Trebuchet MS"/>
          <w:sz w:val="20"/>
          <w:szCs w:val="20"/>
          <w:lang w:eastAsia="en-US"/>
        </w:rPr>
        <w:t>sole</w:t>
      </w:r>
      <w:r w:rsidR="00EE5786" w:rsidRPr="00F81CA2">
        <w:rPr>
          <w:rFonts w:ascii="Trebuchet MS" w:hAnsi="Trebuchet MS"/>
          <w:sz w:val="20"/>
          <w:szCs w:val="20"/>
          <w:lang w:eastAsia="en-US"/>
        </w:rPr>
        <w:t>ly</w:t>
      </w:r>
      <w:r w:rsidR="0051311F" w:rsidRPr="00F81CA2">
        <w:rPr>
          <w:rFonts w:ascii="Trebuchet MS" w:hAnsi="Trebuchet MS"/>
          <w:sz w:val="20"/>
          <w:szCs w:val="20"/>
          <w:lang w:eastAsia="en-US"/>
        </w:rPr>
        <w:t xml:space="preserve"> </w:t>
      </w:r>
      <w:r w:rsidR="00F81CA2" w:rsidRPr="00F81CA2">
        <w:rPr>
          <w:rFonts w:ascii="Trebuchet MS" w:hAnsi="Trebuchet MS"/>
          <w:sz w:val="20"/>
          <w:szCs w:val="20"/>
          <w:lang w:eastAsia="en-US"/>
        </w:rPr>
        <w:t>responsible</w:t>
      </w:r>
      <w:r w:rsidR="0051311F" w:rsidRPr="00F81CA2">
        <w:rPr>
          <w:rFonts w:ascii="Trebuchet MS" w:hAnsi="Trebuchet MS"/>
          <w:sz w:val="20"/>
          <w:szCs w:val="20"/>
          <w:lang w:eastAsia="en-US"/>
        </w:rPr>
        <w:t xml:space="preserve"> to </w:t>
      </w:r>
      <w:r w:rsidR="009513FC">
        <w:rPr>
          <w:rFonts w:ascii="Trebuchet MS" w:hAnsi="Trebuchet MS"/>
          <w:sz w:val="20"/>
          <w:szCs w:val="20"/>
          <w:lang w:eastAsia="en-US"/>
        </w:rPr>
        <w:t>T</w:t>
      </w:r>
      <w:r w:rsidR="0051311F" w:rsidRPr="00F81CA2">
        <w:rPr>
          <w:rFonts w:ascii="Trebuchet MS" w:hAnsi="Trebuchet MS"/>
          <w:sz w:val="20"/>
          <w:szCs w:val="20"/>
          <w:lang w:eastAsia="en-US"/>
        </w:rPr>
        <w:t>he</w:t>
      </w:r>
      <w:r w:rsidR="00B07186" w:rsidRPr="00F81CA2">
        <w:rPr>
          <w:rFonts w:ascii="Trebuchet MS" w:hAnsi="Trebuchet MS"/>
          <w:sz w:val="20"/>
          <w:szCs w:val="20"/>
          <w:lang w:eastAsia="en-US"/>
        </w:rPr>
        <w:t xml:space="preserve"> National Lottery Community Fund</w:t>
      </w:r>
      <w:r w:rsidR="0051311F" w:rsidRPr="00F81CA2">
        <w:rPr>
          <w:rFonts w:ascii="Trebuchet MS" w:hAnsi="Trebuchet MS"/>
          <w:sz w:val="20"/>
          <w:szCs w:val="20"/>
          <w:lang w:eastAsia="en-US"/>
        </w:rPr>
        <w:t xml:space="preserve"> </w:t>
      </w:r>
      <w:r w:rsidR="00100CA4" w:rsidRPr="00F81CA2">
        <w:rPr>
          <w:rFonts w:ascii="Trebuchet MS" w:hAnsi="Trebuchet MS"/>
          <w:sz w:val="20"/>
          <w:szCs w:val="20"/>
          <w:lang w:eastAsia="en-US"/>
        </w:rPr>
        <w:t xml:space="preserve">to </w:t>
      </w:r>
      <w:r w:rsidR="0051311F" w:rsidRPr="00F81CA2">
        <w:rPr>
          <w:rFonts w:ascii="Trebuchet MS" w:hAnsi="Trebuchet MS"/>
          <w:sz w:val="20"/>
          <w:szCs w:val="20"/>
          <w:lang w:eastAsia="en-US"/>
        </w:rPr>
        <w:t xml:space="preserve">deliver the Project in accordance with the </w:t>
      </w:r>
      <w:r w:rsidRPr="00F81CA2">
        <w:rPr>
          <w:rFonts w:ascii="Trebuchet MS" w:hAnsi="Trebuchet MS"/>
          <w:sz w:val="20"/>
          <w:szCs w:val="20"/>
          <w:lang w:eastAsia="en-US"/>
        </w:rPr>
        <w:t xml:space="preserve">terms and conditions of the agreement that the Lead has entered into with </w:t>
      </w:r>
      <w:r w:rsidR="009513FC">
        <w:rPr>
          <w:rFonts w:ascii="Trebuchet MS" w:hAnsi="Trebuchet MS"/>
          <w:sz w:val="20"/>
          <w:szCs w:val="20"/>
          <w:lang w:eastAsia="en-US"/>
        </w:rPr>
        <w:t>T</w:t>
      </w:r>
      <w:r w:rsidRPr="00F81CA2">
        <w:rPr>
          <w:rFonts w:ascii="Trebuchet MS" w:hAnsi="Trebuchet MS"/>
          <w:sz w:val="20"/>
          <w:szCs w:val="20"/>
          <w:lang w:eastAsia="en-US"/>
        </w:rPr>
        <w:t xml:space="preserve">he </w:t>
      </w:r>
      <w:r w:rsidR="00B07186" w:rsidRPr="00F81CA2">
        <w:rPr>
          <w:rFonts w:ascii="Trebuchet MS" w:hAnsi="Trebuchet MS"/>
          <w:sz w:val="20"/>
          <w:szCs w:val="20"/>
          <w:lang w:eastAsia="en-US"/>
        </w:rPr>
        <w:t>National Lottery Community Fund</w:t>
      </w:r>
      <w:r w:rsidR="00EE5786" w:rsidRPr="00F81CA2">
        <w:rPr>
          <w:rFonts w:ascii="Trebuchet MS" w:hAnsi="Trebuchet MS"/>
          <w:sz w:val="20"/>
          <w:szCs w:val="20"/>
          <w:lang w:eastAsia="en-US"/>
        </w:rPr>
        <w:t xml:space="preserve"> (“</w:t>
      </w:r>
      <w:r w:rsidR="00EE5786" w:rsidRPr="00F81CA2">
        <w:rPr>
          <w:rFonts w:ascii="Trebuchet MS" w:hAnsi="Trebuchet MS"/>
          <w:b/>
          <w:sz w:val="20"/>
          <w:szCs w:val="20"/>
          <w:lang w:eastAsia="en-US"/>
        </w:rPr>
        <w:t>Grant Agreement</w:t>
      </w:r>
      <w:r w:rsidR="00EE5786" w:rsidRPr="00F81CA2">
        <w:rPr>
          <w:rFonts w:ascii="Trebuchet MS" w:hAnsi="Trebuchet MS"/>
          <w:sz w:val="20"/>
          <w:szCs w:val="20"/>
          <w:lang w:eastAsia="en-US"/>
        </w:rPr>
        <w:t>”)</w:t>
      </w:r>
      <w:r w:rsidR="0051311F" w:rsidRPr="00F81CA2">
        <w:rPr>
          <w:rFonts w:ascii="Trebuchet MS" w:hAnsi="Trebuchet MS"/>
          <w:sz w:val="20"/>
          <w:szCs w:val="20"/>
          <w:lang w:eastAsia="en-US"/>
        </w:rPr>
        <w:t xml:space="preserve">. </w:t>
      </w:r>
      <w:r w:rsidR="00705EC0">
        <w:rPr>
          <w:rFonts w:ascii="Trebuchet MS" w:hAnsi="Trebuchet MS"/>
          <w:sz w:val="20"/>
          <w:szCs w:val="20"/>
          <w:lang w:eastAsia="en-US"/>
        </w:rPr>
        <w:t xml:space="preserve">The amount of funding and the duration of the Grant Agreement is stated in the Project Details. </w:t>
      </w:r>
      <w:r w:rsidR="00B07186" w:rsidRPr="00F81CA2">
        <w:rPr>
          <w:rFonts w:ascii="Trebuchet MS" w:hAnsi="Trebuchet MS"/>
          <w:sz w:val="20"/>
          <w:szCs w:val="20"/>
          <w:lang w:eastAsia="en-US"/>
        </w:rPr>
        <w:t>T</w:t>
      </w:r>
      <w:r w:rsidRPr="00F81CA2">
        <w:rPr>
          <w:rFonts w:ascii="Trebuchet MS" w:hAnsi="Trebuchet MS"/>
          <w:sz w:val="20"/>
          <w:szCs w:val="20"/>
          <w:lang w:eastAsia="en-US"/>
        </w:rPr>
        <w:t xml:space="preserve">he </w:t>
      </w:r>
      <w:r w:rsidR="003A199D" w:rsidRPr="00F81CA2">
        <w:rPr>
          <w:rFonts w:ascii="Trebuchet MS" w:hAnsi="Trebuchet MS"/>
          <w:sz w:val="20"/>
          <w:szCs w:val="20"/>
          <w:lang w:eastAsia="en-US"/>
        </w:rPr>
        <w:t>Partner</w:t>
      </w:r>
      <w:r w:rsidR="00100CA4" w:rsidRPr="00F81CA2">
        <w:rPr>
          <w:rFonts w:ascii="Trebuchet MS" w:hAnsi="Trebuchet MS"/>
          <w:sz w:val="20"/>
          <w:szCs w:val="20"/>
          <w:lang w:eastAsia="en-US"/>
        </w:rPr>
        <w:t>(</w:t>
      </w:r>
      <w:r w:rsidR="003A199D" w:rsidRPr="00F81CA2">
        <w:rPr>
          <w:rFonts w:ascii="Trebuchet MS" w:hAnsi="Trebuchet MS"/>
          <w:sz w:val="20"/>
          <w:szCs w:val="20"/>
          <w:lang w:eastAsia="en-US"/>
        </w:rPr>
        <w:t>s</w:t>
      </w:r>
      <w:r w:rsidR="00100CA4" w:rsidRPr="00F81CA2">
        <w:rPr>
          <w:rFonts w:ascii="Trebuchet MS" w:hAnsi="Trebuchet MS"/>
          <w:sz w:val="20"/>
          <w:szCs w:val="20"/>
          <w:lang w:eastAsia="en-US"/>
        </w:rPr>
        <w:t>)</w:t>
      </w:r>
      <w:r w:rsidR="003A199D" w:rsidRPr="00F81CA2">
        <w:rPr>
          <w:rFonts w:ascii="Trebuchet MS" w:hAnsi="Trebuchet MS"/>
          <w:sz w:val="20"/>
          <w:szCs w:val="20"/>
          <w:lang w:eastAsia="en-US"/>
        </w:rPr>
        <w:t xml:space="preserve"> </w:t>
      </w:r>
      <w:r w:rsidRPr="00F81CA2">
        <w:rPr>
          <w:rFonts w:ascii="Trebuchet MS" w:hAnsi="Trebuchet MS"/>
          <w:sz w:val="20"/>
          <w:szCs w:val="20"/>
          <w:lang w:eastAsia="en-US"/>
        </w:rPr>
        <w:t xml:space="preserve">must also comply with the terms and conditions of </w:t>
      </w:r>
      <w:r w:rsidR="00EE5786" w:rsidRPr="00F81CA2">
        <w:rPr>
          <w:rFonts w:ascii="Trebuchet MS" w:hAnsi="Trebuchet MS"/>
          <w:sz w:val="20"/>
          <w:szCs w:val="20"/>
          <w:lang w:eastAsia="en-US"/>
        </w:rPr>
        <w:t>the Grant A</w:t>
      </w:r>
      <w:r w:rsidRPr="00F81CA2">
        <w:rPr>
          <w:rFonts w:ascii="Trebuchet MS" w:hAnsi="Trebuchet MS"/>
          <w:sz w:val="20"/>
          <w:szCs w:val="20"/>
          <w:lang w:eastAsia="en-US"/>
        </w:rPr>
        <w:t>greement.</w:t>
      </w:r>
    </w:p>
    <w:p w14:paraId="47F2DA34" w14:textId="3DE56A96" w:rsidR="006C6C76" w:rsidRPr="00F81CA2" w:rsidRDefault="006C6C76" w:rsidP="0051311F">
      <w:pPr>
        <w:pStyle w:val="MRRecital1"/>
        <w:rPr>
          <w:rFonts w:ascii="Trebuchet MS" w:hAnsi="Trebuchet MS"/>
          <w:sz w:val="20"/>
          <w:szCs w:val="20"/>
          <w:lang w:eastAsia="en-US"/>
        </w:rPr>
      </w:pPr>
      <w:r w:rsidRPr="00F81CA2">
        <w:rPr>
          <w:rFonts w:ascii="Trebuchet MS" w:hAnsi="Trebuchet MS"/>
          <w:sz w:val="20"/>
          <w:szCs w:val="20"/>
          <w:lang w:eastAsia="en-US"/>
        </w:rPr>
        <w:t>The Parties have agreed to enter into this</w:t>
      </w:r>
      <w:r w:rsidR="00C74D63" w:rsidRPr="00F81CA2">
        <w:rPr>
          <w:rFonts w:ascii="Trebuchet MS" w:hAnsi="Trebuchet MS"/>
          <w:sz w:val="20"/>
          <w:szCs w:val="20"/>
          <w:lang w:eastAsia="en-US"/>
        </w:rPr>
        <w:t xml:space="preserve"> Partnership</w:t>
      </w:r>
      <w:r w:rsidRPr="00F81CA2">
        <w:rPr>
          <w:rFonts w:ascii="Trebuchet MS" w:hAnsi="Trebuchet MS"/>
          <w:sz w:val="20"/>
          <w:szCs w:val="20"/>
          <w:lang w:eastAsia="en-US"/>
        </w:rPr>
        <w:t xml:space="preserve"> Agreement to set out how they will </w:t>
      </w:r>
      <w:r w:rsidR="00EE5786" w:rsidRPr="00F81CA2">
        <w:rPr>
          <w:rFonts w:ascii="Trebuchet MS" w:hAnsi="Trebuchet MS"/>
          <w:sz w:val="20"/>
          <w:szCs w:val="20"/>
          <w:lang w:eastAsia="en-US"/>
        </w:rPr>
        <w:t>work together</w:t>
      </w:r>
      <w:r w:rsidR="00C35603" w:rsidRPr="00F81CA2">
        <w:rPr>
          <w:rFonts w:ascii="Trebuchet MS" w:hAnsi="Trebuchet MS"/>
          <w:sz w:val="20"/>
          <w:szCs w:val="20"/>
          <w:lang w:eastAsia="en-US"/>
        </w:rPr>
        <w:t xml:space="preserve"> to </w:t>
      </w:r>
      <w:r w:rsidR="00214563">
        <w:rPr>
          <w:rFonts w:ascii="Trebuchet MS" w:hAnsi="Trebuchet MS"/>
          <w:sz w:val="20"/>
          <w:szCs w:val="20"/>
          <w:lang w:eastAsia="en-US"/>
        </w:rPr>
        <w:t>complete</w:t>
      </w:r>
      <w:r w:rsidR="00C35603" w:rsidRPr="00F81CA2">
        <w:rPr>
          <w:rFonts w:ascii="Trebuchet MS" w:hAnsi="Trebuchet MS"/>
          <w:sz w:val="20"/>
          <w:szCs w:val="20"/>
          <w:lang w:eastAsia="en-US"/>
        </w:rPr>
        <w:t xml:space="preserve"> the</w:t>
      </w:r>
      <w:r w:rsidRPr="00F81CA2">
        <w:rPr>
          <w:rFonts w:ascii="Trebuchet MS" w:hAnsi="Trebuchet MS"/>
          <w:sz w:val="20"/>
          <w:szCs w:val="20"/>
          <w:lang w:eastAsia="en-US"/>
        </w:rPr>
        <w:t xml:space="preserve"> Project.</w:t>
      </w:r>
    </w:p>
    <w:p w14:paraId="4AA9CAE4" w14:textId="21837703" w:rsidR="00BF6649" w:rsidRPr="00F81CA2" w:rsidRDefault="00C74D63" w:rsidP="00F81CA2">
      <w:pPr>
        <w:spacing w:before="200" w:after="200"/>
        <w:rPr>
          <w:rFonts w:ascii="Trebuchet MS" w:hAnsi="Trebuchet MS"/>
          <w:b/>
          <w:sz w:val="20"/>
          <w:szCs w:val="20"/>
        </w:rPr>
      </w:pPr>
      <w:r w:rsidRPr="00F81CA2">
        <w:rPr>
          <w:rFonts w:ascii="Trebuchet MS" w:hAnsi="Trebuchet MS"/>
          <w:b/>
          <w:sz w:val="20"/>
          <w:szCs w:val="20"/>
        </w:rPr>
        <w:t xml:space="preserve">Partnership </w:t>
      </w:r>
      <w:r w:rsidR="00C35603" w:rsidRPr="00F81CA2">
        <w:rPr>
          <w:rFonts w:ascii="Trebuchet MS" w:hAnsi="Trebuchet MS"/>
          <w:b/>
          <w:sz w:val="20"/>
          <w:szCs w:val="20"/>
        </w:rPr>
        <w:t>Agreement structure</w:t>
      </w:r>
    </w:p>
    <w:p w14:paraId="6ED96A09" w14:textId="7B26FB71" w:rsidR="00C35603" w:rsidRPr="00F81CA2" w:rsidRDefault="00C35603" w:rsidP="00F81CA2">
      <w:pPr>
        <w:spacing w:before="200" w:after="200"/>
        <w:rPr>
          <w:rFonts w:ascii="Trebuchet MS" w:hAnsi="Trebuchet MS"/>
          <w:sz w:val="20"/>
          <w:szCs w:val="20"/>
        </w:rPr>
      </w:pPr>
      <w:r w:rsidRPr="00F81CA2">
        <w:rPr>
          <w:rFonts w:ascii="Trebuchet MS" w:hAnsi="Trebuchet MS"/>
          <w:sz w:val="20"/>
          <w:szCs w:val="20"/>
        </w:rPr>
        <w:t xml:space="preserve">The following schedules form part of </w:t>
      </w:r>
      <w:r w:rsidRPr="00705EC0">
        <w:rPr>
          <w:rFonts w:ascii="Trebuchet MS" w:hAnsi="Trebuchet MS"/>
          <w:sz w:val="20"/>
          <w:szCs w:val="20"/>
        </w:rPr>
        <w:t>this</w:t>
      </w:r>
      <w:r w:rsidRPr="00F81CA2">
        <w:rPr>
          <w:rFonts w:ascii="Trebuchet MS" w:hAnsi="Trebuchet MS"/>
          <w:sz w:val="20"/>
          <w:szCs w:val="20"/>
        </w:rPr>
        <w:t xml:space="preserve"> </w:t>
      </w:r>
      <w:r w:rsidR="00C74D63" w:rsidRPr="00F81CA2">
        <w:rPr>
          <w:rFonts w:ascii="Trebuchet MS" w:hAnsi="Trebuchet MS"/>
          <w:sz w:val="20"/>
          <w:szCs w:val="20"/>
        </w:rPr>
        <w:t xml:space="preserve">Partnership </w:t>
      </w:r>
      <w:r w:rsidRPr="00F81CA2">
        <w:rPr>
          <w:rFonts w:ascii="Trebuchet MS" w:hAnsi="Trebuchet MS"/>
          <w:sz w:val="20"/>
          <w:szCs w:val="20"/>
        </w:rPr>
        <w:t>Agreement: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484"/>
      </w:tblGrid>
      <w:tr w:rsidR="00B429F0" w:rsidRPr="00F81CA2" w14:paraId="0FFFCDF0" w14:textId="77777777" w:rsidTr="00B429F0">
        <w:trPr>
          <w:trHeight w:val="20"/>
        </w:trPr>
        <w:tc>
          <w:tcPr>
            <w:tcW w:w="1696" w:type="dxa"/>
            <w:shd w:val="clear" w:color="auto" w:fill="auto"/>
          </w:tcPr>
          <w:p w14:paraId="25C5D9FA" w14:textId="77777777" w:rsidR="00C35603" w:rsidRPr="00F81CA2" w:rsidRDefault="00C35603"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Schedule 1</w:t>
            </w:r>
          </w:p>
        </w:tc>
        <w:tc>
          <w:tcPr>
            <w:tcW w:w="7484" w:type="dxa"/>
          </w:tcPr>
          <w:p w14:paraId="3248054B" w14:textId="77777777" w:rsidR="00C35603" w:rsidRPr="00F81CA2" w:rsidRDefault="00035F90"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General Terms</w:t>
            </w:r>
            <w:r w:rsidR="00C35603" w:rsidRPr="00F81CA2">
              <w:rPr>
                <w:rFonts w:ascii="Trebuchet MS" w:hAnsi="Trebuchet MS" w:cs="Arial"/>
                <w:b/>
                <w:sz w:val="20"/>
                <w:szCs w:val="20"/>
              </w:rPr>
              <w:t xml:space="preserve"> and Conditions</w:t>
            </w:r>
          </w:p>
        </w:tc>
      </w:tr>
      <w:tr w:rsidR="00B429F0" w:rsidRPr="00F81CA2" w14:paraId="66969D43" w14:textId="77777777" w:rsidTr="00B429F0">
        <w:trPr>
          <w:trHeight w:val="20"/>
        </w:trPr>
        <w:tc>
          <w:tcPr>
            <w:tcW w:w="1696" w:type="dxa"/>
            <w:shd w:val="clear" w:color="auto" w:fill="auto"/>
          </w:tcPr>
          <w:p w14:paraId="638C32CC" w14:textId="77777777" w:rsidR="00C35603" w:rsidRPr="00F81CA2" w:rsidRDefault="00C35603"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Schedule 2</w:t>
            </w:r>
          </w:p>
        </w:tc>
        <w:tc>
          <w:tcPr>
            <w:tcW w:w="7484" w:type="dxa"/>
          </w:tcPr>
          <w:p w14:paraId="1485A84F" w14:textId="69140108" w:rsidR="00C35603" w:rsidRPr="00F81CA2" w:rsidRDefault="00C35603"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Grant Agreement</w:t>
            </w:r>
          </w:p>
        </w:tc>
      </w:tr>
      <w:tr w:rsidR="003A4211" w:rsidRPr="00F81CA2" w14:paraId="6F601100" w14:textId="77777777" w:rsidTr="00B429F0">
        <w:trPr>
          <w:trHeight w:val="20"/>
        </w:trPr>
        <w:tc>
          <w:tcPr>
            <w:tcW w:w="1696" w:type="dxa"/>
            <w:shd w:val="clear" w:color="auto" w:fill="auto"/>
          </w:tcPr>
          <w:p w14:paraId="5D27780C" w14:textId="433BF668" w:rsidR="003A4211" w:rsidRPr="00F81CA2" w:rsidRDefault="003A4211"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Schedule 3</w:t>
            </w:r>
          </w:p>
        </w:tc>
        <w:tc>
          <w:tcPr>
            <w:tcW w:w="7484" w:type="dxa"/>
          </w:tcPr>
          <w:p w14:paraId="4E355739" w14:textId="1AFE0D60" w:rsidR="003A4211" w:rsidRPr="00F81CA2" w:rsidRDefault="003A4211" w:rsidP="00C35603">
            <w:pPr>
              <w:spacing w:before="120" w:after="120" w:line="240" w:lineRule="auto"/>
              <w:rPr>
                <w:rFonts w:ascii="Trebuchet MS" w:hAnsi="Trebuchet MS" w:cs="Arial"/>
                <w:b/>
                <w:sz w:val="20"/>
                <w:szCs w:val="20"/>
              </w:rPr>
            </w:pPr>
            <w:r w:rsidRPr="00F81CA2">
              <w:rPr>
                <w:rFonts w:ascii="Trebuchet MS" w:hAnsi="Trebuchet MS" w:cs="Arial"/>
                <w:b/>
                <w:sz w:val="20"/>
                <w:szCs w:val="20"/>
              </w:rPr>
              <w:t>Project Plan</w:t>
            </w:r>
          </w:p>
        </w:tc>
      </w:tr>
    </w:tbl>
    <w:p w14:paraId="576006F5" w14:textId="2FF52C53" w:rsidR="00C35603" w:rsidRPr="00F81CA2" w:rsidRDefault="0009194C" w:rsidP="007B693C">
      <w:pPr>
        <w:keepNext/>
        <w:spacing w:after="240" w:line="240" w:lineRule="auto"/>
        <w:rPr>
          <w:rFonts w:ascii="Trebuchet MS" w:hAnsi="Trebuchet MS" w:cs="Arial"/>
          <w:sz w:val="20"/>
          <w:szCs w:val="20"/>
        </w:rPr>
      </w:pPr>
      <w:r w:rsidRPr="00F81CA2">
        <w:rPr>
          <w:rFonts w:ascii="Trebuchet MS" w:hAnsi="Trebuchet MS" w:cs="Arial"/>
          <w:sz w:val="20"/>
          <w:szCs w:val="20"/>
        </w:rPr>
        <w:t xml:space="preserve">Upon signing, the Parties agree to be legally bound by this </w:t>
      </w:r>
      <w:r w:rsidR="00C74D63" w:rsidRPr="00F81CA2">
        <w:rPr>
          <w:rFonts w:ascii="Trebuchet MS" w:hAnsi="Trebuchet MS" w:cs="Arial"/>
          <w:sz w:val="20"/>
          <w:szCs w:val="20"/>
        </w:rPr>
        <w:t xml:space="preserve">Partnership </w:t>
      </w:r>
      <w:r w:rsidRPr="00F81CA2">
        <w:rPr>
          <w:rFonts w:ascii="Trebuchet MS" w:hAnsi="Trebuchet MS" w:cs="Arial"/>
          <w:sz w:val="20"/>
          <w:szCs w:val="20"/>
        </w:rPr>
        <w:t>Agreement from</w:t>
      </w:r>
      <w:r w:rsidR="00C35603" w:rsidRPr="00F81CA2">
        <w:rPr>
          <w:rFonts w:ascii="Trebuchet MS" w:hAnsi="Trebuchet MS" w:cs="Arial"/>
          <w:sz w:val="20"/>
          <w:szCs w:val="20"/>
        </w:rPr>
        <w:t xml:space="preserve"> the Commencement Date set out above.</w:t>
      </w:r>
    </w:p>
    <w:p w14:paraId="19F7C909" w14:textId="77777777" w:rsidR="00C35603" w:rsidRPr="00F81CA2" w:rsidRDefault="00C35603" w:rsidP="00D4485C">
      <w:pPr>
        <w:keepNext/>
        <w:spacing w:after="120" w:line="240" w:lineRule="auto"/>
        <w:rPr>
          <w:rFonts w:ascii="Trebuchet MS" w:hAnsi="Trebuchet MS" w:cs="Arial"/>
          <w:b/>
          <w:sz w:val="20"/>
          <w:szCs w:val="20"/>
        </w:rPr>
      </w:pPr>
      <w:r w:rsidRPr="00F81CA2">
        <w:rPr>
          <w:rFonts w:ascii="Trebuchet MS" w:hAnsi="Trebuchet MS" w:cs="Arial"/>
          <w:b/>
          <w:sz w:val="20"/>
          <w:szCs w:val="20"/>
        </w:rPr>
        <w:t>Signed by the authorised representative of [</w:t>
      </w:r>
      <w:r w:rsidR="00035F90" w:rsidRPr="00F81CA2">
        <w:rPr>
          <w:rFonts w:ascii="Trebuchet MS" w:hAnsi="Trebuchet MS" w:cs="Arial"/>
          <w:b/>
          <w:i/>
          <w:sz w:val="20"/>
          <w:szCs w:val="20"/>
          <w:highlight w:val="yellow"/>
        </w:rPr>
        <w:t>Insert Lead</w:t>
      </w:r>
      <w:r w:rsidRPr="00F81CA2">
        <w:rPr>
          <w:rFonts w:ascii="Trebuchet MS" w:hAnsi="Trebuchet MS" w:cs="Arial"/>
          <w:b/>
          <w:i/>
          <w:sz w:val="20"/>
          <w:szCs w:val="20"/>
          <w:highlight w:val="yellow"/>
        </w:rPr>
        <w:t xml:space="preserve"> </w:t>
      </w:r>
      <w:r w:rsidR="00345BC0" w:rsidRPr="00F81CA2">
        <w:rPr>
          <w:rFonts w:ascii="Trebuchet MS" w:hAnsi="Trebuchet MS" w:cs="Arial"/>
          <w:b/>
          <w:i/>
          <w:sz w:val="20"/>
          <w:szCs w:val="20"/>
          <w:highlight w:val="yellow"/>
        </w:rPr>
        <w:t xml:space="preserve">Organisation </w:t>
      </w:r>
      <w:r w:rsidRPr="00F81CA2">
        <w:rPr>
          <w:rFonts w:ascii="Trebuchet MS" w:hAnsi="Trebuchet MS" w:cs="Arial"/>
          <w:b/>
          <w:i/>
          <w:sz w:val="20"/>
          <w:szCs w:val="20"/>
          <w:highlight w:val="yellow"/>
        </w:rPr>
        <w:t>name</w:t>
      </w:r>
      <w:r w:rsidRPr="00F81CA2">
        <w:rPr>
          <w:rFonts w:ascii="Trebuchet MS" w:hAnsi="Trebuchet MS" w:cs="Arial"/>
          <w:b/>
          <w:sz w:val="20"/>
          <w:szCs w:val="20"/>
          <w:highlight w:val="yellow"/>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29F0" w:rsidRPr="00F81CA2" w14:paraId="5D01CE3F" w14:textId="77777777" w:rsidTr="00B429F0">
        <w:trPr>
          <w:cantSplit/>
          <w:trHeight w:val="557"/>
        </w:trPr>
        <w:tc>
          <w:tcPr>
            <w:tcW w:w="1318" w:type="dxa"/>
            <w:shd w:val="clear" w:color="auto" w:fill="auto"/>
          </w:tcPr>
          <w:p w14:paraId="51E8248D"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Name:</w:t>
            </w:r>
          </w:p>
        </w:tc>
        <w:tc>
          <w:tcPr>
            <w:tcW w:w="3261" w:type="dxa"/>
            <w:shd w:val="clear" w:color="auto" w:fill="auto"/>
          </w:tcPr>
          <w:p w14:paraId="51CF1D99"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11AF5166"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Signature:</w:t>
            </w:r>
          </w:p>
        </w:tc>
        <w:tc>
          <w:tcPr>
            <w:tcW w:w="3409" w:type="dxa"/>
            <w:shd w:val="clear" w:color="auto" w:fill="auto"/>
          </w:tcPr>
          <w:p w14:paraId="0DD26F3A" w14:textId="77777777" w:rsidR="00C35603" w:rsidRPr="00F81CA2" w:rsidRDefault="00C35603" w:rsidP="00C35603">
            <w:pPr>
              <w:tabs>
                <w:tab w:val="left" w:leader="dot" w:pos="3132"/>
              </w:tabs>
              <w:spacing w:line="240" w:lineRule="auto"/>
              <w:rPr>
                <w:rFonts w:ascii="Trebuchet MS" w:hAnsi="Trebuchet MS" w:cs="Arial"/>
                <w:sz w:val="20"/>
                <w:szCs w:val="20"/>
              </w:rPr>
            </w:pPr>
            <w:r w:rsidRPr="00F81CA2">
              <w:rPr>
                <w:rFonts w:ascii="Trebuchet MS" w:hAnsi="Trebuchet MS" w:cs="Arial"/>
                <w:sz w:val="20"/>
                <w:szCs w:val="20"/>
              </w:rPr>
              <w:tab/>
            </w:r>
          </w:p>
        </w:tc>
      </w:tr>
      <w:tr w:rsidR="00B429F0" w:rsidRPr="00F81CA2" w14:paraId="38EEE244" w14:textId="77777777" w:rsidTr="00B429F0">
        <w:trPr>
          <w:cantSplit/>
          <w:trHeight w:val="512"/>
        </w:trPr>
        <w:tc>
          <w:tcPr>
            <w:tcW w:w="1318" w:type="dxa"/>
            <w:shd w:val="clear" w:color="auto" w:fill="auto"/>
          </w:tcPr>
          <w:p w14:paraId="29524059"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Position:</w:t>
            </w:r>
          </w:p>
        </w:tc>
        <w:tc>
          <w:tcPr>
            <w:tcW w:w="3261" w:type="dxa"/>
            <w:shd w:val="clear" w:color="auto" w:fill="auto"/>
          </w:tcPr>
          <w:p w14:paraId="537B5AAA"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3E521EC6" w14:textId="77777777" w:rsidR="00C35603" w:rsidRPr="00F81CA2" w:rsidRDefault="00C35603" w:rsidP="00C35603">
            <w:pPr>
              <w:spacing w:line="240" w:lineRule="auto"/>
              <w:rPr>
                <w:rFonts w:ascii="Trebuchet MS" w:hAnsi="Trebuchet MS" w:cs="Arial"/>
                <w:sz w:val="20"/>
                <w:szCs w:val="20"/>
              </w:rPr>
            </w:pPr>
          </w:p>
        </w:tc>
        <w:tc>
          <w:tcPr>
            <w:tcW w:w="3409" w:type="dxa"/>
            <w:shd w:val="clear" w:color="auto" w:fill="auto"/>
          </w:tcPr>
          <w:p w14:paraId="6F7364CC" w14:textId="77777777" w:rsidR="00C35603" w:rsidRPr="00F81CA2" w:rsidRDefault="00C35603" w:rsidP="00C35603">
            <w:pPr>
              <w:tabs>
                <w:tab w:val="left" w:leader="dot" w:pos="3132"/>
              </w:tabs>
              <w:spacing w:line="240" w:lineRule="auto"/>
              <w:rPr>
                <w:rFonts w:ascii="Trebuchet MS" w:hAnsi="Trebuchet MS" w:cs="Arial"/>
                <w:sz w:val="20"/>
                <w:szCs w:val="20"/>
              </w:rPr>
            </w:pPr>
          </w:p>
        </w:tc>
      </w:tr>
    </w:tbl>
    <w:p w14:paraId="3F6B23CB" w14:textId="77777777" w:rsidR="00C35603" w:rsidRPr="00F81CA2" w:rsidRDefault="00C35603" w:rsidP="00C35603">
      <w:pPr>
        <w:spacing w:after="120" w:line="240" w:lineRule="auto"/>
        <w:rPr>
          <w:rFonts w:ascii="Trebuchet MS" w:hAnsi="Trebuchet MS" w:cs="Arial"/>
          <w:b/>
          <w:sz w:val="20"/>
          <w:szCs w:val="20"/>
        </w:rPr>
      </w:pPr>
      <w:r w:rsidRPr="00F81CA2">
        <w:rPr>
          <w:rFonts w:ascii="Trebuchet MS" w:hAnsi="Trebuchet MS" w:cs="Arial"/>
          <w:b/>
          <w:sz w:val="20"/>
          <w:szCs w:val="20"/>
        </w:rPr>
        <w:t xml:space="preserve">Signed by the authorised representative of </w:t>
      </w:r>
      <w:r w:rsidRPr="00F81CA2">
        <w:rPr>
          <w:rFonts w:ascii="Trebuchet MS" w:hAnsi="Trebuchet MS" w:cs="Arial"/>
          <w:b/>
          <w:sz w:val="20"/>
          <w:szCs w:val="20"/>
          <w:highlight w:val="yellow"/>
        </w:rPr>
        <w:t>[</w:t>
      </w:r>
      <w:r w:rsidRPr="00F81CA2">
        <w:rPr>
          <w:rFonts w:ascii="Trebuchet MS" w:hAnsi="Trebuchet MS" w:cs="Arial"/>
          <w:b/>
          <w:i/>
          <w:sz w:val="20"/>
          <w:szCs w:val="20"/>
          <w:highlight w:val="yellow"/>
        </w:rPr>
        <w:t xml:space="preserve">Insert </w:t>
      </w:r>
      <w:r w:rsidR="003A199D" w:rsidRPr="00F81CA2">
        <w:rPr>
          <w:rFonts w:ascii="Trebuchet MS" w:hAnsi="Trebuchet MS" w:cs="Arial"/>
          <w:b/>
          <w:i/>
          <w:sz w:val="20"/>
          <w:szCs w:val="20"/>
          <w:highlight w:val="yellow"/>
        </w:rPr>
        <w:t>Partner</w:t>
      </w:r>
      <w:r w:rsidR="00223306" w:rsidRPr="00F81CA2">
        <w:rPr>
          <w:rFonts w:ascii="Trebuchet MS" w:hAnsi="Trebuchet MS" w:cs="Arial"/>
          <w:b/>
          <w:i/>
          <w:sz w:val="20"/>
          <w:szCs w:val="20"/>
          <w:highlight w:val="yellow"/>
        </w:rPr>
        <w:t xml:space="preserve"> </w:t>
      </w:r>
      <w:r w:rsidR="00035F90" w:rsidRPr="00F81CA2">
        <w:rPr>
          <w:rFonts w:ascii="Trebuchet MS" w:hAnsi="Trebuchet MS" w:cs="Arial"/>
          <w:b/>
          <w:i/>
          <w:sz w:val="20"/>
          <w:szCs w:val="20"/>
          <w:highlight w:val="yellow"/>
        </w:rPr>
        <w:t>Organisation One</w:t>
      </w:r>
      <w:r w:rsidRPr="00F81CA2">
        <w:rPr>
          <w:rFonts w:ascii="Trebuchet MS" w:hAnsi="Trebuchet MS" w:cs="Arial"/>
          <w:b/>
          <w:i/>
          <w:sz w:val="20"/>
          <w:szCs w:val="20"/>
          <w:highlight w:val="yellow"/>
        </w:rPr>
        <w:t xml:space="preserve"> name</w:t>
      </w:r>
      <w:r w:rsidRPr="00F81CA2">
        <w:rPr>
          <w:rFonts w:ascii="Trebuchet MS" w:hAnsi="Trebuchet MS" w:cs="Arial"/>
          <w:b/>
          <w:sz w:val="20"/>
          <w:szCs w:val="20"/>
          <w:highlight w:val="yellow"/>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29F0" w:rsidRPr="00F81CA2" w14:paraId="0FDE40A1" w14:textId="77777777" w:rsidTr="00B429F0">
        <w:trPr>
          <w:cantSplit/>
          <w:trHeight w:val="521"/>
        </w:trPr>
        <w:tc>
          <w:tcPr>
            <w:tcW w:w="1318" w:type="dxa"/>
            <w:shd w:val="clear" w:color="auto" w:fill="auto"/>
          </w:tcPr>
          <w:p w14:paraId="0C48FB77"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Name:</w:t>
            </w:r>
          </w:p>
        </w:tc>
        <w:tc>
          <w:tcPr>
            <w:tcW w:w="3261" w:type="dxa"/>
            <w:shd w:val="clear" w:color="auto" w:fill="auto"/>
          </w:tcPr>
          <w:p w14:paraId="66E3BA1A"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49676849"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Signature</w:t>
            </w:r>
          </w:p>
        </w:tc>
        <w:tc>
          <w:tcPr>
            <w:tcW w:w="3409" w:type="dxa"/>
            <w:shd w:val="clear" w:color="auto" w:fill="auto"/>
          </w:tcPr>
          <w:p w14:paraId="1F18A77E" w14:textId="77777777" w:rsidR="00C35603" w:rsidRPr="00F81CA2" w:rsidRDefault="00C35603" w:rsidP="00C35603">
            <w:pPr>
              <w:tabs>
                <w:tab w:val="left" w:leader="dot" w:pos="3132"/>
              </w:tabs>
              <w:spacing w:line="240" w:lineRule="auto"/>
              <w:rPr>
                <w:rFonts w:ascii="Trebuchet MS" w:hAnsi="Trebuchet MS" w:cs="Arial"/>
                <w:sz w:val="20"/>
                <w:szCs w:val="20"/>
              </w:rPr>
            </w:pPr>
            <w:r w:rsidRPr="00F81CA2">
              <w:rPr>
                <w:rFonts w:ascii="Trebuchet MS" w:hAnsi="Trebuchet MS" w:cs="Arial"/>
                <w:sz w:val="20"/>
                <w:szCs w:val="20"/>
              </w:rPr>
              <w:t>…………………………………….</w:t>
            </w:r>
          </w:p>
        </w:tc>
      </w:tr>
      <w:tr w:rsidR="00B429F0" w:rsidRPr="00F81CA2" w14:paraId="1ACBBECA" w14:textId="77777777" w:rsidTr="00B429F0">
        <w:trPr>
          <w:cantSplit/>
          <w:trHeight w:val="503"/>
        </w:trPr>
        <w:tc>
          <w:tcPr>
            <w:tcW w:w="1318" w:type="dxa"/>
            <w:shd w:val="clear" w:color="auto" w:fill="auto"/>
          </w:tcPr>
          <w:p w14:paraId="5C620846" w14:textId="77777777" w:rsidR="00C35603" w:rsidRPr="00F81CA2" w:rsidRDefault="00C35603" w:rsidP="00C35603">
            <w:pPr>
              <w:spacing w:line="240" w:lineRule="auto"/>
              <w:rPr>
                <w:rFonts w:ascii="Trebuchet MS" w:hAnsi="Trebuchet MS" w:cs="Arial"/>
                <w:b/>
                <w:sz w:val="20"/>
                <w:szCs w:val="20"/>
              </w:rPr>
            </w:pPr>
            <w:r w:rsidRPr="00F81CA2">
              <w:rPr>
                <w:rFonts w:ascii="Trebuchet MS" w:hAnsi="Trebuchet MS" w:cs="Arial"/>
                <w:b/>
                <w:sz w:val="20"/>
                <w:szCs w:val="20"/>
              </w:rPr>
              <w:t>Position:</w:t>
            </w:r>
          </w:p>
        </w:tc>
        <w:tc>
          <w:tcPr>
            <w:tcW w:w="3261" w:type="dxa"/>
            <w:shd w:val="clear" w:color="auto" w:fill="auto"/>
          </w:tcPr>
          <w:p w14:paraId="37E45094" w14:textId="77777777" w:rsidR="00C35603" w:rsidRPr="00F81CA2" w:rsidRDefault="00C35603" w:rsidP="00C35603">
            <w:pPr>
              <w:tabs>
                <w:tab w:val="left" w:leader="dot" w:pos="3222"/>
              </w:tabs>
              <w:spacing w:line="240" w:lineRule="auto"/>
              <w:rPr>
                <w:rFonts w:ascii="Trebuchet MS" w:hAnsi="Trebuchet MS" w:cs="Arial"/>
                <w:sz w:val="20"/>
                <w:szCs w:val="20"/>
              </w:rPr>
            </w:pPr>
            <w:r w:rsidRPr="00F81CA2">
              <w:rPr>
                <w:rFonts w:ascii="Trebuchet MS" w:hAnsi="Trebuchet MS" w:cs="Arial"/>
                <w:sz w:val="20"/>
                <w:szCs w:val="20"/>
              </w:rPr>
              <w:t>………………………………….</w:t>
            </w:r>
          </w:p>
        </w:tc>
        <w:tc>
          <w:tcPr>
            <w:tcW w:w="1257" w:type="dxa"/>
            <w:shd w:val="clear" w:color="auto" w:fill="auto"/>
          </w:tcPr>
          <w:p w14:paraId="4CF40DDD" w14:textId="77777777" w:rsidR="00C35603" w:rsidRPr="00F81CA2" w:rsidRDefault="00C35603" w:rsidP="00C35603">
            <w:pPr>
              <w:spacing w:line="240" w:lineRule="auto"/>
              <w:rPr>
                <w:rFonts w:ascii="Trebuchet MS" w:hAnsi="Trebuchet MS" w:cs="Arial"/>
                <w:sz w:val="20"/>
                <w:szCs w:val="20"/>
              </w:rPr>
            </w:pPr>
          </w:p>
        </w:tc>
        <w:tc>
          <w:tcPr>
            <w:tcW w:w="3409" w:type="dxa"/>
            <w:shd w:val="clear" w:color="auto" w:fill="auto"/>
          </w:tcPr>
          <w:p w14:paraId="49C4B7CB" w14:textId="77777777" w:rsidR="00C35603" w:rsidRPr="00F81CA2" w:rsidRDefault="00C35603" w:rsidP="00C35603">
            <w:pPr>
              <w:tabs>
                <w:tab w:val="left" w:leader="dot" w:pos="3132"/>
              </w:tabs>
              <w:spacing w:line="240" w:lineRule="auto"/>
              <w:rPr>
                <w:rFonts w:ascii="Trebuchet MS" w:hAnsi="Trebuchet MS" w:cs="Arial"/>
                <w:sz w:val="20"/>
                <w:szCs w:val="20"/>
              </w:rPr>
            </w:pPr>
          </w:p>
        </w:tc>
      </w:tr>
    </w:tbl>
    <w:p w14:paraId="15630F45" w14:textId="77777777" w:rsidR="00C35603" w:rsidRPr="00F81CA2" w:rsidRDefault="00C35603" w:rsidP="00C35603">
      <w:pPr>
        <w:spacing w:after="120" w:line="240" w:lineRule="auto"/>
        <w:rPr>
          <w:rFonts w:ascii="Trebuchet MS" w:hAnsi="Trebuchet MS" w:cs="Arial"/>
          <w:b/>
          <w:sz w:val="20"/>
          <w:szCs w:val="20"/>
        </w:rPr>
      </w:pPr>
      <w:r w:rsidRPr="00F81CA2">
        <w:rPr>
          <w:rFonts w:ascii="Trebuchet MS" w:hAnsi="Trebuchet MS" w:cs="Arial"/>
          <w:b/>
          <w:sz w:val="20"/>
          <w:szCs w:val="20"/>
        </w:rPr>
        <w:lastRenderedPageBreak/>
        <w:t>Signed by the authorised representative of [</w:t>
      </w:r>
      <w:r w:rsidRPr="00F81CA2">
        <w:rPr>
          <w:rFonts w:ascii="Trebuchet MS" w:hAnsi="Trebuchet MS" w:cs="Arial"/>
          <w:b/>
          <w:i/>
          <w:sz w:val="20"/>
          <w:szCs w:val="20"/>
          <w:highlight w:val="yellow"/>
        </w:rPr>
        <w:t xml:space="preserve">Insert </w:t>
      </w:r>
      <w:r w:rsidR="003A199D" w:rsidRPr="00F81CA2">
        <w:rPr>
          <w:rFonts w:ascii="Trebuchet MS" w:hAnsi="Trebuchet MS" w:cs="Arial"/>
          <w:b/>
          <w:i/>
          <w:sz w:val="20"/>
          <w:szCs w:val="20"/>
          <w:highlight w:val="yellow"/>
        </w:rPr>
        <w:t>Partner</w:t>
      </w:r>
      <w:r w:rsidR="003661E2" w:rsidRPr="00F81CA2">
        <w:rPr>
          <w:rFonts w:ascii="Trebuchet MS" w:hAnsi="Trebuchet MS" w:cs="Arial"/>
          <w:b/>
          <w:i/>
          <w:sz w:val="20"/>
          <w:szCs w:val="20"/>
          <w:highlight w:val="yellow"/>
        </w:rPr>
        <w:t xml:space="preserve"> </w:t>
      </w:r>
      <w:r w:rsidR="00035F90" w:rsidRPr="00F81CA2">
        <w:rPr>
          <w:rFonts w:ascii="Trebuchet MS" w:hAnsi="Trebuchet MS" w:cs="Arial"/>
          <w:b/>
          <w:i/>
          <w:sz w:val="20"/>
          <w:szCs w:val="20"/>
          <w:highlight w:val="yellow"/>
        </w:rPr>
        <w:t>Organisation</w:t>
      </w:r>
      <w:r w:rsidRPr="00F81CA2">
        <w:rPr>
          <w:rFonts w:ascii="Trebuchet MS" w:hAnsi="Trebuchet MS" w:cs="Arial"/>
          <w:b/>
          <w:i/>
          <w:sz w:val="20"/>
          <w:szCs w:val="20"/>
          <w:highlight w:val="yellow"/>
        </w:rPr>
        <w:t xml:space="preserve"> Two name</w:t>
      </w:r>
      <w:r w:rsidRPr="00F81CA2">
        <w:rPr>
          <w:rFonts w:ascii="Trebuchet MS" w:hAnsi="Trebuchet MS" w:cs="Arial"/>
          <w:b/>
          <w:sz w:val="20"/>
          <w:szCs w:val="20"/>
          <w:highlight w:val="yellow"/>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429F0" w:rsidRPr="00F81CA2" w14:paraId="6231930E" w14:textId="77777777" w:rsidTr="00B429F0">
        <w:trPr>
          <w:cantSplit/>
          <w:trHeight w:val="70"/>
        </w:trPr>
        <w:tc>
          <w:tcPr>
            <w:tcW w:w="1318" w:type="dxa"/>
            <w:shd w:val="clear" w:color="auto" w:fill="auto"/>
          </w:tcPr>
          <w:p w14:paraId="144D9346"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Name:</w:t>
            </w:r>
          </w:p>
        </w:tc>
        <w:tc>
          <w:tcPr>
            <w:tcW w:w="3261" w:type="dxa"/>
            <w:shd w:val="clear" w:color="auto" w:fill="auto"/>
          </w:tcPr>
          <w:p w14:paraId="7F17A9A9" w14:textId="77777777" w:rsidR="00C35603" w:rsidRPr="00F81CA2" w:rsidRDefault="00C35603" w:rsidP="00304EAD">
            <w:pPr>
              <w:tabs>
                <w:tab w:val="left" w:leader="dot" w:pos="3222"/>
              </w:tabs>
              <w:spacing w:line="240" w:lineRule="auto"/>
              <w:jc w:val="left"/>
              <w:rPr>
                <w:rFonts w:ascii="Trebuchet MS" w:hAnsi="Trebuchet MS" w:cs="Arial"/>
                <w:sz w:val="20"/>
                <w:szCs w:val="20"/>
              </w:rPr>
            </w:pPr>
            <w:r w:rsidRPr="00F81CA2">
              <w:rPr>
                <w:rFonts w:ascii="Trebuchet MS" w:hAnsi="Trebuchet MS" w:cs="Arial"/>
                <w:sz w:val="20"/>
                <w:szCs w:val="20"/>
              </w:rPr>
              <w:tab/>
            </w:r>
          </w:p>
        </w:tc>
        <w:tc>
          <w:tcPr>
            <w:tcW w:w="1257" w:type="dxa"/>
            <w:shd w:val="clear" w:color="auto" w:fill="auto"/>
          </w:tcPr>
          <w:p w14:paraId="49D4B24D"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Signature</w:t>
            </w:r>
          </w:p>
        </w:tc>
        <w:tc>
          <w:tcPr>
            <w:tcW w:w="3409" w:type="dxa"/>
            <w:shd w:val="clear" w:color="auto" w:fill="auto"/>
          </w:tcPr>
          <w:p w14:paraId="7FC92230" w14:textId="77777777" w:rsidR="00C35603" w:rsidRPr="00F81CA2" w:rsidRDefault="00C35603" w:rsidP="00304EAD">
            <w:pPr>
              <w:tabs>
                <w:tab w:val="left" w:leader="dot" w:pos="3132"/>
              </w:tabs>
              <w:spacing w:line="240" w:lineRule="auto"/>
              <w:jc w:val="left"/>
              <w:rPr>
                <w:rFonts w:ascii="Trebuchet MS" w:hAnsi="Trebuchet MS" w:cs="Arial"/>
                <w:sz w:val="20"/>
                <w:szCs w:val="20"/>
              </w:rPr>
            </w:pPr>
            <w:r w:rsidRPr="00F81CA2">
              <w:rPr>
                <w:rFonts w:ascii="Trebuchet MS" w:hAnsi="Trebuchet MS" w:cs="Arial"/>
                <w:sz w:val="20"/>
                <w:szCs w:val="20"/>
              </w:rPr>
              <w:t>…………………………………….</w:t>
            </w:r>
          </w:p>
        </w:tc>
      </w:tr>
      <w:tr w:rsidR="00B429F0" w:rsidRPr="00F81CA2" w14:paraId="420C3A4F" w14:textId="77777777" w:rsidTr="00B429F0">
        <w:trPr>
          <w:cantSplit/>
          <w:trHeight w:val="503"/>
        </w:trPr>
        <w:tc>
          <w:tcPr>
            <w:tcW w:w="1318" w:type="dxa"/>
            <w:shd w:val="clear" w:color="auto" w:fill="auto"/>
          </w:tcPr>
          <w:p w14:paraId="22E37799" w14:textId="77777777" w:rsidR="00C35603" w:rsidRPr="00F81CA2" w:rsidRDefault="00C35603" w:rsidP="00304EAD">
            <w:pPr>
              <w:spacing w:line="240" w:lineRule="auto"/>
              <w:jc w:val="left"/>
              <w:rPr>
                <w:rFonts w:ascii="Trebuchet MS" w:hAnsi="Trebuchet MS" w:cs="Arial"/>
                <w:b/>
                <w:sz w:val="20"/>
                <w:szCs w:val="20"/>
              </w:rPr>
            </w:pPr>
            <w:r w:rsidRPr="00F81CA2">
              <w:rPr>
                <w:rFonts w:ascii="Trebuchet MS" w:hAnsi="Trebuchet MS" w:cs="Arial"/>
                <w:b/>
                <w:sz w:val="20"/>
                <w:szCs w:val="20"/>
              </w:rPr>
              <w:t>Position:</w:t>
            </w:r>
          </w:p>
        </w:tc>
        <w:tc>
          <w:tcPr>
            <w:tcW w:w="3261" w:type="dxa"/>
            <w:shd w:val="clear" w:color="auto" w:fill="auto"/>
          </w:tcPr>
          <w:p w14:paraId="0B6FF78F" w14:textId="77777777" w:rsidR="00C35603" w:rsidRPr="00F81CA2" w:rsidRDefault="00C35603" w:rsidP="00304EAD">
            <w:pPr>
              <w:tabs>
                <w:tab w:val="left" w:leader="dot" w:pos="3222"/>
              </w:tabs>
              <w:spacing w:line="240" w:lineRule="auto"/>
              <w:jc w:val="left"/>
              <w:rPr>
                <w:rFonts w:ascii="Trebuchet MS" w:hAnsi="Trebuchet MS" w:cs="Arial"/>
                <w:sz w:val="20"/>
                <w:szCs w:val="20"/>
              </w:rPr>
            </w:pPr>
            <w:r w:rsidRPr="00F81CA2">
              <w:rPr>
                <w:rFonts w:ascii="Trebuchet MS" w:hAnsi="Trebuchet MS" w:cs="Arial"/>
                <w:sz w:val="20"/>
                <w:szCs w:val="20"/>
              </w:rPr>
              <w:t>………………………………….</w:t>
            </w:r>
          </w:p>
        </w:tc>
        <w:tc>
          <w:tcPr>
            <w:tcW w:w="1257" w:type="dxa"/>
            <w:shd w:val="clear" w:color="auto" w:fill="auto"/>
          </w:tcPr>
          <w:p w14:paraId="6178EDA8" w14:textId="77777777" w:rsidR="00C35603" w:rsidRPr="00F81CA2" w:rsidRDefault="00C35603" w:rsidP="00304EAD">
            <w:pPr>
              <w:spacing w:line="240" w:lineRule="auto"/>
              <w:jc w:val="left"/>
              <w:rPr>
                <w:rFonts w:ascii="Trebuchet MS" w:hAnsi="Trebuchet MS" w:cs="Arial"/>
                <w:sz w:val="20"/>
                <w:szCs w:val="20"/>
              </w:rPr>
            </w:pPr>
          </w:p>
        </w:tc>
        <w:tc>
          <w:tcPr>
            <w:tcW w:w="3409" w:type="dxa"/>
            <w:shd w:val="clear" w:color="auto" w:fill="auto"/>
          </w:tcPr>
          <w:p w14:paraId="77423586" w14:textId="77777777" w:rsidR="00C35603" w:rsidRPr="00F81CA2" w:rsidRDefault="00C35603" w:rsidP="00304EAD">
            <w:pPr>
              <w:tabs>
                <w:tab w:val="left" w:leader="dot" w:pos="3132"/>
              </w:tabs>
              <w:spacing w:line="240" w:lineRule="auto"/>
              <w:jc w:val="left"/>
              <w:rPr>
                <w:rFonts w:ascii="Trebuchet MS" w:hAnsi="Trebuchet MS" w:cs="Arial"/>
                <w:sz w:val="20"/>
                <w:szCs w:val="20"/>
              </w:rPr>
            </w:pPr>
          </w:p>
        </w:tc>
      </w:tr>
    </w:tbl>
    <w:p w14:paraId="45547D6D" w14:textId="77777777" w:rsidR="00035F90" w:rsidRPr="00DD1603" w:rsidRDefault="00035F90">
      <w:pPr>
        <w:jc w:val="left"/>
        <w:rPr>
          <w:rFonts w:ascii="Trebuchet MS" w:hAnsi="Trebuchet MS"/>
        </w:rPr>
      </w:pPr>
      <w:r w:rsidRPr="00DD1603">
        <w:rPr>
          <w:rFonts w:ascii="Trebuchet MS" w:hAnsi="Trebuchet MS"/>
        </w:rPr>
        <w:br w:type="page"/>
      </w:r>
    </w:p>
    <w:p w14:paraId="555C9849" w14:textId="77777777" w:rsidR="00C35603" w:rsidRPr="00DD1603" w:rsidRDefault="00C35603" w:rsidP="00C74D63">
      <w:pPr>
        <w:pStyle w:val="MRSchedule1"/>
        <w:rPr>
          <w:rFonts w:ascii="Trebuchet MS" w:hAnsi="Trebuchet MS"/>
          <w:u w:val="none"/>
        </w:rPr>
      </w:pPr>
    </w:p>
    <w:p w14:paraId="5C4B129E" w14:textId="77777777" w:rsidR="00035F90" w:rsidRPr="00F81CA2" w:rsidRDefault="00035F90" w:rsidP="00F81CA2">
      <w:pPr>
        <w:pStyle w:val="MRSchedule2"/>
        <w:spacing w:before="120" w:after="120"/>
        <w:rPr>
          <w:rFonts w:ascii="Trebuchet MS" w:hAnsi="Trebuchet MS"/>
          <w:b/>
          <w:sz w:val="20"/>
          <w:szCs w:val="20"/>
          <w:u w:val="none"/>
        </w:rPr>
      </w:pPr>
      <w:r w:rsidRPr="00F81CA2">
        <w:rPr>
          <w:rFonts w:ascii="Trebuchet MS" w:hAnsi="Trebuchet MS"/>
          <w:b/>
          <w:sz w:val="20"/>
          <w:szCs w:val="20"/>
          <w:u w:val="none"/>
        </w:rPr>
        <w:t>General Terms and Conditions</w:t>
      </w:r>
    </w:p>
    <w:p w14:paraId="26B00314" w14:textId="77777777" w:rsidR="00B70000" w:rsidRPr="00F81CA2" w:rsidRDefault="00B70000" w:rsidP="00F81CA2">
      <w:pPr>
        <w:pStyle w:val="MRHeading1"/>
        <w:spacing w:before="120" w:after="120"/>
        <w:rPr>
          <w:rFonts w:ascii="Trebuchet MS" w:hAnsi="Trebuchet MS"/>
          <w:sz w:val="20"/>
          <w:szCs w:val="20"/>
          <w:u w:val="none"/>
        </w:rPr>
      </w:pPr>
      <w:bookmarkStart w:id="0" w:name="_Ref318701630"/>
      <w:r w:rsidRPr="00F81CA2">
        <w:rPr>
          <w:rFonts w:ascii="Trebuchet MS" w:hAnsi="Trebuchet MS"/>
          <w:sz w:val="20"/>
          <w:szCs w:val="20"/>
          <w:u w:val="none"/>
        </w:rPr>
        <w:t>Commencement and Duration</w:t>
      </w:r>
    </w:p>
    <w:p w14:paraId="4972D761" w14:textId="2C31413C" w:rsidR="00B70000" w:rsidRPr="00F81CA2" w:rsidRDefault="00B70000" w:rsidP="00F81CA2">
      <w:pPr>
        <w:numPr>
          <w:ilvl w:val="1"/>
          <w:numId w:val="5"/>
        </w:numPr>
        <w:tabs>
          <w:tab w:val="left" w:pos="720"/>
        </w:tabs>
        <w:spacing w:before="120" w:after="120" w:line="240" w:lineRule="auto"/>
        <w:outlineLvl w:val="1"/>
        <w:rPr>
          <w:rFonts w:ascii="Trebuchet MS" w:hAnsi="Trebuchet MS"/>
          <w:sz w:val="20"/>
          <w:szCs w:val="20"/>
        </w:rPr>
      </w:pPr>
      <w:r w:rsidRPr="00F81CA2">
        <w:rPr>
          <w:rFonts w:ascii="Trebuchet MS" w:hAnsi="Trebuchet MS"/>
          <w:sz w:val="20"/>
          <w:szCs w:val="20"/>
        </w:rPr>
        <w:t>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shall commence on the Commencement Date and shall expire on the Date of Expiry as marked on the</w:t>
      </w:r>
      <w:r w:rsidR="002F04C5" w:rsidRPr="00F81CA2">
        <w:rPr>
          <w:rFonts w:ascii="Trebuchet MS" w:hAnsi="Trebuchet MS"/>
          <w:sz w:val="20"/>
          <w:szCs w:val="20"/>
        </w:rPr>
        <w:t xml:space="preserve"> Partnership Agreement Particulars</w:t>
      </w:r>
      <w:r w:rsidRPr="00F81CA2">
        <w:rPr>
          <w:rFonts w:ascii="Trebuchet MS" w:hAnsi="Trebuchet MS"/>
          <w:sz w:val="20"/>
          <w:szCs w:val="20"/>
        </w:rPr>
        <w:t xml:space="preserve"> unless terminated earlier in accordance with </w:t>
      </w:r>
      <w:r w:rsidR="0036538E">
        <w:rPr>
          <w:rFonts w:ascii="Trebuchet MS" w:hAnsi="Trebuchet MS"/>
          <w:sz w:val="20"/>
          <w:szCs w:val="20"/>
        </w:rPr>
        <w:t>these General Terms and Conditions</w:t>
      </w:r>
      <w:r w:rsidRPr="00F81CA2">
        <w:rPr>
          <w:rFonts w:ascii="Trebuchet MS" w:hAnsi="Trebuchet MS"/>
          <w:sz w:val="20"/>
          <w:szCs w:val="20"/>
        </w:rPr>
        <w:t>.</w:t>
      </w:r>
    </w:p>
    <w:p w14:paraId="55BD7828" w14:textId="0236A904" w:rsidR="00B70000" w:rsidRPr="00F81CA2" w:rsidRDefault="00567671" w:rsidP="00F81CA2">
      <w:pPr>
        <w:pStyle w:val="MRHeading1"/>
        <w:spacing w:before="120" w:after="120"/>
        <w:rPr>
          <w:rFonts w:ascii="Trebuchet MS" w:hAnsi="Trebuchet MS"/>
          <w:sz w:val="20"/>
          <w:szCs w:val="20"/>
          <w:u w:val="none"/>
        </w:rPr>
      </w:pPr>
      <w:r w:rsidRPr="00F81CA2">
        <w:rPr>
          <w:rFonts w:ascii="Trebuchet MS" w:hAnsi="Trebuchet MS"/>
          <w:sz w:val="20"/>
          <w:szCs w:val="20"/>
          <w:u w:val="none"/>
        </w:rPr>
        <w:t>Parties Obligations</w:t>
      </w:r>
    </w:p>
    <w:p w14:paraId="1CA671AA" w14:textId="557FD89F" w:rsidR="002F04C5" w:rsidRPr="00F81CA2" w:rsidRDefault="002F04C5"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Parties agree to act lawfully in carrying out its obligations under this </w:t>
      </w:r>
      <w:r w:rsidR="00C74D63" w:rsidRPr="00F81CA2">
        <w:rPr>
          <w:rFonts w:ascii="Trebuchet MS" w:hAnsi="Trebuchet MS"/>
          <w:sz w:val="20"/>
          <w:szCs w:val="20"/>
        </w:rPr>
        <w:t xml:space="preserve">Partnership </w:t>
      </w:r>
      <w:r w:rsidRPr="00F81CA2">
        <w:rPr>
          <w:rFonts w:ascii="Trebuchet MS" w:hAnsi="Trebuchet MS"/>
          <w:sz w:val="20"/>
          <w:szCs w:val="20"/>
        </w:rPr>
        <w:t>Agreement and ensure that it complies with:</w:t>
      </w:r>
    </w:p>
    <w:p w14:paraId="27154DFC" w14:textId="170F1217" w:rsidR="002F04C5" w:rsidRPr="00F81CA2" w:rsidRDefault="002F04C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 General Terms and Conditions of this </w:t>
      </w:r>
      <w:r w:rsidR="00C74D63" w:rsidRPr="00F81CA2">
        <w:rPr>
          <w:rFonts w:ascii="Trebuchet MS" w:hAnsi="Trebuchet MS"/>
          <w:sz w:val="20"/>
          <w:szCs w:val="20"/>
        </w:rPr>
        <w:t xml:space="preserve">Partnership </w:t>
      </w:r>
      <w:r w:rsidRPr="00F81CA2">
        <w:rPr>
          <w:rFonts w:ascii="Trebuchet MS" w:hAnsi="Trebuchet MS"/>
          <w:sz w:val="20"/>
          <w:szCs w:val="20"/>
        </w:rPr>
        <w:t>Agreement;</w:t>
      </w:r>
    </w:p>
    <w:p w14:paraId="38634147" w14:textId="19547E74" w:rsidR="002F04C5" w:rsidRPr="00F81CA2" w:rsidRDefault="002F04C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 </w:t>
      </w:r>
      <w:r w:rsidR="00705EC0">
        <w:rPr>
          <w:rFonts w:ascii="Trebuchet MS" w:hAnsi="Trebuchet MS"/>
          <w:sz w:val="20"/>
          <w:szCs w:val="20"/>
        </w:rPr>
        <w:t>t</w:t>
      </w:r>
      <w:r w:rsidRPr="00F81CA2">
        <w:rPr>
          <w:rFonts w:ascii="Trebuchet MS" w:hAnsi="Trebuchet MS"/>
          <w:sz w:val="20"/>
          <w:szCs w:val="20"/>
        </w:rPr>
        <w:t xml:space="preserve">erms and </w:t>
      </w:r>
      <w:r w:rsidR="00705EC0">
        <w:rPr>
          <w:rFonts w:ascii="Trebuchet MS" w:hAnsi="Trebuchet MS"/>
          <w:sz w:val="20"/>
          <w:szCs w:val="20"/>
        </w:rPr>
        <w:t>c</w:t>
      </w:r>
      <w:r w:rsidRPr="00F81CA2">
        <w:rPr>
          <w:rFonts w:ascii="Trebuchet MS" w:hAnsi="Trebuchet MS"/>
          <w:sz w:val="20"/>
          <w:szCs w:val="20"/>
        </w:rPr>
        <w:t>onditions of the Grant Agreement;</w:t>
      </w:r>
    </w:p>
    <w:p w14:paraId="52CC1550" w14:textId="1F035EFB" w:rsidR="002F04C5" w:rsidRPr="00F81CA2" w:rsidRDefault="002F04C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all applicable legislation;</w:t>
      </w:r>
      <w:r w:rsidR="0036538E">
        <w:rPr>
          <w:rFonts w:ascii="Trebuchet MS" w:hAnsi="Trebuchet MS"/>
          <w:sz w:val="20"/>
          <w:szCs w:val="20"/>
        </w:rPr>
        <w:t xml:space="preserve"> and</w:t>
      </w:r>
    </w:p>
    <w:p w14:paraId="7AE2A136" w14:textId="0D7A0FBD" w:rsidR="00DF38C2" w:rsidRPr="00F81CA2" w:rsidRDefault="002F04C5" w:rsidP="0036538E">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any policies and guidelines issued by </w:t>
      </w:r>
      <w:r w:rsidR="009513FC">
        <w:rPr>
          <w:rFonts w:ascii="Trebuchet MS" w:hAnsi="Trebuchet MS"/>
          <w:sz w:val="20"/>
          <w:szCs w:val="20"/>
        </w:rPr>
        <w:t>T</w:t>
      </w:r>
      <w:r w:rsidRPr="00F81CA2">
        <w:rPr>
          <w:rFonts w:ascii="Trebuchet MS" w:hAnsi="Trebuchet MS"/>
          <w:sz w:val="20"/>
          <w:szCs w:val="20"/>
        </w:rPr>
        <w:t xml:space="preserve">he National Lottery Community Fund including but not limited to equal opportunities and </w:t>
      </w:r>
      <w:r w:rsidR="0036538E">
        <w:rPr>
          <w:rFonts w:ascii="Trebuchet MS" w:hAnsi="Trebuchet MS"/>
          <w:sz w:val="20"/>
          <w:szCs w:val="20"/>
        </w:rPr>
        <w:t>safeguarding and protecting children and adults at risk.</w:t>
      </w:r>
    </w:p>
    <w:p w14:paraId="546C97C8" w14:textId="313E2A85" w:rsidR="00B70000" w:rsidRPr="00F81CA2" w:rsidRDefault="00B70000"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Parties acknowledge that the Lead </w:t>
      </w:r>
      <w:r w:rsidR="00DF38C2" w:rsidRPr="00F81CA2">
        <w:rPr>
          <w:rFonts w:ascii="Trebuchet MS" w:hAnsi="Trebuchet MS"/>
          <w:sz w:val="20"/>
          <w:szCs w:val="20"/>
        </w:rPr>
        <w:t>is acting as the lead organisation on the Project and is</w:t>
      </w:r>
      <w:r w:rsidRPr="00F81CA2">
        <w:rPr>
          <w:rFonts w:ascii="Trebuchet MS" w:hAnsi="Trebuchet MS"/>
          <w:sz w:val="20"/>
          <w:szCs w:val="20"/>
        </w:rPr>
        <w:t xml:space="preserve"> responsible to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 xml:space="preserve"> for</w:t>
      </w:r>
      <w:r w:rsidR="00705EC0">
        <w:rPr>
          <w:rFonts w:ascii="Trebuchet MS" w:hAnsi="Trebuchet MS"/>
          <w:sz w:val="20"/>
          <w:szCs w:val="20"/>
        </w:rPr>
        <w:t xml:space="preserve"> the completion of the Grant Agreement</w:t>
      </w:r>
      <w:r w:rsidR="00DF38C2" w:rsidRPr="00F81CA2">
        <w:rPr>
          <w:rFonts w:ascii="Trebuchet MS" w:hAnsi="Trebuchet MS"/>
          <w:sz w:val="20"/>
          <w:szCs w:val="20"/>
        </w:rPr>
        <w:t xml:space="preserve">. Each </w:t>
      </w:r>
      <w:r w:rsidR="003A199D" w:rsidRPr="00F81CA2">
        <w:rPr>
          <w:rFonts w:ascii="Trebuchet MS" w:hAnsi="Trebuchet MS"/>
          <w:sz w:val="20"/>
          <w:szCs w:val="20"/>
        </w:rPr>
        <w:t xml:space="preserve">Partner </w:t>
      </w:r>
      <w:r w:rsidR="00BA44D3" w:rsidRPr="00F81CA2">
        <w:rPr>
          <w:rFonts w:ascii="Trebuchet MS" w:hAnsi="Trebuchet MS"/>
          <w:sz w:val="20"/>
          <w:szCs w:val="20"/>
        </w:rPr>
        <w:t>agrees not</w:t>
      </w:r>
      <w:r w:rsidR="005A31FC" w:rsidRPr="00F81CA2">
        <w:rPr>
          <w:rFonts w:ascii="Trebuchet MS" w:hAnsi="Trebuchet MS"/>
          <w:sz w:val="20"/>
          <w:szCs w:val="20"/>
        </w:rPr>
        <w:t xml:space="preserve"> </w:t>
      </w:r>
      <w:r w:rsidR="00BA44D3" w:rsidRPr="00F81CA2">
        <w:rPr>
          <w:rFonts w:ascii="Trebuchet MS" w:hAnsi="Trebuchet MS"/>
          <w:sz w:val="20"/>
          <w:szCs w:val="20"/>
        </w:rPr>
        <w:t xml:space="preserve">to </w:t>
      </w:r>
      <w:r w:rsidR="005A31FC" w:rsidRPr="00F81CA2">
        <w:rPr>
          <w:rFonts w:ascii="Trebuchet MS" w:hAnsi="Trebuchet MS"/>
          <w:sz w:val="20"/>
          <w:szCs w:val="20"/>
        </w:rPr>
        <w:t xml:space="preserve">act in any </w:t>
      </w:r>
      <w:r w:rsidR="00BA44D3" w:rsidRPr="00F81CA2">
        <w:rPr>
          <w:rFonts w:ascii="Trebuchet MS" w:hAnsi="Trebuchet MS"/>
          <w:sz w:val="20"/>
          <w:szCs w:val="20"/>
        </w:rPr>
        <w:t>way</w:t>
      </w:r>
      <w:r w:rsidR="005A31FC" w:rsidRPr="00F81CA2">
        <w:rPr>
          <w:rFonts w:ascii="Trebuchet MS" w:hAnsi="Trebuchet MS"/>
          <w:sz w:val="20"/>
          <w:szCs w:val="20"/>
        </w:rPr>
        <w:t xml:space="preserve"> which would or could cause the Lead to be in breach of the Grant Agreement</w:t>
      </w:r>
      <w:r w:rsidRPr="00F81CA2">
        <w:rPr>
          <w:rFonts w:ascii="Trebuchet MS" w:hAnsi="Trebuchet MS"/>
          <w:sz w:val="20"/>
          <w:szCs w:val="20"/>
        </w:rPr>
        <w:t>.</w:t>
      </w:r>
    </w:p>
    <w:p w14:paraId="43BBE41A" w14:textId="15A9E30C" w:rsidR="00567671" w:rsidRPr="00F81CA2" w:rsidRDefault="00B70000"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To the extent that there is any inconsistency between this </w:t>
      </w:r>
      <w:r w:rsidR="00C74D63" w:rsidRPr="00F81CA2">
        <w:rPr>
          <w:rFonts w:ascii="Trebuchet MS" w:hAnsi="Trebuchet MS"/>
          <w:sz w:val="20"/>
          <w:szCs w:val="20"/>
        </w:rPr>
        <w:t xml:space="preserve">Partnership </w:t>
      </w:r>
      <w:r w:rsidR="00DF38C2" w:rsidRPr="00F81CA2">
        <w:rPr>
          <w:rFonts w:ascii="Trebuchet MS" w:hAnsi="Trebuchet MS"/>
          <w:sz w:val="20"/>
          <w:szCs w:val="20"/>
        </w:rPr>
        <w:t>A</w:t>
      </w:r>
      <w:r w:rsidRPr="00F81CA2">
        <w:rPr>
          <w:rFonts w:ascii="Trebuchet MS" w:hAnsi="Trebuchet MS"/>
          <w:sz w:val="20"/>
          <w:szCs w:val="20"/>
        </w:rPr>
        <w:t xml:space="preserve">greement and the Grant Agreement, the </w:t>
      </w:r>
      <w:r w:rsidR="00705EC0">
        <w:rPr>
          <w:rFonts w:ascii="Trebuchet MS" w:hAnsi="Trebuchet MS"/>
          <w:sz w:val="20"/>
          <w:szCs w:val="20"/>
        </w:rPr>
        <w:t>t</w:t>
      </w:r>
      <w:r w:rsidRPr="00F81CA2">
        <w:rPr>
          <w:rFonts w:ascii="Trebuchet MS" w:hAnsi="Trebuchet MS"/>
          <w:sz w:val="20"/>
          <w:szCs w:val="20"/>
        </w:rPr>
        <w:t>erms</w:t>
      </w:r>
      <w:r w:rsidR="002F04C5" w:rsidRPr="00F81CA2">
        <w:rPr>
          <w:rFonts w:ascii="Trebuchet MS" w:hAnsi="Trebuchet MS"/>
          <w:sz w:val="20"/>
          <w:szCs w:val="20"/>
        </w:rPr>
        <w:t xml:space="preserve"> and </w:t>
      </w:r>
      <w:r w:rsidR="00705EC0">
        <w:rPr>
          <w:rFonts w:ascii="Trebuchet MS" w:hAnsi="Trebuchet MS"/>
          <w:sz w:val="20"/>
          <w:szCs w:val="20"/>
        </w:rPr>
        <w:t>c</w:t>
      </w:r>
      <w:r w:rsidR="002F04C5" w:rsidRPr="00F81CA2">
        <w:rPr>
          <w:rFonts w:ascii="Trebuchet MS" w:hAnsi="Trebuchet MS"/>
          <w:sz w:val="20"/>
          <w:szCs w:val="20"/>
        </w:rPr>
        <w:t>onditions</w:t>
      </w:r>
      <w:r w:rsidRPr="00F81CA2">
        <w:rPr>
          <w:rFonts w:ascii="Trebuchet MS" w:hAnsi="Trebuchet MS"/>
          <w:sz w:val="20"/>
          <w:szCs w:val="20"/>
        </w:rPr>
        <w:t xml:space="preserve"> of the Grant Agreement shall prevail.</w:t>
      </w:r>
    </w:p>
    <w:p w14:paraId="23E1A01E" w14:textId="048DBE11" w:rsidR="00567671" w:rsidRPr="00F81CA2" w:rsidRDefault="00567671"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Party shall have an adequate number of staff (including any new staff as required) with the necessary skills and experience to </w:t>
      </w:r>
      <w:r w:rsidR="00705EC0">
        <w:rPr>
          <w:rFonts w:ascii="Trebuchet MS" w:hAnsi="Trebuchet MS"/>
          <w:sz w:val="20"/>
          <w:szCs w:val="20"/>
        </w:rPr>
        <w:t xml:space="preserve">complete its </w:t>
      </w:r>
      <w:r w:rsidR="00325014">
        <w:rPr>
          <w:rFonts w:ascii="Trebuchet MS" w:hAnsi="Trebuchet MS"/>
          <w:sz w:val="20"/>
          <w:szCs w:val="20"/>
        </w:rPr>
        <w:t>Deliverable(</w:t>
      </w:r>
      <w:r w:rsidR="00705EC0">
        <w:rPr>
          <w:rFonts w:ascii="Trebuchet MS" w:hAnsi="Trebuchet MS"/>
          <w:sz w:val="20"/>
          <w:szCs w:val="20"/>
        </w:rPr>
        <w:t>s</w:t>
      </w:r>
      <w:r w:rsidR="00325014">
        <w:rPr>
          <w:rFonts w:ascii="Trebuchet MS" w:hAnsi="Trebuchet MS"/>
          <w:sz w:val="20"/>
          <w:szCs w:val="20"/>
        </w:rPr>
        <w:t>)</w:t>
      </w:r>
      <w:r w:rsidR="00705EC0">
        <w:rPr>
          <w:rFonts w:ascii="Trebuchet MS" w:hAnsi="Trebuchet MS"/>
          <w:sz w:val="20"/>
          <w:szCs w:val="20"/>
        </w:rPr>
        <w:t xml:space="preserve"> stated in the Project Plan</w:t>
      </w:r>
      <w:r w:rsidRPr="00F81CA2">
        <w:rPr>
          <w:rFonts w:ascii="Trebuchet MS" w:hAnsi="Trebuchet MS"/>
          <w:sz w:val="20"/>
          <w:szCs w:val="20"/>
        </w:rPr>
        <w:t>. The costs of employing such staff shall be met by the Party concerned (including any redundancy or other payments on termination of employment).</w:t>
      </w:r>
    </w:p>
    <w:p w14:paraId="5017CFC6" w14:textId="77777777" w:rsidR="00567671" w:rsidRPr="00F81CA2" w:rsidRDefault="00567671"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Each Party shall:</w:t>
      </w:r>
    </w:p>
    <w:p w14:paraId="3C8ACFEC" w14:textId="0BFB31BA" w:rsidR="00567671" w:rsidRPr="00F81CA2" w:rsidRDefault="00567671"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be responsible for its own staff who are allocated to work on the Project and shall </w:t>
      </w:r>
      <w:r w:rsidR="00BA44D3" w:rsidRPr="00F81CA2">
        <w:rPr>
          <w:rFonts w:ascii="Trebuchet MS" w:hAnsi="Trebuchet MS"/>
          <w:sz w:val="20"/>
          <w:szCs w:val="20"/>
        </w:rPr>
        <w:t>comply with its own</w:t>
      </w:r>
      <w:r w:rsidRPr="00F81CA2">
        <w:rPr>
          <w:rFonts w:ascii="Trebuchet MS" w:hAnsi="Trebuchet MS"/>
          <w:sz w:val="20"/>
          <w:szCs w:val="20"/>
        </w:rPr>
        <w:t xml:space="preserve"> policies and procedures in respect of any such staff; and</w:t>
      </w:r>
    </w:p>
    <w:p w14:paraId="34576747" w14:textId="17EF0333" w:rsidR="00567671" w:rsidRPr="00F81CA2" w:rsidRDefault="00567671"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have in place and comply with all policies and procedures required by law or relevant to the Project</w:t>
      </w:r>
      <w:r w:rsidR="00BA44D3" w:rsidRPr="00F81CA2">
        <w:rPr>
          <w:rFonts w:ascii="Trebuchet MS" w:hAnsi="Trebuchet MS"/>
          <w:sz w:val="20"/>
          <w:szCs w:val="20"/>
        </w:rPr>
        <w:t>.</w:t>
      </w:r>
    </w:p>
    <w:p w14:paraId="6185DE5C" w14:textId="0B6E7848" w:rsidR="00567671" w:rsidRPr="00F81CA2" w:rsidRDefault="00567671"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Each Party shall be responsible for managing its own finances in relation to the Project.</w:t>
      </w:r>
      <w:r w:rsidR="00EA2542" w:rsidRPr="00F81CA2">
        <w:rPr>
          <w:rFonts w:ascii="Trebuchet MS" w:hAnsi="Trebuchet MS"/>
          <w:sz w:val="20"/>
          <w:szCs w:val="20"/>
        </w:rPr>
        <w:t xml:space="preserve"> </w:t>
      </w:r>
    </w:p>
    <w:p w14:paraId="7F81DC57" w14:textId="0F9F9BF6" w:rsidR="00872A9E" w:rsidRPr="00F81CA2" w:rsidRDefault="00567671"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Lead Obligations</w:t>
      </w:r>
    </w:p>
    <w:p w14:paraId="33EEEDDE" w14:textId="5BE7B7F5" w:rsidR="00872A9E" w:rsidRPr="00F81CA2" w:rsidRDefault="00872A9E"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Lead shall be responsible for the overall leadership and management of the Project and shall ensure full compliance by the </w:t>
      </w:r>
      <w:r w:rsidR="003A199D" w:rsidRPr="00F81CA2">
        <w:rPr>
          <w:rFonts w:ascii="Trebuchet MS" w:hAnsi="Trebuchet MS"/>
          <w:sz w:val="20"/>
          <w:szCs w:val="20"/>
        </w:rPr>
        <w:t>Partner</w:t>
      </w:r>
      <w:r w:rsidR="00705EC0">
        <w:rPr>
          <w:rFonts w:ascii="Trebuchet MS" w:hAnsi="Trebuchet MS"/>
          <w:sz w:val="20"/>
          <w:szCs w:val="20"/>
        </w:rPr>
        <w:t>(</w:t>
      </w:r>
      <w:r w:rsidR="00223306" w:rsidRPr="00F81CA2">
        <w:rPr>
          <w:rFonts w:ascii="Trebuchet MS" w:hAnsi="Trebuchet MS"/>
          <w:sz w:val="20"/>
          <w:szCs w:val="20"/>
        </w:rPr>
        <w:t>s</w:t>
      </w:r>
      <w:r w:rsidR="00705EC0">
        <w:rPr>
          <w:rFonts w:ascii="Trebuchet MS" w:hAnsi="Trebuchet MS"/>
          <w:sz w:val="20"/>
          <w:szCs w:val="20"/>
        </w:rPr>
        <w:t>)</w:t>
      </w:r>
      <w:r w:rsidRPr="00F81CA2">
        <w:rPr>
          <w:rFonts w:ascii="Trebuchet MS" w:hAnsi="Trebuchet MS"/>
          <w:sz w:val="20"/>
          <w:szCs w:val="20"/>
        </w:rPr>
        <w:t xml:space="preserve">, with the </w:t>
      </w:r>
      <w:r w:rsidR="00705EC0">
        <w:rPr>
          <w:rFonts w:ascii="Trebuchet MS" w:hAnsi="Trebuchet MS"/>
          <w:sz w:val="20"/>
          <w:szCs w:val="20"/>
        </w:rPr>
        <w:t>t</w:t>
      </w:r>
      <w:r w:rsidR="00BA44D3" w:rsidRPr="00F81CA2">
        <w:rPr>
          <w:rFonts w:ascii="Trebuchet MS" w:hAnsi="Trebuchet MS"/>
          <w:sz w:val="20"/>
          <w:szCs w:val="20"/>
        </w:rPr>
        <w:t xml:space="preserve">erms and </w:t>
      </w:r>
      <w:r w:rsidR="00705EC0">
        <w:rPr>
          <w:rFonts w:ascii="Trebuchet MS" w:hAnsi="Trebuchet MS"/>
          <w:sz w:val="20"/>
          <w:szCs w:val="20"/>
        </w:rPr>
        <w:t>c</w:t>
      </w:r>
      <w:r w:rsidR="00BA44D3" w:rsidRPr="00F81CA2">
        <w:rPr>
          <w:rFonts w:ascii="Trebuchet MS" w:hAnsi="Trebuchet MS"/>
          <w:sz w:val="20"/>
          <w:szCs w:val="20"/>
        </w:rPr>
        <w:t>onditions</w:t>
      </w:r>
      <w:r w:rsidRPr="00F81CA2">
        <w:rPr>
          <w:rFonts w:ascii="Trebuchet MS" w:hAnsi="Trebuchet MS"/>
          <w:sz w:val="20"/>
          <w:szCs w:val="20"/>
        </w:rPr>
        <w:t xml:space="preserve"> of the Grant Agreement.</w:t>
      </w:r>
    </w:p>
    <w:p w14:paraId="702825A7" w14:textId="01E3E39D" w:rsidR="00872A9E" w:rsidRPr="00F81CA2" w:rsidRDefault="00872A9E"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Lead shall not be obliged to make any </w:t>
      </w:r>
      <w:r w:rsidR="00325014">
        <w:rPr>
          <w:rFonts w:ascii="Trebuchet MS" w:hAnsi="Trebuchet MS"/>
          <w:sz w:val="20"/>
          <w:szCs w:val="20"/>
        </w:rPr>
        <w:t>P</w:t>
      </w:r>
      <w:r w:rsidRPr="00F81CA2">
        <w:rPr>
          <w:rFonts w:ascii="Trebuchet MS" w:hAnsi="Trebuchet MS"/>
          <w:sz w:val="20"/>
          <w:szCs w:val="20"/>
        </w:rPr>
        <w:t>ayment</w:t>
      </w:r>
      <w:r w:rsidR="00325014">
        <w:rPr>
          <w:rFonts w:ascii="Trebuchet MS" w:hAnsi="Trebuchet MS"/>
          <w:sz w:val="20"/>
          <w:szCs w:val="20"/>
        </w:rPr>
        <w:t>(</w:t>
      </w:r>
      <w:r w:rsidRPr="00F81CA2">
        <w:rPr>
          <w:rFonts w:ascii="Trebuchet MS" w:hAnsi="Trebuchet MS"/>
          <w:sz w:val="20"/>
          <w:szCs w:val="20"/>
        </w:rPr>
        <w:t>s</w:t>
      </w:r>
      <w:r w:rsidR="00325014">
        <w:rPr>
          <w:rFonts w:ascii="Trebuchet MS" w:hAnsi="Trebuchet MS"/>
          <w:sz w:val="20"/>
          <w:szCs w:val="20"/>
        </w:rPr>
        <w:t>)</w:t>
      </w:r>
      <w:r w:rsidRPr="00F81CA2">
        <w:rPr>
          <w:rFonts w:ascii="Trebuchet MS" w:hAnsi="Trebuchet MS"/>
          <w:sz w:val="20"/>
          <w:szCs w:val="20"/>
        </w:rPr>
        <w:t xml:space="preserve"> to a </w:t>
      </w:r>
      <w:r w:rsidR="003A199D"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 xml:space="preserve">unless it has received the Grant </w:t>
      </w:r>
      <w:r w:rsidR="00705EC0">
        <w:rPr>
          <w:rFonts w:ascii="Trebuchet MS" w:hAnsi="Trebuchet MS"/>
          <w:sz w:val="20"/>
          <w:szCs w:val="20"/>
        </w:rPr>
        <w:t xml:space="preserve">funding </w:t>
      </w:r>
      <w:r w:rsidRPr="00F81CA2">
        <w:rPr>
          <w:rFonts w:ascii="Trebuchet MS" w:hAnsi="Trebuchet MS"/>
          <w:sz w:val="20"/>
          <w:szCs w:val="20"/>
        </w:rPr>
        <w:t xml:space="preserve">from </w:t>
      </w:r>
      <w:r w:rsidR="00BA44D3" w:rsidRPr="00F81CA2">
        <w:rPr>
          <w:rFonts w:ascii="Trebuchet MS" w:hAnsi="Trebuchet MS"/>
          <w:sz w:val="20"/>
          <w:szCs w:val="20"/>
        </w:rPr>
        <w:t>T</w:t>
      </w:r>
      <w:r w:rsidRPr="00F81CA2">
        <w:rPr>
          <w:rFonts w:ascii="Trebuchet MS" w:hAnsi="Trebuchet MS"/>
          <w:sz w:val="20"/>
          <w:szCs w:val="20"/>
        </w:rPr>
        <w:t xml:space="preserve">he </w:t>
      </w:r>
      <w:r w:rsidR="00567671" w:rsidRPr="00F81CA2">
        <w:rPr>
          <w:rFonts w:ascii="Trebuchet MS" w:hAnsi="Trebuchet MS"/>
          <w:sz w:val="20"/>
          <w:szCs w:val="20"/>
        </w:rPr>
        <w:t>National Lottery Community Fund</w:t>
      </w:r>
      <w:r w:rsidRPr="00F81CA2">
        <w:rPr>
          <w:rFonts w:ascii="Trebuchet MS" w:hAnsi="Trebuchet MS"/>
          <w:sz w:val="20"/>
          <w:szCs w:val="20"/>
        </w:rPr>
        <w:t>.</w:t>
      </w:r>
    </w:p>
    <w:p w14:paraId="605F60C2" w14:textId="6E3ECDB6" w:rsidR="00567671" w:rsidRPr="00F81CA2" w:rsidRDefault="00567671" w:rsidP="00F81CA2">
      <w:pPr>
        <w:pStyle w:val="MRHeading2"/>
        <w:spacing w:before="120" w:after="120" w:line="240" w:lineRule="auto"/>
        <w:rPr>
          <w:rFonts w:ascii="Trebuchet MS" w:hAnsi="Trebuchet MS"/>
          <w:sz w:val="20"/>
          <w:szCs w:val="20"/>
        </w:rPr>
      </w:pPr>
      <w:bookmarkStart w:id="1" w:name="_Ref513382889"/>
      <w:bookmarkStart w:id="2" w:name="_Ref510773825"/>
      <w:r w:rsidRPr="00F81CA2">
        <w:rPr>
          <w:rFonts w:ascii="Trebuchet MS" w:hAnsi="Trebuchet MS"/>
          <w:sz w:val="20"/>
          <w:szCs w:val="20"/>
        </w:rPr>
        <w:t>The Partner</w:t>
      </w:r>
      <w:r w:rsidR="00705EC0">
        <w:rPr>
          <w:rFonts w:ascii="Trebuchet MS" w:hAnsi="Trebuchet MS"/>
          <w:sz w:val="20"/>
          <w:szCs w:val="20"/>
        </w:rPr>
        <w:t>(</w:t>
      </w:r>
      <w:r w:rsidRPr="00F81CA2">
        <w:rPr>
          <w:rFonts w:ascii="Trebuchet MS" w:hAnsi="Trebuchet MS"/>
          <w:sz w:val="20"/>
          <w:szCs w:val="20"/>
        </w:rPr>
        <w:t>s</w:t>
      </w:r>
      <w:r w:rsidR="00705EC0">
        <w:rPr>
          <w:rFonts w:ascii="Trebuchet MS" w:hAnsi="Trebuchet MS"/>
          <w:sz w:val="20"/>
          <w:szCs w:val="20"/>
        </w:rPr>
        <w:t>)</w:t>
      </w:r>
      <w:r w:rsidRPr="00F81CA2">
        <w:rPr>
          <w:rFonts w:ascii="Trebuchet MS" w:hAnsi="Trebuchet MS"/>
          <w:sz w:val="20"/>
          <w:szCs w:val="20"/>
        </w:rPr>
        <w:t xml:space="preserve"> acknowledge that the Lead shall be under no obligation to indemnify any Partner for any expenditure incurred which is in excess of the relevant Partner’s </w:t>
      </w:r>
      <w:r w:rsidR="00F82D1F">
        <w:rPr>
          <w:rFonts w:ascii="Trebuchet MS" w:hAnsi="Trebuchet MS"/>
          <w:sz w:val="20"/>
          <w:szCs w:val="20"/>
        </w:rPr>
        <w:t>agreed Payment</w:t>
      </w:r>
      <w:r w:rsidR="00325014">
        <w:rPr>
          <w:rFonts w:ascii="Trebuchet MS" w:hAnsi="Trebuchet MS"/>
          <w:sz w:val="20"/>
          <w:szCs w:val="20"/>
        </w:rPr>
        <w:t>(</w:t>
      </w:r>
      <w:r w:rsidR="00F82D1F">
        <w:rPr>
          <w:rFonts w:ascii="Trebuchet MS" w:hAnsi="Trebuchet MS"/>
          <w:sz w:val="20"/>
          <w:szCs w:val="20"/>
        </w:rPr>
        <w:t>s</w:t>
      </w:r>
      <w:r w:rsidR="00325014">
        <w:rPr>
          <w:rFonts w:ascii="Trebuchet MS" w:hAnsi="Trebuchet MS"/>
          <w:sz w:val="20"/>
          <w:szCs w:val="20"/>
        </w:rPr>
        <w:t>)</w:t>
      </w:r>
      <w:r w:rsidR="00F82D1F">
        <w:rPr>
          <w:rFonts w:ascii="Trebuchet MS" w:hAnsi="Trebuchet MS"/>
          <w:sz w:val="20"/>
          <w:szCs w:val="20"/>
        </w:rPr>
        <w:t xml:space="preserve"> stated in the Project Plan</w:t>
      </w:r>
      <w:r w:rsidRPr="00F81CA2">
        <w:rPr>
          <w:rFonts w:ascii="Trebuchet MS" w:hAnsi="Trebuchet MS"/>
          <w:sz w:val="20"/>
          <w:szCs w:val="20"/>
        </w:rPr>
        <w:t>.</w:t>
      </w:r>
    </w:p>
    <w:p w14:paraId="35F2F610" w14:textId="27FB94F7" w:rsidR="00CB7FE5" w:rsidRPr="00F81CA2" w:rsidRDefault="00345BC0"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I</w:t>
      </w:r>
      <w:r w:rsidR="00853E3F" w:rsidRPr="00F81CA2">
        <w:rPr>
          <w:rFonts w:ascii="Trebuchet MS" w:hAnsi="Trebuchet MS"/>
          <w:sz w:val="20"/>
          <w:szCs w:val="20"/>
        </w:rPr>
        <w:t>f</w:t>
      </w:r>
      <w:r w:rsidR="00872A9E" w:rsidRPr="00F81CA2">
        <w:rPr>
          <w:rFonts w:ascii="Trebuchet MS" w:hAnsi="Trebuchet MS"/>
          <w:sz w:val="20"/>
          <w:szCs w:val="20"/>
        </w:rPr>
        <w:t xml:space="preserve"> the Lead</w:t>
      </w:r>
      <w:r w:rsidR="00853E3F" w:rsidRPr="00F81CA2">
        <w:rPr>
          <w:rFonts w:ascii="Trebuchet MS" w:hAnsi="Trebuchet MS"/>
          <w:sz w:val="20"/>
          <w:szCs w:val="20"/>
        </w:rPr>
        <w:t>, acting reasonably,</w:t>
      </w:r>
      <w:r w:rsidR="00872A9E" w:rsidRPr="00F81CA2">
        <w:rPr>
          <w:rFonts w:ascii="Trebuchet MS" w:hAnsi="Trebuchet MS"/>
          <w:sz w:val="20"/>
          <w:szCs w:val="20"/>
        </w:rPr>
        <w:t xml:space="preserve"> is of the view that any Party to this</w:t>
      </w:r>
      <w:r w:rsidR="00C74D63" w:rsidRPr="00F81CA2">
        <w:rPr>
          <w:rFonts w:ascii="Trebuchet MS" w:hAnsi="Trebuchet MS"/>
          <w:sz w:val="20"/>
          <w:szCs w:val="20"/>
        </w:rPr>
        <w:t xml:space="preserve"> Partnership</w:t>
      </w:r>
      <w:r w:rsidR="00872A9E" w:rsidRPr="00F81CA2">
        <w:rPr>
          <w:rFonts w:ascii="Trebuchet MS" w:hAnsi="Trebuchet MS"/>
          <w:sz w:val="20"/>
          <w:szCs w:val="20"/>
        </w:rPr>
        <w:t xml:space="preserve"> Agreement is not sufficiently delivering </w:t>
      </w:r>
      <w:r w:rsidR="00567671" w:rsidRPr="00F81CA2">
        <w:rPr>
          <w:rFonts w:ascii="Trebuchet MS" w:hAnsi="Trebuchet MS"/>
          <w:sz w:val="20"/>
          <w:szCs w:val="20"/>
        </w:rPr>
        <w:t xml:space="preserve">its </w:t>
      </w:r>
      <w:r w:rsidR="00325014">
        <w:rPr>
          <w:rFonts w:ascii="Trebuchet MS" w:hAnsi="Trebuchet MS"/>
          <w:sz w:val="20"/>
          <w:szCs w:val="20"/>
        </w:rPr>
        <w:t>Deliverable(</w:t>
      </w:r>
      <w:r w:rsidR="00567671" w:rsidRPr="00F81CA2">
        <w:rPr>
          <w:rFonts w:ascii="Trebuchet MS" w:hAnsi="Trebuchet MS"/>
          <w:sz w:val="20"/>
          <w:szCs w:val="20"/>
        </w:rPr>
        <w:t>s</w:t>
      </w:r>
      <w:r w:rsidR="00325014">
        <w:rPr>
          <w:rFonts w:ascii="Trebuchet MS" w:hAnsi="Trebuchet MS"/>
          <w:sz w:val="20"/>
          <w:szCs w:val="20"/>
        </w:rPr>
        <w:t>)</w:t>
      </w:r>
      <w:r w:rsidR="00567671" w:rsidRPr="00F81CA2">
        <w:rPr>
          <w:rFonts w:ascii="Trebuchet MS" w:hAnsi="Trebuchet MS"/>
          <w:sz w:val="20"/>
          <w:szCs w:val="20"/>
        </w:rPr>
        <w:t xml:space="preserve">, </w:t>
      </w:r>
      <w:r w:rsidR="00872A9E" w:rsidRPr="00F81CA2">
        <w:rPr>
          <w:rFonts w:ascii="Trebuchet MS" w:hAnsi="Trebuchet MS"/>
          <w:sz w:val="20"/>
          <w:szCs w:val="20"/>
        </w:rPr>
        <w:t xml:space="preserve">the Lead will use all reasonable endeavours to </w:t>
      </w:r>
      <w:r w:rsidR="005769AD" w:rsidRPr="00F81CA2">
        <w:rPr>
          <w:rFonts w:ascii="Trebuchet MS" w:hAnsi="Trebuchet MS"/>
          <w:sz w:val="20"/>
          <w:szCs w:val="20"/>
        </w:rPr>
        <w:t>maintain</w:t>
      </w:r>
      <w:r w:rsidR="00853E3F" w:rsidRPr="00F81CA2">
        <w:rPr>
          <w:rFonts w:ascii="Trebuchet MS" w:hAnsi="Trebuchet MS"/>
          <w:sz w:val="20"/>
          <w:szCs w:val="20"/>
        </w:rPr>
        <w:t xml:space="preserve"> compliance with</w:t>
      </w:r>
      <w:r w:rsidR="00872A9E" w:rsidRPr="00F81CA2">
        <w:rPr>
          <w:rFonts w:ascii="Trebuchet MS" w:hAnsi="Trebuchet MS"/>
          <w:sz w:val="20"/>
          <w:szCs w:val="20"/>
        </w:rPr>
        <w:t xml:space="preserve"> </w:t>
      </w:r>
      <w:r w:rsidR="00F82D1F">
        <w:rPr>
          <w:rFonts w:ascii="Trebuchet MS" w:hAnsi="Trebuchet MS"/>
          <w:sz w:val="20"/>
          <w:szCs w:val="20"/>
        </w:rPr>
        <w:t>the terms and conditions of the</w:t>
      </w:r>
      <w:r w:rsidR="00567671" w:rsidRPr="00F81CA2">
        <w:rPr>
          <w:rFonts w:ascii="Trebuchet MS" w:hAnsi="Trebuchet MS"/>
          <w:sz w:val="20"/>
          <w:szCs w:val="20"/>
        </w:rPr>
        <w:t xml:space="preserve"> Grant Agreement</w:t>
      </w:r>
      <w:bookmarkEnd w:id="1"/>
      <w:r w:rsidR="00567671" w:rsidRPr="00F81CA2">
        <w:rPr>
          <w:rFonts w:ascii="Trebuchet MS" w:hAnsi="Trebuchet MS"/>
          <w:sz w:val="20"/>
          <w:szCs w:val="20"/>
        </w:rPr>
        <w:t>.</w:t>
      </w:r>
    </w:p>
    <w:p w14:paraId="6E42CA88" w14:textId="1C590CC0" w:rsidR="0074017C" w:rsidRPr="00F81CA2" w:rsidRDefault="0074017C" w:rsidP="00F81CA2">
      <w:pPr>
        <w:pStyle w:val="MRHeading1"/>
        <w:spacing w:before="120" w:after="120" w:line="240" w:lineRule="auto"/>
        <w:rPr>
          <w:rFonts w:ascii="Trebuchet MS" w:hAnsi="Trebuchet MS"/>
          <w:sz w:val="20"/>
          <w:szCs w:val="20"/>
          <w:u w:val="none"/>
        </w:rPr>
      </w:pPr>
      <w:bookmarkStart w:id="3" w:name="_Ref510698999"/>
      <w:bookmarkEnd w:id="2"/>
      <w:r w:rsidRPr="00F81CA2">
        <w:rPr>
          <w:rFonts w:ascii="Trebuchet MS" w:hAnsi="Trebuchet MS"/>
          <w:sz w:val="20"/>
          <w:szCs w:val="20"/>
          <w:u w:val="none"/>
        </w:rPr>
        <w:t>Payments and Contributions</w:t>
      </w:r>
    </w:p>
    <w:p w14:paraId="435889EA" w14:textId="704CE222" w:rsidR="000507FC" w:rsidRPr="00F81CA2" w:rsidRDefault="000507FC"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Lead </w:t>
      </w:r>
      <w:bookmarkEnd w:id="3"/>
      <w:r w:rsidR="00F82D1F">
        <w:rPr>
          <w:rFonts w:ascii="Trebuchet MS" w:hAnsi="Trebuchet MS"/>
          <w:sz w:val="20"/>
          <w:szCs w:val="20"/>
        </w:rPr>
        <w:t>shall distribute the Payment(s) to the Partner(s) on the dates set out in the Project Plan. Payment(s) made by the Lead to a Partner under this Clause 4 shall be paid to such Partner on the same terms and conditions as the Grant Agreement.</w:t>
      </w:r>
    </w:p>
    <w:p w14:paraId="36AFA1C3" w14:textId="72955F21" w:rsidR="000507FC" w:rsidRPr="00F81CA2" w:rsidRDefault="000507FC" w:rsidP="00F81CA2">
      <w:pPr>
        <w:pStyle w:val="MRHeading2"/>
        <w:spacing w:before="120" w:after="120" w:line="240" w:lineRule="auto"/>
        <w:rPr>
          <w:rFonts w:ascii="Trebuchet MS" w:hAnsi="Trebuchet MS"/>
          <w:sz w:val="20"/>
          <w:szCs w:val="20"/>
        </w:rPr>
      </w:pPr>
      <w:bookmarkStart w:id="4" w:name="_Ref510699358"/>
      <w:r w:rsidRPr="00F81CA2">
        <w:rPr>
          <w:rFonts w:ascii="Trebuchet MS" w:hAnsi="Trebuchet MS"/>
          <w:sz w:val="20"/>
          <w:szCs w:val="20"/>
        </w:rPr>
        <w:lastRenderedPageBreak/>
        <w:t xml:space="preserve">Each Party shall keep, in relation to the Project and the receipt and expenditure of all </w:t>
      </w:r>
      <w:r w:rsidR="00325014">
        <w:rPr>
          <w:rFonts w:ascii="Trebuchet MS" w:hAnsi="Trebuchet MS"/>
          <w:sz w:val="20"/>
          <w:szCs w:val="20"/>
        </w:rPr>
        <w:t>P</w:t>
      </w:r>
      <w:r w:rsidR="00EA2542" w:rsidRPr="00F81CA2">
        <w:rPr>
          <w:rFonts w:ascii="Trebuchet MS" w:hAnsi="Trebuchet MS"/>
          <w:sz w:val="20"/>
          <w:szCs w:val="20"/>
        </w:rPr>
        <w:t>ayment</w:t>
      </w:r>
      <w:r w:rsidR="00325014">
        <w:rPr>
          <w:rFonts w:ascii="Trebuchet MS" w:hAnsi="Trebuchet MS"/>
          <w:sz w:val="20"/>
          <w:szCs w:val="20"/>
        </w:rPr>
        <w:t>(</w:t>
      </w:r>
      <w:r w:rsidR="00EA2542" w:rsidRPr="00F81CA2">
        <w:rPr>
          <w:rFonts w:ascii="Trebuchet MS" w:hAnsi="Trebuchet MS"/>
          <w:sz w:val="20"/>
          <w:szCs w:val="20"/>
        </w:rPr>
        <w:t>s</w:t>
      </w:r>
      <w:r w:rsidR="00325014">
        <w:rPr>
          <w:rFonts w:ascii="Trebuchet MS" w:hAnsi="Trebuchet MS"/>
          <w:sz w:val="20"/>
          <w:szCs w:val="20"/>
        </w:rPr>
        <w:t>)</w:t>
      </w:r>
      <w:r w:rsidRPr="00F81CA2">
        <w:rPr>
          <w:rFonts w:ascii="Trebuchet MS" w:hAnsi="Trebuchet MS"/>
          <w:sz w:val="20"/>
          <w:szCs w:val="20"/>
        </w:rPr>
        <w:t xml:space="preserve"> received under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_Ref510698999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4</w:t>
      </w:r>
      <w:r w:rsidRPr="00F81CA2">
        <w:rPr>
          <w:rFonts w:ascii="Trebuchet MS" w:hAnsi="Trebuchet MS"/>
          <w:sz w:val="20"/>
          <w:szCs w:val="20"/>
        </w:rPr>
        <w:fldChar w:fldCharType="end"/>
      </w:r>
      <w:r w:rsidRPr="00F81CA2">
        <w:rPr>
          <w:rFonts w:ascii="Trebuchet MS" w:hAnsi="Trebuchet MS"/>
          <w:sz w:val="20"/>
          <w:szCs w:val="20"/>
        </w:rPr>
        <w:t>:</w:t>
      </w:r>
      <w:bookmarkEnd w:id="4"/>
    </w:p>
    <w:p w14:paraId="0ADD81D2" w14:textId="77777777" w:rsidR="000507FC" w:rsidRPr="00F81CA2" w:rsidRDefault="000507FC"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accurate records and accounts showing income and expenditure;</w:t>
      </w:r>
    </w:p>
    <w:p w14:paraId="6ECA0FCE" w14:textId="1FBBD3C2" w:rsidR="000507FC" w:rsidRPr="00F81CA2" w:rsidRDefault="000507FC"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receipts and invoices in relation to expenditure; and</w:t>
      </w:r>
    </w:p>
    <w:p w14:paraId="58CD4CB8" w14:textId="37FD8AF9" w:rsidR="000507FC" w:rsidRPr="00F81CA2" w:rsidRDefault="000507FC"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details of </w:t>
      </w:r>
      <w:r w:rsidR="00F82D1F">
        <w:rPr>
          <w:rFonts w:ascii="Trebuchet MS" w:hAnsi="Trebuchet MS"/>
          <w:sz w:val="20"/>
          <w:szCs w:val="20"/>
        </w:rPr>
        <w:t xml:space="preserve">how </w:t>
      </w:r>
      <w:r w:rsidR="00CB7FE5" w:rsidRPr="00F81CA2">
        <w:rPr>
          <w:rFonts w:ascii="Trebuchet MS" w:hAnsi="Trebuchet MS"/>
          <w:sz w:val="20"/>
          <w:szCs w:val="20"/>
        </w:rPr>
        <w:t xml:space="preserve">the </w:t>
      </w:r>
      <w:r w:rsidR="00325014">
        <w:rPr>
          <w:rFonts w:ascii="Trebuchet MS" w:hAnsi="Trebuchet MS"/>
          <w:sz w:val="20"/>
          <w:szCs w:val="20"/>
        </w:rPr>
        <w:t>Deliverable(</w:t>
      </w:r>
      <w:r w:rsidR="00BA44D3" w:rsidRPr="00F81CA2">
        <w:rPr>
          <w:rFonts w:ascii="Trebuchet MS" w:hAnsi="Trebuchet MS"/>
          <w:sz w:val="20"/>
          <w:szCs w:val="20"/>
        </w:rPr>
        <w:t>s</w:t>
      </w:r>
      <w:r w:rsidR="00325014">
        <w:rPr>
          <w:rFonts w:ascii="Trebuchet MS" w:hAnsi="Trebuchet MS"/>
          <w:sz w:val="20"/>
          <w:szCs w:val="20"/>
        </w:rPr>
        <w:t>)</w:t>
      </w:r>
      <w:r w:rsidR="00F82D1F">
        <w:rPr>
          <w:rFonts w:ascii="Trebuchet MS" w:hAnsi="Trebuchet MS"/>
          <w:sz w:val="20"/>
          <w:szCs w:val="20"/>
        </w:rPr>
        <w:t xml:space="preserve">, </w:t>
      </w:r>
      <w:r w:rsidRPr="00F81CA2">
        <w:rPr>
          <w:rFonts w:ascii="Trebuchet MS" w:hAnsi="Trebuchet MS"/>
          <w:sz w:val="20"/>
          <w:szCs w:val="20"/>
        </w:rPr>
        <w:t>as s</w:t>
      </w:r>
      <w:r w:rsidR="00F82D1F">
        <w:rPr>
          <w:rFonts w:ascii="Trebuchet MS" w:hAnsi="Trebuchet MS"/>
          <w:sz w:val="20"/>
          <w:szCs w:val="20"/>
        </w:rPr>
        <w:t>tate</w:t>
      </w:r>
      <w:r w:rsidRPr="00F81CA2">
        <w:rPr>
          <w:rFonts w:ascii="Trebuchet MS" w:hAnsi="Trebuchet MS"/>
          <w:sz w:val="20"/>
          <w:szCs w:val="20"/>
        </w:rPr>
        <w:t xml:space="preserve"> out </w:t>
      </w:r>
      <w:r w:rsidR="0074017C" w:rsidRPr="00F81CA2">
        <w:rPr>
          <w:rFonts w:ascii="Trebuchet MS" w:hAnsi="Trebuchet MS"/>
          <w:sz w:val="20"/>
          <w:szCs w:val="20"/>
        </w:rPr>
        <w:t>Project Plan</w:t>
      </w:r>
      <w:r w:rsidR="00F82D1F">
        <w:rPr>
          <w:rFonts w:ascii="Trebuchet MS" w:hAnsi="Trebuchet MS"/>
          <w:sz w:val="20"/>
          <w:szCs w:val="20"/>
        </w:rPr>
        <w:t>, were completed</w:t>
      </w:r>
      <w:r w:rsidR="0074017C" w:rsidRPr="00F81CA2">
        <w:rPr>
          <w:rFonts w:ascii="Trebuchet MS" w:hAnsi="Trebuchet MS"/>
          <w:sz w:val="20"/>
          <w:szCs w:val="20"/>
        </w:rPr>
        <w:t>.</w:t>
      </w:r>
    </w:p>
    <w:p w14:paraId="5705047C" w14:textId="33B56672" w:rsidR="000507FC" w:rsidRPr="00F81CA2" w:rsidRDefault="000507FC"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Party shall keep the information </w:t>
      </w:r>
      <w:r w:rsidR="00553B0F" w:rsidRPr="00F81CA2">
        <w:rPr>
          <w:rFonts w:ascii="Trebuchet MS" w:hAnsi="Trebuchet MS"/>
          <w:sz w:val="20"/>
          <w:szCs w:val="20"/>
        </w:rPr>
        <w:t xml:space="preserve">listed in Clause </w:t>
      </w:r>
      <w:r w:rsidR="00553B0F" w:rsidRPr="00F81CA2">
        <w:rPr>
          <w:rFonts w:ascii="Trebuchet MS" w:hAnsi="Trebuchet MS"/>
          <w:sz w:val="20"/>
          <w:szCs w:val="20"/>
        </w:rPr>
        <w:fldChar w:fldCharType="begin"/>
      </w:r>
      <w:r w:rsidR="00553B0F" w:rsidRPr="00F81CA2">
        <w:rPr>
          <w:rFonts w:ascii="Trebuchet MS" w:hAnsi="Trebuchet MS"/>
          <w:sz w:val="20"/>
          <w:szCs w:val="20"/>
        </w:rPr>
        <w:instrText xml:space="preserve"> REF _Ref510699358 \r \h </w:instrText>
      </w:r>
      <w:r w:rsidR="0048467D" w:rsidRPr="00F81CA2">
        <w:rPr>
          <w:rFonts w:ascii="Trebuchet MS" w:hAnsi="Trebuchet MS"/>
          <w:sz w:val="20"/>
          <w:szCs w:val="20"/>
        </w:rPr>
        <w:instrText xml:space="preserve"> \* MERGEFORMAT </w:instrText>
      </w:r>
      <w:r w:rsidR="00553B0F" w:rsidRPr="00F81CA2">
        <w:rPr>
          <w:rFonts w:ascii="Trebuchet MS" w:hAnsi="Trebuchet MS"/>
          <w:sz w:val="20"/>
          <w:szCs w:val="20"/>
        </w:rPr>
      </w:r>
      <w:r w:rsidR="00553B0F" w:rsidRPr="00F81CA2">
        <w:rPr>
          <w:rFonts w:ascii="Trebuchet MS" w:hAnsi="Trebuchet MS"/>
          <w:sz w:val="20"/>
          <w:szCs w:val="20"/>
        </w:rPr>
        <w:fldChar w:fldCharType="separate"/>
      </w:r>
      <w:r w:rsidR="005D2753">
        <w:rPr>
          <w:rFonts w:ascii="Trebuchet MS" w:hAnsi="Trebuchet MS"/>
          <w:sz w:val="20"/>
          <w:szCs w:val="20"/>
        </w:rPr>
        <w:t>4.2</w:t>
      </w:r>
      <w:r w:rsidR="00553B0F" w:rsidRPr="00F81CA2">
        <w:rPr>
          <w:rFonts w:ascii="Trebuchet MS" w:hAnsi="Trebuchet MS"/>
          <w:sz w:val="20"/>
          <w:szCs w:val="20"/>
        </w:rPr>
        <w:fldChar w:fldCharType="end"/>
      </w:r>
      <w:r w:rsidR="00553B0F" w:rsidRPr="00F81CA2">
        <w:rPr>
          <w:rFonts w:ascii="Trebuchet MS" w:hAnsi="Trebuchet MS"/>
          <w:sz w:val="20"/>
          <w:szCs w:val="20"/>
        </w:rPr>
        <w:t xml:space="preserve"> </w:t>
      </w:r>
      <w:r w:rsidRPr="00F81CA2">
        <w:rPr>
          <w:rFonts w:ascii="Trebuchet MS" w:hAnsi="Trebuchet MS"/>
          <w:sz w:val="20"/>
          <w:szCs w:val="20"/>
        </w:rPr>
        <w:t xml:space="preserve">for a period of </w:t>
      </w:r>
      <w:r w:rsidR="00553B0F" w:rsidRPr="00F81CA2">
        <w:rPr>
          <w:rFonts w:ascii="Trebuchet MS" w:hAnsi="Trebuchet MS"/>
          <w:sz w:val="20"/>
          <w:szCs w:val="20"/>
        </w:rPr>
        <w:t>seven (</w:t>
      </w:r>
      <w:r w:rsidRPr="00F81CA2">
        <w:rPr>
          <w:rFonts w:ascii="Trebuchet MS" w:hAnsi="Trebuchet MS"/>
          <w:sz w:val="20"/>
          <w:szCs w:val="20"/>
        </w:rPr>
        <w:t>7</w:t>
      </w:r>
      <w:r w:rsidR="00553B0F" w:rsidRPr="00F81CA2">
        <w:rPr>
          <w:rFonts w:ascii="Trebuchet MS" w:hAnsi="Trebuchet MS"/>
          <w:sz w:val="20"/>
          <w:szCs w:val="20"/>
        </w:rPr>
        <w:t>)</w:t>
      </w:r>
      <w:r w:rsidRPr="00F81CA2">
        <w:rPr>
          <w:rFonts w:ascii="Trebuchet MS" w:hAnsi="Trebuchet MS"/>
          <w:sz w:val="20"/>
          <w:szCs w:val="20"/>
        </w:rPr>
        <w:t xml:space="preserve"> years </w:t>
      </w:r>
      <w:r w:rsidR="00553B0F" w:rsidRPr="00F81CA2">
        <w:rPr>
          <w:rFonts w:ascii="Trebuchet MS" w:hAnsi="Trebuchet MS"/>
          <w:sz w:val="20"/>
          <w:szCs w:val="20"/>
        </w:rPr>
        <w:t>after the Expiry Date (“</w:t>
      </w:r>
      <w:r w:rsidR="00553B0F" w:rsidRPr="00F81CA2">
        <w:rPr>
          <w:rFonts w:ascii="Trebuchet MS" w:hAnsi="Trebuchet MS"/>
          <w:b/>
          <w:sz w:val="20"/>
          <w:szCs w:val="20"/>
        </w:rPr>
        <w:t>Retention Period</w:t>
      </w:r>
      <w:r w:rsidR="00553B0F" w:rsidRPr="00F81CA2">
        <w:rPr>
          <w:rFonts w:ascii="Trebuchet MS" w:hAnsi="Trebuchet MS"/>
          <w:sz w:val="20"/>
          <w:szCs w:val="20"/>
        </w:rPr>
        <w:t xml:space="preserve">”) </w:t>
      </w:r>
      <w:proofErr w:type="gramStart"/>
      <w:r w:rsidRPr="00F81CA2">
        <w:rPr>
          <w:rFonts w:ascii="Trebuchet MS" w:hAnsi="Trebuchet MS"/>
          <w:sz w:val="20"/>
          <w:szCs w:val="20"/>
        </w:rPr>
        <w:t>so as to</w:t>
      </w:r>
      <w:proofErr w:type="gramEnd"/>
      <w:r w:rsidRPr="00F81CA2">
        <w:rPr>
          <w:rFonts w:ascii="Trebuchet MS" w:hAnsi="Trebuchet MS"/>
          <w:sz w:val="20"/>
          <w:szCs w:val="20"/>
        </w:rPr>
        <w:t xml:space="preserve"> enable </w:t>
      </w:r>
      <w:r w:rsidR="00553B0F" w:rsidRPr="00F81CA2">
        <w:rPr>
          <w:rFonts w:ascii="Trebuchet MS" w:hAnsi="Trebuchet MS"/>
          <w:sz w:val="20"/>
          <w:szCs w:val="20"/>
        </w:rPr>
        <w:t>compliance</w:t>
      </w:r>
      <w:r w:rsidRPr="00F81CA2">
        <w:rPr>
          <w:rFonts w:ascii="Trebuchet MS" w:hAnsi="Trebuchet MS"/>
          <w:sz w:val="20"/>
          <w:szCs w:val="20"/>
        </w:rPr>
        <w:t xml:space="preserve"> with the reporting requirements of the Lead and/or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 xml:space="preserve">. </w:t>
      </w:r>
      <w:r w:rsidR="0036538E">
        <w:rPr>
          <w:rFonts w:ascii="Trebuchet MS" w:hAnsi="Trebuchet MS"/>
          <w:sz w:val="20"/>
          <w:szCs w:val="20"/>
        </w:rPr>
        <w:t>I</w:t>
      </w:r>
      <w:r w:rsidR="00F82D1F">
        <w:rPr>
          <w:rFonts w:ascii="Trebuchet MS" w:hAnsi="Trebuchet MS"/>
          <w:sz w:val="20"/>
          <w:szCs w:val="20"/>
        </w:rPr>
        <w:t>f</w:t>
      </w:r>
      <w:r w:rsidR="0036538E">
        <w:rPr>
          <w:rFonts w:ascii="Trebuchet MS" w:hAnsi="Trebuchet MS"/>
          <w:sz w:val="20"/>
          <w:szCs w:val="20"/>
        </w:rPr>
        <w:t xml:space="preserve"> requested, t</w:t>
      </w:r>
      <w:r w:rsidR="00553B0F" w:rsidRPr="00F81CA2">
        <w:rPr>
          <w:rFonts w:ascii="Trebuchet MS" w:hAnsi="Trebuchet MS"/>
          <w:sz w:val="20"/>
          <w:szCs w:val="20"/>
        </w:rPr>
        <w:t xml:space="preserve">he </w:t>
      </w:r>
      <w:r w:rsidR="003A199D" w:rsidRPr="00F81CA2">
        <w:rPr>
          <w:rFonts w:ascii="Trebuchet MS" w:hAnsi="Trebuchet MS"/>
          <w:sz w:val="20"/>
          <w:szCs w:val="20"/>
        </w:rPr>
        <w:t>Partners</w:t>
      </w:r>
      <w:r w:rsidR="00223306" w:rsidRPr="00F81CA2">
        <w:rPr>
          <w:rFonts w:ascii="Trebuchet MS" w:hAnsi="Trebuchet MS"/>
          <w:sz w:val="20"/>
          <w:szCs w:val="20"/>
        </w:rPr>
        <w:t xml:space="preserve"> </w:t>
      </w:r>
      <w:r w:rsidRPr="00F81CA2">
        <w:rPr>
          <w:rFonts w:ascii="Trebuchet MS" w:hAnsi="Trebuchet MS"/>
          <w:sz w:val="20"/>
          <w:szCs w:val="20"/>
        </w:rPr>
        <w:t xml:space="preserve">shall </w:t>
      </w:r>
      <w:r w:rsidR="00553B0F" w:rsidRPr="00F81CA2">
        <w:rPr>
          <w:rFonts w:ascii="Trebuchet MS" w:hAnsi="Trebuchet MS"/>
          <w:sz w:val="20"/>
          <w:szCs w:val="20"/>
        </w:rPr>
        <w:t>permit</w:t>
      </w:r>
      <w:r w:rsidRPr="00F81CA2">
        <w:rPr>
          <w:rFonts w:ascii="Trebuchet MS" w:hAnsi="Trebuchet MS"/>
          <w:sz w:val="20"/>
          <w:szCs w:val="20"/>
        </w:rPr>
        <w:t xml:space="preserve">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 xml:space="preserve">, the Lead and the Comptroller and Auditor General </w:t>
      </w:r>
      <w:r w:rsidR="00553B0F" w:rsidRPr="00F81CA2">
        <w:rPr>
          <w:rFonts w:ascii="Trebuchet MS" w:hAnsi="Trebuchet MS"/>
          <w:sz w:val="20"/>
          <w:szCs w:val="20"/>
        </w:rPr>
        <w:t xml:space="preserve">to inspect such information during normal </w:t>
      </w:r>
      <w:r w:rsidR="00BB3A5D">
        <w:rPr>
          <w:rFonts w:ascii="Trebuchet MS" w:hAnsi="Trebuchet MS"/>
          <w:sz w:val="20"/>
          <w:szCs w:val="20"/>
        </w:rPr>
        <w:t>working</w:t>
      </w:r>
      <w:r w:rsidR="00553B0F" w:rsidRPr="00F81CA2">
        <w:rPr>
          <w:rFonts w:ascii="Trebuchet MS" w:hAnsi="Trebuchet MS"/>
          <w:sz w:val="20"/>
          <w:szCs w:val="20"/>
        </w:rPr>
        <w:t xml:space="preserve"> hours </w:t>
      </w:r>
      <w:r w:rsidRPr="00F81CA2">
        <w:rPr>
          <w:rFonts w:ascii="Trebuchet MS" w:hAnsi="Trebuchet MS"/>
          <w:sz w:val="20"/>
          <w:szCs w:val="20"/>
        </w:rPr>
        <w:t xml:space="preserve">upon reasonable </w:t>
      </w:r>
      <w:r w:rsidR="00553B0F" w:rsidRPr="00F81CA2">
        <w:rPr>
          <w:rFonts w:ascii="Trebuchet MS" w:hAnsi="Trebuchet MS"/>
          <w:sz w:val="20"/>
          <w:szCs w:val="20"/>
        </w:rPr>
        <w:t>notice</w:t>
      </w:r>
      <w:r w:rsidRPr="00F81CA2">
        <w:rPr>
          <w:rFonts w:ascii="Trebuchet MS" w:hAnsi="Trebuchet MS"/>
          <w:sz w:val="20"/>
          <w:szCs w:val="20"/>
        </w:rPr>
        <w:t xml:space="preserve"> </w:t>
      </w:r>
      <w:r w:rsidR="00345BC0" w:rsidRPr="00F81CA2">
        <w:rPr>
          <w:rFonts w:ascii="Trebuchet MS" w:hAnsi="Trebuchet MS"/>
          <w:sz w:val="20"/>
          <w:szCs w:val="20"/>
        </w:rPr>
        <w:t xml:space="preserve">throughout the term of this </w:t>
      </w:r>
      <w:r w:rsidR="00C74D63" w:rsidRPr="00F81CA2">
        <w:rPr>
          <w:rFonts w:ascii="Trebuchet MS" w:hAnsi="Trebuchet MS"/>
          <w:sz w:val="20"/>
          <w:szCs w:val="20"/>
        </w:rPr>
        <w:t xml:space="preserve">Partnership </w:t>
      </w:r>
      <w:r w:rsidR="00345BC0" w:rsidRPr="00F81CA2">
        <w:rPr>
          <w:rFonts w:ascii="Trebuchet MS" w:hAnsi="Trebuchet MS"/>
          <w:sz w:val="20"/>
          <w:szCs w:val="20"/>
        </w:rPr>
        <w:t xml:space="preserve">Agreement and </w:t>
      </w:r>
      <w:r w:rsidRPr="00F81CA2">
        <w:rPr>
          <w:rFonts w:ascii="Trebuchet MS" w:hAnsi="Trebuchet MS"/>
          <w:sz w:val="20"/>
          <w:szCs w:val="20"/>
        </w:rPr>
        <w:t xml:space="preserve">during </w:t>
      </w:r>
      <w:r w:rsidR="00553B0F" w:rsidRPr="00F81CA2">
        <w:rPr>
          <w:rFonts w:ascii="Trebuchet MS" w:hAnsi="Trebuchet MS"/>
          <w:sz w:val="20"/>
          <w:szCs w:val="20"/>
        </w:rPr>
        <w:t>the Retention Period</w:t>
      </w:r>
      <w:r w:rsidRPr="00F81CA2">
        <w:rPr>
          <w:rFonts w:ascii="Trebuchet MS" w:hAnsi="Trebuchet MS"/>
          <w:sz w:val="20"/>
          <w:szCs w:val="20"/>
        </w:rPr>
        <w:t>.</w:t>
      </w:r>
    </w:p>
    <w:p w14:paraId="265B6767" w14:textId="62715039" w:rsidR="000507FC" w:rsidRPr="00F81CA2" w:rsidRDefault="00553B0F"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A Party</w:t>
      </w:r>
      <w:r w:rsidR="000507FC" w:rsidRPr="00F81CA2">
        <w:rPr>
          <w:rFonts w:ascii="Trebuchet MS" w:hAnsi="Trebuchet MS"/>
          <w:sz w:val="20"/>
          <w:szCs w:val="20"/>
        </w:rPr>
        <w:t xml:space="preserve"> shall not </w:t>
      </w:r>
      <w:r w:rsidR="000507FC" w:rsidRPr="00CD136A">
        <w:rPr>
          <w:rFonts w:ascii="Trebuchet MS" w:hAnsi="Trebuchet MS"/>
          <w:sz w:val="20"/>
          <w:szCs w:val="20"/>
        </w:rPr>
        <w:t xml:space="preserve">incur </w:t>
      </w:r>
      <w:r w:rsidRPr="00CD136A">
        <w:rPr>
          <w:rFonts w:ascii="Trebuchet MS" w:hAnsi="Trebuchet MS"/>
          <w:sz w:val="20"/>
          <w:szCs w:val="20"/>
        </w:rPr>
        <w:t xml:space="preserve">any financial </w:t>
      </w:r>
      <w:r w:rsidR="000507FC" w:rsidRPr="00CD136A">
        <w:rPr>
          <w:rFonts w:ascii="Trebuchet MS" w:hAnsi="Trebuchet MS"/>
          <w:sz w:val="20"/>
          <w:szCs w:val="20"/>
        </w:rPr>
        <w:t xml:space="preserve">liabilities </w:t>
      </w:r>
      <w:r w:rsidR="00D4485C" w:rsidRPr="00CD136A">
        <w:rPr>
          <w:rFonts w:ascii="Trebuchet MS" w:hAnsi="Trebuchet MS"/>
          <w:sz w:val="20"/>
          <w:szCs w:val="20"/>
        </w:rPr>
        <w:t xml:space="preserve">in respect to the Project </w:t>
      </w:r>
      <w:r w:rsidR="000507FC" w:rsidRPr="00CD136A">
        <w:rPr>
          <w:rFonts w:ascii="Trebuchet MS" w:hAnsi="Trebuchet MS"/>
          <w:sz w:val="20"/>
          <w:szCs w:val="20"/>
        </w:rPr>
        <w:t xml:space="preserve">that are not </w:t>
      </w:r>
      <w:r w:rsidR="008D68D9" w:rsidRPr="00CD136A">
        <w:rPr>
          <w:rFonts w:ascii="Trebuchet MS" w:hAnsi="Trebuchet MS"/>
          <w:sz w:val="20"/>
          <w:szCs w:val="20"/>
        </w:rPr>
        <w:t>agreed to</w:t>
      </w:r>
      <w:r w:rsidR="000507FC" w:rsidRPr="00CD136A">
        <w:rPr>
          <w:rFonts w:ascii="Trebuchet MS" w:hAnsi="Trebuchet MS"/>
          <w:sz w:val="20"/>
          <w:szCs w:val="20"/>
        </w:rPr>
        <w:t xml:space="preserve"> </w:t>
      </w:r>
      <w:r w:rsidRPr="00CD136A">
        <w:rPr>
          <w:rFonts w:ascii="Trebuchet MS" w:hAnsi="Trebuchet MS"/>
          <w:sz w:val="20"/>
          <w:szCs w:val="20"/>
        </w:rPr>
        <w:t>as part of the</w:t>
      </w:r>
      <w:r w:rsidR="000507FC" w:rsidRPr="00CD136A">
        <w:rPr>
          <w:rFonts w:ascii="Trebuchet MS" w:hAnsi="Trebuchet MS"/>
          <w:sz w:val="20"/>
          <w:szCs w:val="20"/>
        </w:rPr>
        <w:t xml:space="preserve"> </w:t>
      </w:r>
      <w:r w:rsidR="008D68D9" w:rsidRPr="00CD136A">
        <w:rPr>
          <w:rFonts w:ascii="Trebuchet MS" w:hAnsi="Trebuchet MS"/>
          <w:sz w:val="20"/>
          <w:szCs w:val="20"/>
        </w:rPr>
        <w:t>Project Plan</w:t>
      </w:r>
      <w:r w:rsidR="000507FC" w:rsidRPr="00CD136A">
        <w:rPr>
          <w:rFonts w:ascii="Trebuchet MS" w:hAnsi="Trebuchet MS"/>
          <w:sz w:val="20"/>
          <w:szCs w:val="20"/>
        </w:rPr>
        <w:t xml:space="preserve">. In the event any Party does so, it shall not be entitled to any indemnity or reimbursement of such </w:t>
      </w:r>
      <w:r w:rsidRPr="00CD136A">
        <w:rPr>
          <w:rFonts w:ascii="Trebuchet MS" w:hAnsi="Trebuchet MS"/>
          <w:sz w:val="20"/>
          <w:szCs w:val="20"/>
        </w:rPr>
        <w:t xml:space="preserve">financial </w:t>
      </w:r>
      <w:r w:rsidR="000507FC" w:rsidRPr="00CD136A">
        <w:rPr>
          <w:rFonts w:ascii="Trebuchet MS" w:hAnsi="Trebuchet MS"/>
          <w:sz w:val="20"/>
          <w:szCs w:val="20"/>
        </w:rPr>
        <w:t>liability from any other Party</w:t>
      </w:r>
      <w:r w:rsidR="00EA2542" w:rsidRPr="00CD136A">
        <w:rPr>
          <w:rFonts w:ascii="Trebuchet MS" w:hAnsi="Trebuchet MS"/>
          <w:sz w:val="20"/>
          <w:szCs w:val="20"/>
        </w:rPr>
        <w:t xml:space="preserve"> unless agreed in accordance with Clause 12.</w:t>
      </w:r>
      <w:r w:rsidR="00CD136A" w:rsidRPr="00CD136A">
        <w:rPr>
          <w:rFonts w:ascii="Trebuchet MS" w:hAnsi="Trebuchet MS"/>
          <w:sz w:val="20"/>
          <w:szCs w:val="20"/>
        </w:rPr>
        <w:t>1</w:t>
      </w:r>
      <w:r w:rsidR="00EA2542" w:rsidRPr="00CD136A">
        <w:rPr>
          <w:rFonts w:ascii="Trebuchet MS" w:hAnsi="Trebuchet MS"/>
          <w:sz w:val="20"/>
          <w:szCs w:val="20"/>
        </w:rPr>
        <w:t>.</w:t>
      </w:r>
    </w:p>
    <w:p w14:paraId="1B9A93BE" w14:textId="0A8CC464" w:rsidR="000507FC" w:rsidRPr="00F81CA2" w:rsidRDefault="000507FC"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w:t>
      </w:r>
      <w:r w:rsidR="003A199D"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 xml:space="preserve">acknowledges that </w:t>
      </w:r>
      <w:r w:rsidR="00553B0F" w:rsidRPr="00F81CA2">
        <w:rPr>
          <w:rFonts w:ascii="Trebuchet MS" w:hAnsi="Trebuchet MS"/>
          <w:sz w:val="20"/>
          <w:szCs w:val="20"/>
        </w:rPr>
        <w:t xml:space="preserve">any </w:t>
      </w:r>
      <w:r w:rsidR="00F82D1F">
        <w:rPr>
          <w:rFonts w:ascii="Trebuchet MS" w:hAnsi="Trebuchet MS"/>
          <w:sz w:val="20"/>
          <w:szCs w:val="20"/>
        </w:rPr>
        <w:t>P</w:t>
      </w:r>
      <w:r w:rsidR="00EA2542" w:rsidRPr="00F81CA2">
        <w:rPr>
          <w:rFonts w:ascii="Trebuchet MS" w:hAnsi="Trebuchet MS"/>
          <w:sz w:val="20"/>
          <w:szCs w:val="20"/>
        </w:rPr>
        <w:t>ayment</w:t>
      </w:r>
      <w:r w:rsidR="00F82D1F">
        <w:rPr>
          <w:rFonts w:ascii="Trebuchet MS" w:hAnsi="Trebuchet MS"/>
          <w:sz w:val="20"/>
          <w:szCs w:val="20"/>
        </w:rPr>
        <w:t>(</w:t>
      </w:r>
      <w:r w:rsidR="00EA2542" w:rsidRPr="00F81CA2">
        <w:rPr>
          <w:rFonts w:ascii="Trebuchet MS" w:hAnsi="Trebuchet MS"/>
          <w:sz w:val="20"/>
          <w:szCs w:val="20"/>
        </w:rPr>
        <w:t>s</w:t>
      </w:r>
      <w:r w:rsidR="00F82D1F">
        <w:rPr>
          <w:rFonts w:ascii="Trebuchet MS" w:hAnsi="Trebuchet MS"/>
          <w:sz w:val="20"/>
          <w:szCs w:val="20"/>
        </w:rPr>
        <w:t>)</w:t>
      </w:r>
      <w:r w:rsidRPr="00F81CA2">
        <w:rPr>
          <w:rFonts w:ascii="Trebuchet MS" w:hAnsi="Trebuchet MS"/>
          <w:sz w:val="20"/>
          <w:szCs w:val="20"/>
        </w:rPr>
        <w:t xml:space="preserve"> to them by the Lead </w:t>
      </w:r>
      <w:r w:rsidR="00553B0F" w:rsidRPr="00F81CA2">
        <w:rPr>
          <w:rFonts w:ascii="Trebuchet MS" w:hAnsi="Trebuchet MS"/>
          <w:sz w:val="20"/>
          <w:szCs w:val="20"/>
        </w:rPr>
        <w:t xml:space="preserve">under this </w:t>
      </w:r>
      <w:r w:rsidR="00C74D63" w:rsidRPr="00F81CA2">
        <w:rPr>
          <w:rFonts w:ascii="Trebuchet MS" w:hAnsi="Trebuchet MS"/>
          <w:sz w:val="20"/>
          <w:szCs w:val="20"/>
        </w:rPr>
        <w:t xml:space="preserve">Partnership </w:t>
      </w:r>
      <w:r w:rsidR="00553B0F" w:rsidRPr="00F81CA2">
        <w:rPr>
          <w:rFonts w:ascii="Trebuchet MS" w:hAnsi="Trebuchet MS"/>
          <w:sz w:val="20"/>
          <w:szCs w:val="20"/>
        </w:rPr>
        <w:t>Agreement</w:t>
      </w:r>
      <w:r w:rsidR="0036538E">
        <w:rPr>
          <w:rFonts w:ascii="Trebuchet MS" w:hAnsi="Trebuchet MS"/>
          <w:sz w:val="20"/>
          <w:szCs w:val="20"/>
        </w:rPr>
        <w:t xml:space="preserve"> are paid from the Grant </w:t>
      </w:r>
      <w:r w:rsidR="00F82D1F">
        <w:rPr>
          <w:rFonts w:ascii="Trebuchet MS" w:hAnsi="Trebuchet MS"/>
          <w:sz w:val="20"/>
          <w:szCs w:val="20"/>
        </w:rPr>
        <w:t>Agreement</w:t>
      </w:r>
      <w:r w:rsidR="0036538E">
        <w:rPr>
          <w:rFonts w:ascii="Trebuchet MS" w:hAnsi="Trebuchet MS"/>
          <w:sz w:val="20"/>
          <w:szCs w:val="20"/>
        </w:rPr>
        <w:t xml:space="preserve"> and</w:t>
      </w:r>
      <w:r w:rsidR="00553B0F" w:rsidRPr="00F81CA2">
        <w:rPr>
          <w:rFonts w:ascii="Trebuchet MS" w:hAnsi="Trebuchet MS"/>
          <w:sz w:val="20"/>
          <w:szCs w:val="20"/>
        </w:rPr>
        <w:t xml:space="preserve"> do not represent</w:t>
      </w:r>
      <w:r w:rsidRPr="00F81CA2">
        <w:rPr>
          <w:rFonts w:ascii="Trebuchet MS" w:hAnsi="Trebuchet MS"/>
          <w:sz w:val="20"/>
          <w:szCs w:val="20"/>
        </w:rPr>
        <w:t xml:space="preserve"> consideration for any taxable supply for VAT purposes</w:t>
      </w:r>
      <w:r w:rsidR="0036538E">
        <w:rPr>
          <w:rFonts w:ascii="Trebuchet MS" w:hAnsi="Trebuchet MS"/>
          <w:sz w:val="20"/>
          <w:szCs w:val="20"/>
        </w:rPr>
        <w:t>.</w:t>
      </w:r>
      <w:r w:rsidR="0036538E" w:rsidRPr="00F81CA2">
        <w:rPr>
          <w:rFonts w:ascii="Trebuchet MS" w:hAnsi="Trebuchet MS"/>
          <w:sz w:val="20"/>
          <w:szCs w:val="20"/>
        </w:rPr>
        <w:t xml:space="preserve"> </w:t>
      </w:r>
      <w:r w:rsidR="0036538E">
        <w:rPr>
          <w:rFonts w:ascii="Trebuchet MS" w:hAnsi="Trebuchet MS"/>
          <w:sz w:val="20"/>
          <w:szCs w:val="20"/>
        </w:rPr>
        <w:t>A</w:t>
      </w:r>
      <w:r w:rsidR="00553B0F" w:rsidRPr="00F81CA2">
        <w:rPr>
          <w:rFonts w:ascii="Trebuchet MS" w:hAnsi="Trebuchet MS"/>
          <w:sz w:val="20"/>
          <w:szCs w:val="20"/>
        </w:rPr>
        <w:t xml:space="preserve">ny </w:t>
      </w:r>
      <w:r w:rsidR="0036538E">
        <w:rPr>
          <w:rFonts w:ascii="Trebuchet MS" w:hAnsi="Trebuchet MS"/>
          <w:sz w:val="20"/>
          <w:szCs w:val="20"/>
        </w:rPr>
        <w:t xml:space="preserve">such </w:t>
      </w:r>
      <w:r w:rsidR="00325014">
        <w:rPr>
          <w:rFonts w:ascii="Trebuchet MS" w:hAnsi="Trebuchet MS"/>
          <w:sz w:val="20"/>
          <w:szCs w:val="20"/>
        </w:rPr>
        <w:t>P</w:t>
      </w:r>
      <w:r w:rsidR="00EA2542" w:rsidRPr="00F81CA2">
        <w:rPr>
          <w:rFonts w:ascii="Trebuchet MS" w:hAnsi="Trebuchet MS"/>
          <w:sz w:val="20"/>
          <w:szCs w:val="20"/>
        </w:rPr>
        <w:t>ayment</w:t>
      </w:r>
      <w:r w:rsidR="00325014">
        <w:rPr>
          <w:rFonts w:ascii="Trebuchet MS" w:hAnsi="Trebuchet MS"/>
          <w:sz w:val="20"/>
          <w:szCs w:val="20"/>
        </w:rPr>
        <w:t>(</w:t>
      </w:r>
      <w:r w:rsidR="00EA2542" w:rsidRPr="00F81CA2">
        <w:rPr>
          <w:rFonts w:ascii="Trebuchet MS" w:hAnsi="Trebuchet MS"/>
          <w:sz w:val="20"/>
          <w:szCs w:val="20"/>
        </w:rPr>
        <w:t>s</w:t>
      </w:r>
      <w:r w:rsidR="00325014">
        <w:rPr>
          <w:rFonts w:ascii="Trebuchet MS" w:hAnsi="Trebuchet MS"/>
          <w:sz w:val="20"/>
          <w:szCs w:val="20"/>
        </w:rPr>
        <w:t>)</w:t>
      </w:r>
      <w:r w:rsidR="00553B0F" w:rsidRPr="00F81CA2">
        <w:rPr>
          <w:rFonts w:ascii="Trebuchet MS" w:hAnsi="Trebuchet MS"/>
          <w:sz w:val="20"/>
          <w:szCs w:val="20"/>
        </w:rPr>
        <w:t xml:space="preserve"> are distributed are</w:t>
      </w:r>
      <w:r w:rsidRPr="00F81CA2">
        <w:rPr>
          <w:rFonts w:ascii="Trebuchet MS" w:hAnsi="Trebuchet MS"/>
          <w:sz w:val="20"/>
          <w:szCs w:val="20"/>
        </w:rPr>
        <w:t xml:space="preserve"> inclusive of VAT (if any).</w:t>
      </w:r>
    </w:p>
    <w:p w14:paraId="500C58E3" w14:textId="5DCDD11C" w:rsidR="004E5837" w:rsidRPr="00F81CA2" w:rsidRDefault="008D68D9"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Partner Oblig</w:t>
      </w:r>
      <w:r w:rsidR="00B429F0" w:rsidRPr="00F81CA2">
        <w:rPr>
          <w:rFonts w:ascii="Trebuchet MS" w:hAnsi="Trebuchet MS"/>
          <w:sz w:val="20"/>
          <w:szCs w:val="20"/>
          <w:u w:val="none"/>
        </w:rPr>
        <w:t>at</w:t>
      </w:r>
      <w:r w:rsidRPr="00F81CA2">
        <w:rPr>
          <w:rFonts w:ascii="Trebuchet MS" w:hAnsi="Trebuchet MS"/>
          <w:sz w:val="20"/>
          <w:szCs w:val="20"/>
          <w:u w:val="none"/>
        </w:rPr>
        <w:t>ions</w:t>
      </w:r>
    </w:p>
    <w:p w14:paraId="04BAE871" w14:textId="77777777" w:rsidR="007A4689" w:rsidRPr="00F81CA2" w:rsidRDefault="000D2414"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Each </w:t>
      </w:r>
      <w:r w:rsidR="002C1137" w:rsidRPr="00F81CA2">
        <w:rPr>
          <w:rFonts w:ascii="Trebuchet MS" w:hAnsi="Trebuchet MS"/>
          <w:sz w:val="20"/>
          <w:szCs w:val="20"/>
        </w:rPr>
        <w:t xml:space="preserve">Partner </w:t>
      </w:r>
      <w:r w:rsidR="00112795" w:rsidRPr="00F81CA2">
        <w:rPr>
          <w:rFonts w:ascii="Trebuchet MS" w:hAnsi="Trebuchet MS"/>
          <w:sz w:val="20"/>
          <w:szCs w:val="20"/>
        </w:rPr>
        <w:t>represents</w:t>
      </w:r>
      <w:r w:rsidRPr="00F81CA2">
        <w:rPr>
          <w:rFonts w:ascii="Trebuchet MS" w:hAnsi="Trebuchet MS"/>
          <w:sz w:val="20"/>
          <w:szCs w:val="20"/>
        </w:rPr>
        <w:t xml:space="preserve"> to the Lead that</w:t>
      </w:r>
      <w:r w:rsidR="007A4689" w:rsidRPr="00F81CA2">
        <w:rPr>
          <w:rFonts w:ascii="Trebuchet MS" w:hAnsi="Trebuchet MS"/>
          <w:sz w:val="20"/>
          <w:szCs w:val="20"/>
        </w:rPr>
        <w:t>:</w:t>
      </w:r>
    </w:p>
    <w:p w14:paraId="25807FA9" w14:textId="0AD9C1C4" w:rsidR="008B5155" w:rsidRPr="00F81CA2" w:rsidRDefault="000D2414"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it has the right, power and authority to enter into and fully perform its </w:t>
      </w:r>
      <w:r w:rsidR="00325014">
        <w:rPr>
          <w:rFonts w:ascii="Trebuchet MS" w:hAnsi="Trebuchet MS"/>
          <w:sz w:val="20"/>
          <w:szCs w:val="20"/>
        </w:rPr>
        <w:t>o</w:t>
      </w:r>
      <w:r w:rsidRPr="00F81CA2">
        <w:rPr>
          <w:rFonts w:ascii="Trebuchet MS" w:hAnsi="Trebuchet MS"/>
          <w:sz w:val="20"/>
          <w:szCs w:val="20"/>
        </w:rPr>
        <w:t xml:space="preserve">bligations under this </w:t>
      </w:r>
      <w:r w:rsidR="00C74D63" w:rsidRPr="00F81CA2">
        <w:rPr>
          <w:rFonts w:ascii="Trebuchet MS" w:hAnsi="Trebuchet MS"/>
          <w:sz w:val="20"/>
          <w:szCs w:val="20"/>
        </w:rPr>
        <w:t xml:space="preserve">Partnership </w:t>
      </w:r>
      <w:r w:rsidRPr="00F81CA2">
        <w:rPr>
          <w:rFonts w:ascii="Trebuchet MS" w:hAnsi="Trebuchet MS"/>
          <w:sz w:val="20"/>
          <w:szCs w:val="20"/>
        </w:rPr>
        <w:t>Agreement;</w:t>
      </w:r>
    </w:p>
    <w:p w14:paraId="4DAE2C31" w14:textId="5C69FA22" w:rsidR="000D2414" w:rsidRPr="00F82D1F" w:rsidRDefault="008B515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it will perform its obligations under 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with reasonable skill </w:t>
      </w:r>
      <w:r w:rsidRPr="00F82D1F">
        <w:rPr>
          <w:rFonts w:ascii="Trebuchet MS" w:hAnsi="Trebuchet MS"/>
          <w:sz w:val="20"/>
          <w:szCs w:val="20"/>
        </w:rPr>
        <w:t>and care;</w:t>
      </w:r>
    </w:p>
    <w:p w14:paraId="2DE23DAD" w14:textId="6C88E644" w:rsidR="000D2414" w:rsidRPr="00F82D1F" w:rsidRDefault="000D2414" w:rsidP="00F81CA2">
      <w:pPr>
        <w:pStyle w:val="MRHeading3"/>
        <w:spacing w:before="120" w:after="120" w:line="240" w:lineRule="auto"/>
        <w:rPr>
          <w:rFonts w:ascii="Trebuchet MS" w:hAnsi="Trebuchet MS"/>
          <w:sz w:val="20"/>
          <w:szCs w:val="20"/>
        </w:rPr>
      </w:pPr>
      <w:r w:rsidRPr="00F82D1F">
        <w:rPr>
          <w:rFonts w:ascii="Trebuchet MS" w:hAnsi="Trebuchet MS"/>
          <w:sz w:val="20"/>
          <w:szCs w:val="20"/>
        </w:rPr>
        <w:t xml:space="preserve">it shall comply with the </w:t>
      </w:r>
      <w:r w:rsidR="0036538E" w:rsidRPr="00F82D1F">
        <w:rPr>
          <w:rFonts w:ascii="Trebuchet MS" w:hAnsi="Trebuchet MS"/>
          <w:sz w:val="20"/>
          <w:szCs w:val="20"/>
        </w:rPr>
        <w:t>Terms and Conditions</w:t>
      </w:r>
      <w:r w:rsidRPr="00F82D1F">
        <w:rPr>
          <w:rFonts w:ascii="Trebuchet MS" w:hAnsi="Trebuchet MS"/>
          <w:sz w:val="20"/>
          <w:szCs w:val="20"/>
        </w:rPr>
        <w:t xml:space="preserve"> of the Grant Agreement</w:t>
      </w:r>
      <w:r w:rsidR="0036538E" w:rsidRPr="00F82D1F">
        <w:rPr>
          <w:rFonts w:ascii="Trebuchet MS" w:hAnsi="Trebuchet MS"/>
          <w:sz w:val="20"/>
          <w:szCs w:val="20"/>
        </w:rPr>
        <w:t xml:space="preserve"> to the full extent that it is relevant to the Partner</w:t>
      </w:r>
      <w:r w:rsidR="008B5155" w:rsidRPr="00F82D1F">
        <w:rPr>
          <w:rFonts w:ascii="Trebuchet MS" w:hAnsi="Trebuchet MS"/>
          <w:sz w:val="20"/>
          <w:szCs w:val="20"/>
        </w:rPr>
        <w:t>;</w:t>
      </w:r>
    </w:p>
    <w:p w14:paraId="5B64E293" w14:textId="75BF5B69" w:rsidR="008B5155" w:rsidRPr="00F81CA2" w:rsidRDefault="008B5155" w:rsidP="00F81CA2">
      <w:pPr>
        <w:pStyle w:val="MRHeading3"/>
        <w:spacing w:before="120" w:after="120" w:line="240" w:lineRule="auto"/>
        <w:rPr>
          <w:rFonts w:ascii="Trebuchet MS" w:hAnsi="Trebuchet MS"/>
          <w:sz w:val="20"/>
          <w:szCs w:val="20"/>
        </w:rPr>
      </w:pPr>
      <w:r w:rsidRPr="00F81CA2">
        <w:rPr>
          <w:rFonts w:ascii="Trebuchet MS" w:hAnsi="Trebuchet MS"/>
          <w:w w:val="0"/>
          <w:sz w:val="20"/>
          <w:szCs w:val="20"/>
        </w:rPr>
        <w:t xml:space="preserve">there are no material agreements existing to which the </w:t>
      </w:r>
      <w:r w:rsidR="002C1137" w:rsidRPr="00F81CA2">
        <w:rPr>
          <w:rFonts w:ascii="Trebuchet MS" w:hAnsi="Trebuchet MS"/>
          <w:w w:val="0"/>
          <w:sz w:val="20"/>
          <w:szCs w:val="20"/>
        </w:rPr>
        <w:t>Partner</w:t>
      </w:r>
      <w:r w:rsidR="00223306" w:rsidRPr="00F81CA2">
        <w:rPr>
          <w:rFonts w:ascii="Trebuchet MS" w:hAnsi="Trebuchet MS"/>
          <w:w w:val="0"/>
          <w:sz w:val="20"/>
          <w:szCs w:val="20"/>
        </w:rPr>
        <w:t xml:space="preserve"> </w:t>
      </w:r>
      <w:r w:rsidRPr="00F81CA2">
        <w:rPr>
          <w:rFonts w:ascii="Trebuchet MS" w:hAnsi="Trebuchet MS"/>
          <w:w w:val="0"/>
          <w:sz w:val="20"/>
          <w:szCs w:val="20"/>
        </w:rPr>
        <w:t xml:space="preserve">is a party which prevent the </w:t>
      </w:r>
      <w:r w:rsidR="002C1137" w:rsidRPr="00F81CA2">
        <w:rPr>
          <w:rFonts w:ascii="Trebuchet MS" w:hAnsi="Trebuchet MS"/>
          <w:w w:val="0"/>
          <w:sz w:val="20"/>
          <w:szCs w:val="20"/>
        </w:rPr>
        <w:t>Partner</w:t>
      </w:r>
      <w:r w:rsidR="00223306" w:rsidRPr="00F81CA2">
        <w:rPr>
          <w:rFonts w:ascii="Trebuchet MS" w:hAnsi="Trebuchet MS"/>
          <w:w w:val="0"/>
          <w:sz w:val="20"/>
          <w:szCs w:val="20"/>
        </w:rPr>
        <w:t xml:space="preserve"> </w:t>
      </w:r>
      <w:r w:rsidRPr="00F81CA2">
        <w:rPr>
          <w:rFonts w:ascii="Trebuchet MS" w:hAnsi="Trebuchet MS"/>
          <w:w w:val="0"/>
          <w:sz w:val="20"/>
          <w:szCs w:val="20"/>
        </w:rPr>
        <w:t xml:space="preserve">from entering into or complying with this </w:t>
      </w:r>
      <w:r w:rsidR="00C74D63" w:rsidRPr="00F81CA2">
        <w:rPr>
          <w:rFonts w:ascii="Trebuchet MS" w:hAnsi="Trebuchet MS"/>
          <w:w w:val="0"/>
          <w:sz w:val="20"/>
          <w:szCs w:val="20"/>
        </w:rPr>
        <w:t xml:space="preserve">Partnership </w:t>
      </w:r>
      <w:r w:rsidRPr="00F81CA2">
        <w:rPr>
          <w:rFonts w:ascii="Trebuchet MS" w:hAnsi="Trebuchet MS"/>
          <w:w w:val="0"/>
          <w:sz w:val="20"/>
          <w:szCs w:val="20"/>
        </w:rPr>
        <w:t>Agreement; and</w:t>
      </w:r>
    </w:p>
    <w:p w14:paraId="4854FB3E" w14:textId="0020B16C" w:rsidR="008B5155" w:rsidRPr="00F81CA2" w:rsidRDefault="008B5155" w:rsidP="00F81CA2">
      <w:pPr>
        <w:pStyle w:val="MRHeading3"/>
        <w:spacing w:before="120" w:after="120" w:line="240" w:lineRule="auto"/>
        <w:rPr>
          <w:rFonts w:ascii="Trebuchet MS" w:hAnsi="Trebuchet MS"/>
          <w:sz w:val="20"/>
          <w:szCs w:val="20"/>
        </w:rPr>
      </w:pPr>
      <w:r w:rsidRPr="00F81CA2">
        <w:rPr>
          <w:rFonts w:ascii="Trebuchet MS" w:hAnsi="Trebuchet MS"/>
          <w:w w:val="0"/>
          <w:sz w:val="20"/>
          <w:szCs w:val="20"/>
        </w:rPr>
        <w:t xml:space="preserve">it has satisfied itself as to the nature and extent of the risks assumed by it under this </w:t>
      </w:r>
      <w:r w:rsidR="00C74D63" w:rsidRPr="00F81CA2">
        <w:rPr>
          <w:rFonts w:ascii="Trebuchet MS" w:hAnsi="Trebuchet MS"/>
          <w:w w:val="0"/>
          <w:sz w:val="20"/>
          <w:szCs w:val="20"/>
        </w:rPr>
        <w:t xml:space="preserve">Partnership </w:t>
      </w:r>
      <w:r w:rsidRPr="00F81CA2">
        <w:rPr>
          <w:rFonts w:ascii="Trebuchet MS" w:hAnsi="Trebuchet MS"/>
          <w:w w:val="0"/>
          <w:sz w:val="20"/>
          <w:szCs w:val="20"/>
        </w:rPr>
        <w:t xml:space="preserve">Agreement and has gathered all information necessary to perform its </w:t>
      </w:r>
      <w:r w:rsidR="00325014">
        <w:rPr>
          <w:rFonts w:ascii="Trebuchet MS" w:hAnsi="Trebuchet MS"/>
          <w:w w:val="0"/>
          <w:sz w:val="20"/>
          <w:szCs w:val="20"/>
        </w:rPr>
        <w:t>o</w:t>
      </w:r>
      <w:r w:rsidRPr="00F81CA2">
        <w:rPr>
          <w:rFonts w:ascii="Trebuchet MS" w:hAnsi="Trebuchet MS"/>
          <w:w w:val="0"/>
          <w:sz w:val="20"/>
          <w:szCs w:val="20"/>
        </w:rPr>
        <w:t>bligations under the</w:t>
      </w:r>
      <w:r w:rsidR="00C74D63" w:rsidRPr="00F81CA2">
        <w:rPr>
          <w:rFonts w:ascii="Trebuchet MS" w:hAnsi="Trebuchet MS"/>
          <w:w w:val="0"/>
          <w:sz w:val="20"/>
          <w:szCs w:val="20"/>
        </w:rPr>
        <w:t xml:space="preserve"> Partnership</w:t>
      </w:r>
      <w:r w:rsidRPr="00F81CA2">
        <w:rPr>
          <w:rFonts w:ascii="Trebuchet MS" w:hAnsi="Trebuchet MS"/>
          <w:w w:val="0"/>
          <w:sz w:val="20"/>
          <w:szCs w:val="20"/>
        </w:rPr>
        <w:t xml:space="preserve"> Agreement.</w:t>
      </w:r>
    </w:p>
    <w:p w14:paraId="7F374B31" w14:textId="37E021F4" w:rsidR="000D2414" w:rsidRPr="00F81CA2" w:rsidRDefault="00903FF5"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Without prejudice to any other remedies of the Lead under this </w:t>
      </w:r>
      <w:r w:rsidR="00C74D63" w:rsidRPr="00F81CA2">
        <w:rPr>
          <w:rFonts w:ascii="Trebuchet MS" w:hAnsi="Trebuchet MS"/>
          <w:sz w:val="20"/>
          <w:szCs w:val="20"/>
        </w:rPr>
        <w:t xml:space="preserve">Partnership </w:t>
      </w:r>
      <w:r w:rsidRPr="00F81CA2">
        <w:rPr>
          <w:rFonts w:ascii="Trebuchet MS" w:hAnsi="Trebuchet MS"/>
          <w:sz w:val="20"/>
          <w:szCs w:val="20"/>
        </w:rPr>
        <w:t>Agreement, i</w:t>
      </w:r>
      <w:r w:rsidR="000D2414" w:rsidRPr="00F81CA2">
        <w:rPr>
          <w:rFonts w:ascii="Trebuchet MS" w:hAnsi="Trebuchet MS"/>
          <w:sz w:val="20"/>
          <w:szCs w:val="20"/>
        </w:rPr>
        <w:t xml:space="preserve">f a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000D2414" w:rsidRPr="00F81CA2">
        <w:rPr>
          <w:rFonts w:ascii="Trebuchet MS" w:hAnsi="Trebuchet MS"/>
          <w:sz w:val="20"/>
          <w:szCs w:val="20"/>
        </w:rPr>
        <w:t xml:space="preserve">fails to fulfil all or any of its </w:t>
      </w:r>
      <w:r w:rsidR="00325014">
        <w:rPr>
          <w:rFonts w:ascii="Trebuchet MS" w:hAnsi="Trebuchet MS"/>
          <w:sz w:val="20"/>
          <w:szCs w:val="20"/>
        </w:rPr>
        <w:t>Deliverable(</w:t>
      </w:r>
      <w:r w:rsidR="00F82D1F">
        <w:rPr>
          <w:rFonts w:ascii="Trebuchet MS" w:hAnsi="Trebuchet MS"/>
          <w:sz w:val="20"/>
          <w:szCs w:val="20"/>
        </w:rPr>
        <w:t>s</w:t>
      </w:r>
      <w:r w:rsidR="00325014">
        <w:rPr>
          <w:rFonts w:ascii="Trebuchet MS" w:hAnsi="Trebuchet MS"/>
          <w:sz w:val="20"/>
          <w:szCs w:val="20"/>
        </w:rPr>
        <w:t>)</w:t>
      </w:r>
      <w:r w:rsidR="000D2414" w:rsidRPr="00F81CA2">
        <w:rPr>
          <w:rFonts w:ascii="Trebuchet MS" w:hAnsi="Trebuchet MS"/>
          <w:sz w:val="20"/>
          <w:szCs w:val="20"/>
        </w:rPr>
        <w:t xml:space="preserve"> as s</w:t>
      </w:r>
      <w:r w:rsidR="00F82D1F">
        <w:rPr>
          <w:rFonts w:ascii="Trebuchet MS" w:hAnsi="Trebuchet MS"/>
          <w:sz w:val="20"/>
          <w:szCs w:val="20"/>
        </w:rPr>
        <w:t>tated</w:t>
      </w:r>
      <w:r w:rsidR="008D68D9" w:rsidRPr="00F81CA2">
        <w:rPr>
          <w:rFonts w:ascii="Trebuchet MS" w:hAnsi="Trebuchet MS"/>
          <w:sz w:val="20"/>
          <w:szCs w:val="20"/>
        </w:rPr>
        <w:t xml:space="preserve"> in the Project</w:t>
      </w:r>
      <w:r w:rsidR="00F82D1F">
        <w:rPr>
          <w:rFonts w:ascii="Trebuchet MS" w:hAnsi="Trebuchet MS"/>
          <w:sz w:val="20"/>
          <w:szCs w:val="20"/>
        </w:rPr>
        <w:t xml:space="preserve"> Plan</w:t>
      </w:r>
      <w:r w:rsidR="000D2414" w:rsidRPr="00F81CA2">
        <w:rPr>
          <w:rFonts w:ascii="Trebuchet MS" w:hAnsi="Trebuchet MS"/>
          <w:sz w:val="20"/>
          <w:szCs w:val="20"/>
        </w:rPr>
        <w:t xml:space="preserve">, the Lead shall be entitled to withhold </w:t>
      </w:r>
      <w:r w:rsidR="00FD2874" w:rsidRPr="00F81CA2">
        <w:rPr>
          <w:rFonts w:ascii="Trebuchet MS" w:hAnsi="Trebuchet MS"/>
          <w:sz w:val="20"/>
          <w:szCs w:val="20"/>
        </w:rPr>
        <w:t xml:space="preserve">from such </w:t>
      </w:r>
      <w:r w:rsidR="002C1137" w:rsidRPr="00F81CA2">
        <w:rPr>
          <w:rFonts w:ascii="Trebuchet MS" w:hAnsi="Trebuchet MS"/>
          <w:sz w:val="20"/>
          <w:szCs w:val="20"/>
        </w:rPr>
        <w:t>Partne</w:t>
      </w:r>
      <w:r w:rsidR="00223306" w:rsidRPr="00F81CA2">
        <w:rPr>
          <w:rFonts w:ascii="Trebuchet MS" w:hAnsi="Trebuchet MS"/>
          <w:sz w:val="20"/>
          <w:szCs w:val="20"/>
        </w:rPr>
        <w:t xml:space="preserve">r </w:t>
      </w:r>
      <w:r w:rsidR="000D2414" w:rsidRPr="00F81CA2">
        <w:rPr>
          <w:rFonts w:ascii="Trebuchet MS" w:hAnsi="Trebuchet MS"/>
          <w:sz w:val="20"/>
          <w:szCs w:val="20"/>
        </w:rPr>
        <w:t xml:space="preserve">all or any part of </w:t>
      </w:r>
      <w:r w:rsidR="00345BC0" w:rsidRPr="00F81CA2">
        <w:rPr>
          <w:rFonts w:ascii="Trebuchet MS" w:hAnsi="Trebuchet MS"/>
          <w:sz w:val="20"/>
          <w:szCs w:val="20"/>
        </w:rPr>
        <w:t xml:space="preserve">such </w:t>
      </w:r>
      <w:r w:rsidR="002C1137" w:rsidRPr="00F81CA2">
        <w:rPr>
          <w:rFonts w:ascii="Trebuchet MS" w:hAnsi="Trebuchet MS"/>
          <w:sz w:val="20"/>
          <w:szCs w:val="20"/>
        </w:rPr>
        <w:t>P</w:t>
      </w:r>
      <w:r w:rsidR="00405294" w:rsidRPr="00F81CA2">
        <w:rPr>
          <w:rFonts w:ascii="Trebuchet MS" w:hAnsi="Trebuchet MS"/>
          <w:sz w:val="20"/>
          <w:szCs w:val="20"/>
        </w:rPr>
        <w:t>ayment</w:t>
      </w:r>
      <w:r w:rsidR="00F82D1F">
        <w:rPr>
          <w:rFonts w:ascii="Trebuchet MS" w:hAnsi="Trebuchet MS"/>
          <w:sz w:val="20"/>
          <w:szCs w:val="20"/>
        </w:rPr>
        <w:t>(</w:t>
      </w:r>
      <w:r w:rsidR="00405294" w:rsidRPr="00F81CA2">
        <w:rPr>
          <w:rFonts w:ascii="Trebuchet MS" w:hAnsi="Trebuchet MS"/>
          <w:sz w:val="20"/>
          <w:szCs w:val="20"/>
        </w:rPr>
        <w:t>s</w:t>
      </w:r>
      <w:r w:rsidR="00F82D1F">
        <w:rPr>
          <w:rFonts w:ascii="Trebuchet MS" w:hAnsi="Trebuchet MS"/>
          <w:sz w:val="20"/>
          <w:szCs w:val="20"/>
        </w:rPr>
        <w:t>)</w:t>
      </w:r>
      <w:r w:rsidR="000D2414" w:rsidRPr="00F81CA2">
        <w:rPr>
          <w:rFonts w:ascii="Trebuchet MS" w:hAnsi="Trebuchet MS"/>
          <w:sz w:val="20"/>
          <w:szCs w:val="20"/>
        </w:rPr>
        <w:t xml:space="preserve"> which </w:t>
      </w:r>
      <w:r w:rsidR="0036538E">
        <w:rPr>
          <w:rFonts w:ascii="Trebuchet MS" w:hAnsi="Trebuchet MS"/>
          <w:sz w:val="20"/>
          <w:szCs w:val="20"/>
        </w:rPr>
        <w:t>are</w:t>
      </w:r>
      <w:r w:rsidR="000D2414" w:rsidRPr="00F81CA2">
        <w:rPr>
          <w:rFonts w:ascii="Trebuchet MS" w:hAnsi="Trebuchet MS"/>
          <w:sz w:val="20"/>
          <w:szCs w:val="20"/>
        </w:rPr>
        <w:t xml:space="preserve"> associated with the relevant </w:t>
      </w:r>
      <w:r w:rsidR="00325014">
        <w:rPr>
          <w:rFonts w:ascii="Trebuchet MS" w:hAnsi="Trebuchet MS"/>
          <w:sz w:val="20"/>
          <w:szCs w:val="20"/>
        </w:rPr>
        <w:t>Deliverable</w:t>
      </w:r>
      <w:r w:rsidR="00F82D1F">
        <w:rPr>
          <w:rFonts w:ascii="Trebuchet MS" w:hAnsi="Trebuchet MS"/>
          <w:sz w:val="20"/>
          <w:szCs w:val="20"/>
        </w:rPr>
        <w:t>(</w:t>
      </w:r>
      <w:r w:rsidR="00405294" w:rsidRPr="00F81CA2">
        <w:rPr>
          <w:rFonts w:ascii="Trebuchet MS" w:hAnsi="Trebuchet MS"/>
          <w:sz w:val="20"/>
          <w:szCs w:val="20"/>
        </w:rPr>
        <w:t>s</w:t>
      </w:r>
      <w:r w:rsidR="00F82D1F">
        <w:rPr>
          <w:rFonts w:ascii="Trebuchet MS" w:hAnsi="Trebuchet MS"/>
          <w:sz w:val="20"/>
          <w:szCs w:val="20"/>
        </w:rPr>
        <w:t>)</w:t>
      </w:r>
      <w:r w:rsidR="000D2414" w:rsidRPr="00F81CA2">
        <w:rPr>
          <w:rFonts w:ascii="Trebuchet MS" w:hAnsi="Trebuchet MS"/>
          <w:sz w:val="20"/>
          <w:szCs w:val="20"/>
        </w:rPr>
        <w:t>.</w:t>
      </w:r>
      <w:r w:rsidR="00EA2542" w:rsidRPr="00F81CA2">
        <w:rPr>
          <w:rFonts w:ascii="Trebuchet MS" w:hAnsi="Trebuchet MS"/>
          <w:sz w:val="20"/>
          <w:szCs w:val="20"/>
        </w:rPr>
        <w:t xml:space="preserve"> </w:t>
      </w:r>
      <w:r w:rsidR="00FD2874" w:rsidRPr="00F81CA2">
        <w:rPr>
          <w:rFonts w:ascii="Trebuchet MS" w:hAnsi="Trebuchet MS"/>
          <w:sz w:val="20"/>
          <w:szCs w:val="20"/>
        </w:rPr>
        <w:t xml:space="preserve">The Lead shall have sole discretion as to whether it subsequently releases all or part of the withheld </w:t>
      </w:r>
      <w:r w:rsidR="00F82D1F">
        <w:rPr>
          <w:rFonts w:ascii="Trebuchet MS" w:hAnsi="Trebuchet MS"/>
          <w:sz w:val="20"/>
          <w:szCs w:val="20"/>
        </w:rPr>
        <w:t>Payment(s)</w:t>
      </w:r>
      <w:r w:rsidR="00FD2874" w:rsidRPr="00F81CA2">
        <w:rPr>
          <w:rFonts w:ascii="Trebuchet MS" w:hAnsi="Trebuchet MS"/>
          <w:sz w:val="20"/>
          <w:szCs w:val="20"/>
        </w:rPr>
        <w:t xml:space="preserve"> if the affected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00FD2874" w:rsidRPr="00F81CA2">
        <w:rPr>
          <w:rFonts w:ascii="Trebuchet MS" w:hAnsi="Trebuchet MS"/>
          <w:sz w:val="20"/>
          <w:szCs w:val="20"/>
        </w:rPr>
        <w:t xml:space="preserve">takes steps to comply with its unfulfilled </w:t>
      </w:r>
      <w:r w:rsidR="00325014">
        <w:rPr>
          <w:rFonts w:ascii="Trebuchet MS" w:hAnsi="Trebuchet MS"/>
          <w:sz w:val="20"/>
          <w:szCs w:val="20"/>
        </w:rPr>
        <w:t>Deliverable</w:t>
      </w:r>
      <w:r w:rsidR="00F82D1F">
        <w:rPr>
          <w:rFonts w:ascii="Trebuchet MS" w:hAnsi="Trebuchet MS"/>
          <w:sz w:val="20"/>
          <w:szCs w:val="20"/>
        </w:rPr>
        <w:t>(</w:t>
      </w:r>
      <w:r w:rsidR="00FD2874" w:rsidRPr="00F81CA2">
        <w:rPr>
          <w:rFonts w:ascii="Trebuchet MS" w:hAnsi="Trebuchet MS"/>
          <w:sz w:val="20"/>
          <w:szCs w:val="20"/>
        </w:rPr>
        <w:t>s</w:t>
      </w:r>
      <w:r w:rsidR="00F82D1F">
        <w:rPr>
          <w:rFonts w:ascii="Trebuchet MS" w:hAnsi="Trebuchet MS"/>
          <w:sz w:val="20"/>
          <w:szCs w:val="20"/>
        </w:rPr>
        <w:t>)</w:t>
      </w:r>
      <w:r w:rsidR="00FD2874" w:rsidRPr="00F81CA2">
        <w:rPr>
          <w:rFonts w:ascii="Trebuchet MS" w:hAnsi="Trebuchet MS"/>
          <w:sz w:val="20"/>
          <w:szCs w:val="20"/>
        </w:rPr>
        <w:t xml:space="preserve"> under this </w:t>
      </w:r>
      <w:r w:rsidR="00C74D63" w:rsidRPr="00F81CA2">
        <w:rPr>
          <w:rFonts w:ascii="Trebuchet MS" w:hAnsi="Trebuchet MS"/>
          <w:sz w:val="20"/>
          <w:szCs w:val="20"/>
        </w:rPr>
        <w:t xml:space="preserve">Partnership </w:t>
      </w:r>
      <w:r w:rsidR="00FD2874" w:rsidRPr="00F81CA2">
        <w:rPr>
          <w:rFonts w:ascii="Trebuchet MS" w:hAnsi="Trebuchet MS"/>
          <w:sz w:val="20"/>
          <w:szCs w:val="20"/>
        </w:rPr>
        <w:t>Agreement.</w:t>
      </w:r>
    </w:p>
    <w:p w14:paraId="203893E3" w14:textId="77777777" w:rsidR="00534AD9" w:rsidRPr="00F81CA2" w:rsidRDefault="00534AD9" w:rsidP="00F81CA2">
      <w:pPr>
        <w:pStyle w:val="MRHeading1"/>
        <w:spacing w:before="120" w:after="120" w:line="240" w:lineRule="auto"/>
        <w:rPr>
          <w:rFonts w:ascii="Trebuchet MS" w:hAnsi="Trebuchet MS"/>
          <w:sz w:val="20"/>
          <w:szCs w:val="20"/>
          <w:u w:val="none"/>
        </w:rPr>
      </w:pPr>
      <w:bookmarkStart w:id="5" w:name="_Ref510711016"/>
      <w:r w:rsidRPr="00F81CA2">
        <w:rPr>
          <w:rFonts w:ascii="Trebuchet MS" w:hAnsi="Trebuchet MS"/>
          <w:sz w:val="20"/>
          <w:szCs w:val="20"/>
          <w:u w:val="none"/>
        </w:rPr>
        <w:t>Intellectual Property</w:t>
      </w:r>
      <w:bookmarkEnd w:id="5"/>
    </w:p>
    <w:p w14:paraId="358E3E30" w14:textId="055AF6AB" w:rsidR="00534AD9" w:rsidRPr="00F81CA2" w:rsidRDefault="00534AD9" w:rsidP="00F81CA2">
      <w:pPr>
        <w:pStyle w:val="MRHeading2"/>
        <w:spacing w:before="120" w:after="120" w:line="240" w:lineRule="auto"/>
        <w:rPr>
          <w:rFonts w:ascii="Trebuchet MS" w:eastAsia="Times New Roman" w:hAnsi="Trebuchet MS" w:cs="Arial"/>
          <w:sz w:val="20"/>
          <w:szCs w:val="20"/>
        </w:rPr>
      </w:pPr>
      <w:r w:rsidRPr="00F81CA2">
        <w:rPr>
          <w:rFonts w:ascii="Trebuchet MS" w:eastAsia="Times New Roman" w:hAnsi="Trebuchet MS" w:cs="Arial"/>
          <w:sz w:val="20"/>
          <w:szCs w:val="20"/>
        </w:rPr>
        <w:t xml:space="preserve">For the purpose of this Clause </w:t>
      </w:r>
      <w:r w:rsidRPr="00F81CA2">
        <w:rPr>
          <w:rFonts w:ascii="Trebuchet MS" w:eastAsia="Times New Roman" w:hAnsi="Trebuchet MS" w:cs="Arial"/>
          <w:sz w:val="20"/>
          <w:szCs w:val="20"/>
        </w:rPr>
        <w:fldChar w:fldCharType="begin"/>
      </w:r>
      <w:r w:rsidRPr="00F81CA2">
        <w:rPr>
          <w:rFonts w:ascii="Trebuchet MS" w:eastAsia="Times New Roman" w:hAnsi="Trebuchet MS" w:cs="Arial"/>
          <w:sz w:val="20"/>
          <w:szCs w:val="20"/>
        </w:rPr>
        <w:instrText xml:space="preserve"> REF _Ref510711016 \r \h </w:instrText>
      </w:r>
      <w:r w:rsidR="0048467D" w:rsidRPr="00F81CA2">
        <w:rPr>
          <w:rFonts w:ascii="Trebuchet MS" w:eastAsia="Times New Roman" w:hAnsi="Trebuchet MS" w:cs="Arial"/>
          <w:sz w:val="20"/>
          <w:szCs w:val="20"/>
        </w:rPr>
        <w:instrText xml:space="preserve"> \* MERGEFORMAT </w:instrText>
      </w:r>
      <w:r w:rsidRPr="00F81CA2">
        <w:rPr>
          <w:rFonts w:ascii="Trebuchet MS" w:eastAsia="Times New Roman" w:hAnsi="Trebuchet MS" w:cs="Arial"/>
          <w:sz w:val="20"/>
          <w:szCs w:val="20"/>
        </w:rPr>
      </w:r>
      <w:r w:rsidRPr="00F81CA2">
        <w:rPr>
          <w:rFonts w:ascii="Trebuchet MS" w:eastAsia="Times New Roman" w:hAnsi="Trebuchet MS" w:cs="Arial"/>
          <w:sz w:val="20"/>
          <w:szCs w:val="20"/>
        </w:rPr>
        <w:fldChar w:fldCharType="separate"/>
      </w:r>
      <w:r w:rsidR="005D2753">
        <w:rPr>
          <w:rFonts w:ascii="Trebuchet MS" w:eastAsia="Times New Roman" w:hAnsi="Trebuchet MS" w:cs="Arial"/>
          <w:sz w:val="20"/>
          <w:szCs w:val="20"/>
        </w:rPr>
        <w:t>6</w:t>
      </w:r>
      <w:r w:rsidRPr="00F81CA2">
        <w:rPr>
          <w:rFonts w:ascii="Trebuchet MS" w:eastAsia="Times New Roman" w:hAnsi="Trebuchet MS" w:cs="Arial"/>
          <w:sz w:val="20"/>
          <w:szCs w:val="20"/>
        </w:rPr>
        <w:fldChar w:fldCharType="end"/>
      </w:r>
      <w:r w:rsidRPr="00F81CA2">
        <w:rPr>
          <w:rFonts w:ascii="Trebuchet MS" w:eastAsia="Times New Roman" w:hAnsi="Trebuchet MS" w:cs="Arial"/>
          <w:sz w:val="20"/>
          <w:szCs w:val="20"/>
        </w:rPr>
        <w:t>, “</w:t>
      </w:r>
      <w:r w:rsidRPr="00F81CA2">
        <w:rPr>
          <w:rFonts w:ascii="Trebuchet MS" w:eastAsia="Times New Roman" w:hAnsi="Trebuchet MS" w:cs="Arial"/>
          <w:b/>
          <w:sz w:val="20"/>
          <w:szCs w:val="20"/>
        </w:rPr>
        <w:t>Intellectual Property Rights</w:t>
      </w:r>
      <w:r w:rsidRPr="00F81CA2">
        <w:rPr>
          <w:rFonts w:ascii="Trebuchet MS" w:eastAsia="Times New Roman" w:hAnsi="Trebuchet MS" w:cs="Arial"/>
          <w:sz w:val="20"/>
          <w:szCs w:val="20"/>
        </w:rPr>
        <w:t xml:space="preserve">” shall mean </w:t>
      </w:r>
      <w:r w:rsidRPr="00F81CA2">
        <w:rPr>
          <w:rFonts w:ascii="Trebuchet MS" w:hAnsi="Trebuchet MS" w:cs="Arial"/>
          <w:sz w:val="20"/>
          <w:szCs w:val="20"/>
          <w:shd w:val="clear" w:color="auto" w:fill="FFFFFF"/>
        </w:rPr>
        <w:t xml:space="preserve">patents,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to inventions, copyright and related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trade marks and service marks, business names and domain names, goodwill,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in designs,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in computer software, database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confidential information (including know-how) and all other </w:t>
      </w:r>
      <w:r w:rsidRPr="00F81CA2">
        <w:rPr>
          <w:rStyle w:val="cosearchterm"/>
          <w:rFonts w:ascii="Trebuchet MS" w:hAnsi="Trebuchet MS" w:cs="Arial"/>
          <w:bCs/>
          <w:sz w:val="20"/>
          <w:szCs w:val="20"/>
        </w:rPr>
        <w:t>intellectual</w:t>
      </w:r>
      <w:r w:rsidRPr="00F81CA2">
        <w:rPr>
          <w:rFonts w:ascii="Trebuchet MS" w:hAnsi="Trebuchet MS" w:cs="Arial"/>
          <w:sz w:val="20"/>
          <w:szCs w:val="20"/>
          <w:shd w:val="clear" w:color="auto" w:fill="FFFFFF"/>
        </w:rPr>
        <w:t xml:space="preserve"> </w:t>
      </w:r>
      <w:r w:rsidRPr="00F81CA2">
        <w:rPr>
          <w:rStyle w:val="cosearchterm"/>
          <w:rFonts w:ascii="Trebuchet MS" w:hAnsi="Trebuchet MS" w:cs="Arial"/>
          <w:bCs/>
          <w:sz w:val="20"/>
          <w:szCs w:val="20"/>
        </w:rPr>
        <w:t>property</w:t>
      </w:r>
      <w:r w:rsidRPr="00F81CA2">
        <w:rPr>
          <w:rFonts w:ascii="Trebuchet MS" w:hAnsi="Trebuchet MS" w:cs="Arial"/>
          <w:sz w:val="20"/>
          <w:szCs w:val="20"/>
          <w:shd w:val="clear" w:color="auto" w:fill="FFFFFF"/>
        </w:rPr>
        <w:t xml:space="preserve">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in each case whether registered or unregistered and including all applications and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to apply for and be granted, renewals or extensions of, such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and all similar or equivalent </w:t>
      </w:r>
      <w:r w:rsidRPr="00F81CA2">
        <w:rPr>
          <w:rStyle w:val="cosearchterm"/>
          <w:rFonts w:ascii="Trebuchet MS" w:hAnsi="Trebuchet MS" w:cs="Arial"/>
          <w:bCs/>
          <w:sz w:val="20"/>
          <w:szCs w:val="20"/>
        </w:rPr>
        <w:t>rights</w:t>
      </w:r>
      <w:r w:rsidRPr="00F81CA2">
        <w:rPr>
          <w:rFonts w:ascii="Trebuchet MS" w:hAnsi="Trebuchet MS" w:cs="Arial"/>
          <w:sz w:val="20"/>
          <w:szCs w:val="20"/>
          <w:shd w:val="clear" w:color="auto" w:fill="FFFFFF"/>
        </w:rPr>
        <w:t xml:space="preserve"> or forms of protection which subsist or will subsist now or in the future in any part of the world.</w:t>
      </w:r>
    </w:p>
    <w:p w14:paraId="2CF47F4C" w14:textId="7BD0AD1F" w:rsidR="00534AD9" w:rsidRPr="00F81CA2" w:rsidRDefault="00534AD9" w:rsidP="00F81CA2">
      <w:pPr>
        <w:pStyle w:val="MRHeading2"/>
        <w:spacing w:before="120" w:after="120" w:line="240" w:lineRule="auto"/>
        <w:rPr>
          <w:rFonts w:ascii="Trebuchet MS" w:eastAsia="Times New Roman" w:hAnsi="Trebuchet MS" w:cs="Arial"/>
          <w:sz w:val="20"/>
          <w:szCs w:val="20"/>
        </w:rPr>
      </w:pPr>
      <w:bookmarkStart w:id="6" w:name="_Ref509169653"/>
      <w:bookmarkStart w:id="7" w:name="_Ref510711251"/>
      <w:r w:rsidRPr="00F81CA2">
        <w:rPr>
          <w:rFonts w:ascii="Trebuchet MS" w:eastAsia="Times New Roman" w:hAnsi="Trebuchet MS" w:cs="Arial"/>
          <w:sz w:val="20"/>
          <w:szCs w:val="20"/>
        </w:rPr>
        <w:t xml:space="preserve">The Parties intend that any Intellectual Property Rights created in the course of the Project shall vest in the Party whose employee created them (or in the case of any Intellectual Property Rights created jointly by employees of two or more Parties, in the </w:t>
      </w:r>
      <w:r w:rsidR="00CB7FE5" w:rsidRPr="00F81CA2">
        <w:rPr>
          <w:rFonts w:ascii="Trebuchet MS" w:eastAsia="Times New Roman" w:hAnsi="Trebuchet MS" w:cs="Arial"/>
          <w:sz w:val="20"/>
          <w:szCs w:val="20"/>
        </w:rPr>
        <w:t>Party who</w:t>
      </w:r>
      <w:r w:rsidRPr="00F81CA2">
        <w:rPr>
          <w:rFonts w:ascii="Trebuchet MS" w:eastAsia="Times New Roman" w:hAnsi="Trebuchet MS" w:cs="Arial"/>
          <w:sz w:val="20"/>
          <w:szCs w:val="20"/>
        </w:rPr>
        <w:t xml:space="preserve"> is noted in </w:t>
      </w:r>
      <w:r w:rsidR="00B55D54" w:rsidRPr="00F81CA2">
        <w:rPr>
          <w:rFonts w:ascii="Trebuchet MS" w:eastAsia="Times New Roman" w:hAnsi="Trebuchet MS" w:cs="Arial"/>
          <w:sz w:val="20"/>
          <w:szCs w:val="20"/>
        </w:rPr>
        <w:t>the Project Plan</w:t>
      </w:r>
      <w:r w:rsidR="00EE5786" w:rsidRPr="00F81CA2">
        <w:rPr>
          <w:rFonts w:ascii="Trebuchet MS" w:hAnsi="Trebuchet MS" w:cs="Arial"/>
          <w:sz w:val="20"/>
          <w:szCs w:val="20"/>
        </w:rPr>
        <w:t xml:space="preserve"> </w:t>
      </w:r>
      <w:r w:rsidRPr="00F81CA2">
        <w:rPr>
          <w:rFonts w:ascii="Trebuchet MS" w:eastAsia="Times New Roman" w:hAnsi="Trebuchet MS" w:cs="Arial"/>
          <w:sz w:val="20"/>
          <w:szCs w:val="20"/>
        </w:rPr>
        <w:t>as having responsibility for the activity pursuant to which the Intellectual Property Rights were created).</w:t>
      </w:r>
      <w:bookmarkEnd w:id="6"/>
      <w:bookmarkEnd w:id="7"/>
    </w:p>
    <w:p w14:paraId="3AC44181" w14:textId="0C7CA280" w:rsidR="0071072E" w:rsidRPr="00F81CA2" w:rsidRDefault="00534AD9" w:rsidP="00F81CA2">
      <w:pPr>
        <w:pStyle w:val="MRHeading2"/>
        <w:spacing w:before="120" w:after="120" w:line="240" w:lineRule="auto"/>
        <w:rPr>
          <w:rFonts w:ascii="Trebuchet MS" w:eastAsia="Times New Roman" w:hAnsi="Trebuchet MS" w:cs="Arial"/>
          <w:sz w:val="20"/>
          <w:szCs w:val="20"/>
        </w:rPr>
      </w:pPr>
      <w:r w:rsidRPr="00F81CA2">
        <w:rPr>
          <w:rFonts w:ascii="Trebuchet MS" w:eastAsia="Times New Roman" w:hAnsi="Trebuchet MS" w:cs="Arial"/>
          <w:sz w:val="20"/>
          <w:szCs w:val="20"/>
        </w:rPr>
        <w:t xml:space="preserve">Where any Intellectual Property Right is created and vests in the relevant Party in accordance with Clause </w:t>
      </w:r>
      <w:r w:rsidRPr="00F81CA2">
        <w:rPr>
          <w:rFonts w:ascii="Trebuchet MS" w:eastAsia="Times New Roman" w:hAnsi="Trebuchet MS" w:cs="Arial"/>
          <w:sz w:val="20"/>
          <w:szCs w:val="20"/>
        </w:rPr>
        <w:fldChar w:fldCharType="begin"/>
      </w:r>
      <w:r w:rsidRPr="00F81CA2">
        <w:rPr>
          <w:rFonts w:ascii="Trebuchet MS" w:eastAsia="Times New Roman" w:hAnsi="Trebuchet MS" w:cs="Arial"/>
          <w:sz w:val="20"/>
          <w:szCs w:val="20"/>
        </w:rPr>
        <w:instrText xml:space="preserve"> REF _Ref510711251 \r \h </w:instrText>
      </w:r>
      <w:r w:rsidR="005E62CA" w:rsidRPr="00F81CA2">
        <w:rPr>
          <w:rFonts w:ascii="Trebuchet MS" w:eastAsia="Times New Roman" w:hAnsi="Trebuchet MS" w:cs="Arial"/>
          <w:sz w:val="20"/>
          <w:szCs w:val="20"/>
        </w:rPr>
        <w:instrText xml:space="preserve"> \* MERGEFORMAT </w:instrText>
      </w:r>
      <w:r w:rsidRPr="00F81CA2">
        <w:rPr>
          <w:rFonts w:ascii="Trebuchet MS" w:eastAsia="Times New Roman" w:hAnsi="Trebuchet MS" w:cs="Arial"/>
          <w:sz w:val="20"/>
          <w:szCs w:val="20"/>
        </w:rPr>
      </w:r>
      <w:r w:rsidRPr="00F81CA2">
        <w:rPr>
          <w:rFonts w:ascii="Trebuchet MS" w:eastAsia="Times New Roman" w:hAnsi="Trebuchet MS" w:cs="Arial"/>
          <w:sz w:val="20"/>
          <w:szCs w:val="20"/>
        </w:rPr>
        <w:fldChar w:fldCharType="separate"/>
      </w:r>
      <w:r w:rsidR="005D2753">
        <w:rPr>
          <w:rFonts w:ascii="Trebuchet MS" w:eastAsia="Times New Roman" w:hAnsi="Trebuchet MS" w:cs="Arial"/>
          <w:sz w:val="20"/>
          <w:szCs w:val="20"/>
        </w:rPr>
        <w:t>6.2</w:t>
      </w:r>
      <w:r w:rsidRPr="00F81CA2">
        <w:rPr>
          <w:rFonts w:ascii="Trebuchet MS" w:eastAsia="Times New Roman" w:hAnsi="Trebuchet MS" w:cs="Arial"/>
          <w:sz w:val="20"/>
          <w:szCs w:val="20"/>
        </w:rPr>
        <w:fldChar w:fldCharType="end"/>
      </w:r>
      <w:r w:rsidRPr="00F81CA2">
        <w:rPr>
          <w:rFonts w:ascii="Trebuchet MS" w:eastAsia="Times New Roman" w:hAnsi="Trebuchet MS" w:cs="Arial"/>
          <w:i/>
          <w:sz w:val="20"/>
          <w:szCs w:val="20"/>
        </w:rPr>
        <w:t>,</w:t>
      </w:r>
      <w:r w:rsidRPr="00F81CA2">
        <w:rPr>
          <w:rFonts w:ascii="Trebuchet MS" w:eastAsia="Times New Roman" w:hAnsi="Trebuchet MS" w:cs="Arial"/>
          <w:sz w:val="20"/>
          <w:szCs w:val="20"/>
        </w:rPr>
        <w:t xml:space="preserve"> such Party shall</w:t>
      </w:r>
      <w:r w:rsidR="0036538E">
        <w:rPr>
          <w:rFonts w:ascii="Trebuchet MS" w:eastAsia="Times New Roman" w:hAnsi="Trebuchet MS" w:cs="Arial"/>
          <w:sz w:val="20"/>
          <w:szCs w:val="20"/>
        </w:rPr>
        <w:t>:</w:t>
      </w:r>
    </w:p>
    <w:p w14:paraId="1611C2DD" w14:textId="7280AE81" w:rsidR="0071072E" w:rsidRPr="008D6EE4" w:rsidRDefault="00AE725C" w:rsidP="00F81CA2">
      <w:pPr>
        <w:pStyle w:val="MRHeading3"/>
        <w:spacing w:before="120" w:after="120" w:line="240" w:lineRule="auto"/>
        <w:rPr>
          <w:rFonts w:ascii="Trebuchet MS" w:hAnsi="Trebuchet MS"/>
          <w:sz w:val="20"/>
          <w:szCs w:val="20"/>
        </w:rPr>
      </w:pPr>
      <w:r w:rsidRPr="008D6EE4">
        <w:rPr>
          <w:rFonts w:ascii="Trebuchet MS" w:hAnsi="Trebuchet MS"/>
          <w:sz w:val="20"/>
          <w:szCs w:val="20"/>
        </w:rPr>
        <w:lastRenderedPageBreak/>
        <w:t xml:space="preserve">not commercially exploit the Intellectual Property Right without </w:t>
      </w:r>
      <w:r w:rsidR="009513FC" w:rsidRPr="008D6EE4">
        <w:rPr>
          <w:rFonts w:ascii="Trebuchet MS" w:hAnsi="Trebuchet MS"/>
          <w:sz w:val="20"/>
          <w:szCs w:val="20"/>
        </w:rPr>
        <w:t>T</w:t>
      </w:r>
      <w:r w:rsidRPr="008D6EE4">
        <w:rPr>
          <w:rFonts w:ascii="Trebuchet MS" w:hAnsi="Trebuchet MS"/>
          <w:sz w:val="20"/>
          <w:szCs w:val="20"/>
        </w:rPr>
        <w:t xml:space="preserve">he </w:t>
      </w:r>
      <w:r w:rsidR="00405294" w:rsidRPr="008D6EE4">
        <w:rPr>
          <w:rFonts w:ascii="Trebuchet MS" w:hAnsi="Trebuchet MS"/>
          <w:sz w:val="20"/>
          <w:szCs w:val="20"/>
        </w:rPr>
        <w:t>National Lottery Community Fund</w:t>
      </w:r>
      <w:r w:rsidRPr="008D6EE4">
        <w:rPr>
          <w:rFonts w:ascii="Trebuchet MS" w:hAnsi="Trebuchet MS"/>
          <w:sz w:val="20"/>
          <w:szCs w:val="20"/>
        </w:rPr>
        <w:t xml:space="preserve">’s prior </w:t>
      </w:r>
      <w:r w:rsidRPr="008D6EE4">
        <w:rPr>
          <w:rFonts w:ascii="Trebuchet MS" w:hAnsi="Trebuchet MS"/>
          <w:w w:val="0"/>
          <w:sz w:val="20"/>
          <w:szCs w:val="20"/>
        </w:rPr>
        <w:t>written</w:t>
      </w:r>
      <w:r w:rsidRPr="008D6EE4">
        <w:rPr>
          <w:rFonts w:ascii="Trebuchet MS" w:hAnsi="Trebuchet MS"/>
          <w:sz w:val="20"/>
          <w:szCs w:val="20"/>
        </w:rPr>
        <w:t xml:space="preserve"> consent</w:t>
      </w:r>
      <w:r w:rsidR="0071072E" w:rsidRPr="008D6EE4">
        <w:rPr>
          <w:rFonts w:ascii="Trebuchet MS" w:hAnsi="Trebuchet MS"/>
          <w:sz w:val="20"/>
          <w:szCs w:val="20"/>
        </w:rPr>
        <w:t>;</w:t>
      </w:r>
      <w:r w:rsidRPr="008D6EE4">
        <w:rPr>
          <w:rFonts w:ascii="Trebuchet MS" w:hAnsi="Trebuchet MS"/>
          <w:sz w:val="20"/>
          <w:szCs w:val="20"/>
        </w:rPr>
        <w:t xml:space="preserve"> and </w:t>
      </w:r>
    </w:p>
    <w:p w14:paraId="426D5953" w14:textId="777308A3" w:rsidR="00534AD9" w:rsidRPr="008D6EE4" w:rsidRDefault="00534AD9" w:rsidP="00F81CA2">
      <w:pPr>
        <w:pStyle w:val="MRHeading3"/>
        <w:spacing w:before="120" w:after="120" w:line="240" w:lineRule="auto"/>
        <w:rPr>
          <w:rFonts w:ascii="Trebuchet MS" w:hAnsi="Trebuchet MS"/>
          <w:sz w:val="20"/>
          <w:szCs w:val="20"/>
        </w:rPr>
      </w:pPr>
      <w:r w:rsidRPr="008D6EE4">
        <w:rPr>
          <w:rFonts w:ascii="Trebuchet MS" w:hAnsi="Trebuchet MS"/>
          <w:sz w:val="20"/>
          <w:szCs w:val="20"/>
        </w:rPr>
        <w:t>grant an irrevocable</w:t>
      </w:r>
      <w:r w:rsidR="0036220E" w:rsidRPr="008D6EE4">
        <w:rPr>
          <w:rFonts w:ascii="Trebuchet MS" w:hAnsi="Trebuchet MS"/>
          <w:sz w:val="20"/>
          <w:szCs w:val="20"/>
        </w:rPr>
        <w:t>, non-exclusive</w:t>
      </w:r>
      <w:r w:rsidRPr="008D6EE4">
        <w:rPr>
          <w:rFonts w:ascii="Trebuchet MS" w:hAnsi="Trebuchet MS"/>
          <w:sz w:val="20"/>
          <w:szCs w:val="20"/>
        </w:rPr>
        <w:t xml:space="preserve"> licence to the other Parties </w:t>
      </w:r>
      <w:r w:rsidR="001B6105" w:rsidRPr="008D6EE4">
        <w:rPr>
          <w:rFonts w:ascii="Trebuchet MS" w:hAnsi="Trebuchet MS"/>
          <w:sz w:val="20"/>
          <w:szCs w:val="20"/>
        </w:rPr>
        <w:t>and</w:t>
      </w:r>
      <w:r w:rsidR="007111D7" w:rsidRPr="008D6EE4">
        <w:rPr>
          <w:rFonts w:ascii="Trebuchet MS" w:hAnsi="Trebuchet MS"/>
          <w:sz w:val="20"/>
          <w:szCs w:val="20"/>
        </w:rPr>
        <w:t xml:space="preserve"> </w:t>
      </w:r>
      <w:r w:rsidR="00451C85">
        <w:rPr>
          <w:rFonts w:ascii="Trebuchet MS" w:hAnsi="Trebuchet MS"/>
          <w:sz w:val="20"/>
          <w:szCs w:val="20"/>
        </w:rPr>
        <w:t>T</w:t>
      </w:r>
      <w:r w:rsidR="001B6105" w:rsidRPr="008D6EE4">
        <w:rPr>
          <w:rFonts w:ascii="Trebuchet MS" w:hAnsi="Trebuchet MS"/>
          <w:sz w:val="20"/>
          <w:szCs w:val="20"/>
        </w:rPr>
        <w:t xml:space="preserve">he </w:t>
      </w:r>
      <w:r w:rsidR="00405294" w:rsidRPr="008D6EE4">
        <w:rPr>
          <w:rFonts w:ascii="Trebuchet MS" w:hAnsi="Trebuchet MS"/>
          <w:sz w:val="20"/>
          <w:szCs w:val="20"/>
        </w:rPr>
        <w:t>National Lottery Community Fund</w:t>
      </w:r>
      <w:r w:rsidR="001B6105" w:rsidRPr="008D6EE4">
        <w:rPr>
          <w:rFonts w:ascii="Trebuchet MS" w:hAnsi="Trebuchet MS"/>
          <w:sz w:val="20"/>
          <w:szCs w:val="20"/>
        </w:rPr>
        <w:t xml:space="preserve">, </w:t>
      </w:r>
      <w:r w:rsidRPr="008D6EE4">
        <w:rPr>
          <w:rFonts w:ascii="Trebuchet MS" w:hAnsi="Trebuchet MS"/>
          <w:sz w:val="20"/>
          <w:szCs w:val="20"/>
        </w:rPr>
        <w:t xml:space="preserve">as </w:t>
      </w:r>
      <w:r w:rsidR="005921C5" w:rsidRPr="008D6EE4">
        <w:rPr>
          <w:rFonts w:ascii="Trebuchet MS" w:hAnsi="Trebuchet MS"/>
          <w:sz w:val="20"/>
          <w:szCs w:val="20"/>
        </w:rPr>
        <w:t>necessary</w:t>
      </w:r>
      <w:r w:rsidR="00D4485C" w:rsidRPr="008D6EE4">
        <w:rPr>
          <w:rFonts w:ascii="Trebuchet MS" w:hAnsi="Trebuchet MS"/>
          <w:sz w:val="20"/>
          <w:szCs w:val="20"/>
        </w:rPr>
        <w:t>,</w:t>
      </w:r>
      <w:r w:rsidRPr="008D6EE4">
        <w:rPr>
          <w:rFonts w:ascii="Trebuchet MS" w:hAnsi="Trebuchet MS"/>
          <w:sz w:val="20"/>
          <w:szCs w:val="20"/>
        </w:rPr>
        <w:t xml:space="preserve"> to use such Intellectual Property </w:t>
      </w:r>
      <w:bookmarkStart w:id="8" w:name="_Hlk22813735"/>
      <w:r w:rsidRPr="008D6EE4">
        <w:rPr>
          <w:rFonts w:ascii="Trebuchet MS" w:hAnsi="Trebuchet MS"/>
          <w:sz w:val="20"/>
          <w:szCs w:val="20"/>
        </w:rPr>
        <w:t>for the purposes of</w:t>
      </w:r>
      <w:r w:rsidR="00F82D1F" w:rsidRPr="008D6EE4">
        <w:rPr>
          <w:rFonts w:ascii="Trebuchet MS" w:hAnsi="Trebuchet MS"/>
          <w:sz w:val="20"/>
          <w:szCs w:val="20"/>
        </w:rPr>
        <w:t xml:space="preserve"> publicising </w:t>
      </w:r>
      <w:r w:rsidR="008D6EE4" w:rsidRPr="008D6EE4">
        <w:rPr>
          <w:rFonts w:ascii="Trebuchet MS" w:hAnsi="Trebuchet MS"/>
          <w:sz w:val="20"/>
          <w:szCs w:val="20"/>
        </w:rPr>
        <w:t>the success of the Project or on the terms as otherwise agreed by the Parties in writing.</w:t>
      </w:r>
    </w:p>
    <w:bookmarkEnd w:id="8"/>
    <w:p w14:paraId="7808921A" w14:textId="77777777" w:rsidR="0038722D" w:rsidRPr="00F81CA2" w:rsidRDefault="0038722D"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Publicity and Branding</w:t>
      </w:r>
    </w:p>
    <w:p w14:paraId="78800259" w14:textId="787E2470" w:rsidR="00B55D54" w:rsidRPr="00F81CA2" w:rsidRDefault="0038722D" w:rsidP="00F81CA2">
      <w:pPr>
        <w:pStyle w:val="MRHeading2"/>
        <w:spacing w:before="120" w:after="120" w:line="240" w:lineRule="auto"/>
        <w:jc w:val="left"/>
        <w:rPr>
          <w:rFonts w:ascii="Trebuchet MS" w:hAnsi="Trebuchet MS"/>
          <w:sz w:val="20"/>
          <w:szCs w:val="20"/>
        </w:rPr>
      </w:pPr>
      <w:bookmarkStart w:id="9" w:name="_Ref510705481"/>
      <w:r w:rsidRPr="00F81CA2">
        <w:rPr>
          <w:rFonts w:ascii="Trebuchet MS" w:hAnsi="Trebuchet MS"/>
          <w:sz w:val="20"/>
          <w:szCs w:val="20"/>
        </w:rPr>
        <w:t xml:space="preserve">The Parties shall comply with </w:t>
      </w:r>
      <w:r w:rsidR="009513FC">
        <w:rPr>
          <w:rFonts w:ascii="Trebuchet MS" w:hAnsi="Trebuchet MS"/>
          <w:sz w:val="20"/>
          <w:szCs w:val="20"/>
        </w:rPr>
        <w:t>T</w:t>
      </w:r>
      <w:r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Pr="00F81CA2">
        <w:rPr>
          <w:rFonts w:ascii="Trebuchet MS" w:hAnsi="Trebuchet MS"/>
          <w:sz w:val="20"/>
          <w:szCs w:val="20"/>
        </w:rPr>
        <w:t>’s publicity guidelines as set out in the Grant Agreement and as published on its website:</w:t>
      </w:r>
      <w:r w:rsidR="00C85DA5" w:rsidRPr="00F81CA2">
        <w:rPr>
          <w:rFonts w:ascii="Trebuchet MS" w:hAnsi="Trebuchet MS"/>
          <w:sz w:val="20"/>
          <w:szCs w:val="20"/>
        </w:rPr>
        <w:t xml:space="preserve"> </w:t>
      </w:r>
      <w:hyperlink r:id="rId8" w:history="1">
        <w:r w:rsidR="00AD69EA" w:rsidRPr="00F81CA2">
          <w:rPr>
            <w:rStyle w:val="Hyperlink"/>
            <w:rFonts w:ascii="Trebuchet MS" w:hAnsi="Trebuchet MS" w:cs="Arial"/>
            <w:color w:val="auto"/>
            <w:sz w:val="20"/>
            <w:szCs w:val="20"/>
          </w:rPr>
          <w:t>https://www.tnlcommunityfund.org.uk/welcome</w:t>
        </w:r>
      </w:hyperlink>
      <w:bookmarkEnd w:id="9"/>
    </w:p>
    <w:p w14:paraId="702DC342" w14:textId="578FE3D9" w:rsidR="0038722D" w:rsidRPr="00F81CA2" w:rsidRDefault="0038722D"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Parties shall acknowledge </w:t>
      </w:r>
      <w:r w:rsidR="009513FC">
        <w:rPr>
          <w:rFonts w:ascii="Trebuchet MS" w:hAnsi="Trebuchet MS"/>
          <w:sz w:val="20"/>
          <w:szCs w:val="20"/>
        </w:rPr>
        <w:t xml:space="preserve">The </w:t>
      </w:r>
      <w:r w:rsidRPr="00F81CA2">
        <w:rPr>
          <w:rFonts w:ascii="Trebuchet MS" w:hAnsi="Trebuchet MS"/>
          <w:sz w:val="20"/>
          <w:szCs w:val="20"/>
        </w:rPr>
        <w:t>National Lottery</w:t>
      </w:r>
      <w:r w:rsidR="009513FC">
        <w:rPr>
          <w:rFonts w:ascii="Trebuchet MS" w:hAnsi="Trebuchet MS"/>
          <w:sz w:val="20"/>
          <w:szCs w:val="20"/>
        </w:rPr>
        <w:t xml:space="preserve"> Community Fund</w:t>
      </w:r>
      <w:r w:rsidR="008D6EE4">
        <w:rPr>
          <w:rFonts w:ascii="Trebuchet MS" w:hAnsi="Trebuchet MS"/>
          <w:sz w:val="20"/>
          <w:szCs w:val="20"/>
        </w:rPr>
        <w:t>,</w:t>
      </w:r>
      <w:r w:rsidRPr="00F81CA2">
        <w:rPr>
          <w:rFonts w:ascii="Trebuchet MS" w:hAnsi="Trebuchet MS"/>
          <w:sz w:val="20"/>
          <w:szCs w:val="20"/>
        </w:rPr>
        <w:t xml:space="preserve"> using the common lottery branding in accordance with the brand guidelines referred to in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_Ref510705481 \r \h </w:instrText>
      </w:r>
      <w:r w:rsidR="00C85DA5"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7.1</w:t>
      </w:r>
      <w:r w:rsidRPr="00F81CA2">
        <w:rPr>
          <w:rFonts w:ascii="Trebuchet MS" w:hAnsi="Trebuchet MS"/>
          <w:sz w:val="20"/>
          <w:szCs w:val="20"/>
        </w:rPr>
        <w:fldChar w:fldCharType="end"/>
      </w:r>
      <w:r w:rsidRPr="00F81CA2">
        <w:rPr>
          <w:rFonts w:ascii="Trebuchet MS" w:hAnsi="Trebuchet MS"/>
          <w:sz w:val="20"/>
          <w:szCs w:val="20"/>
        </w:rPr>
        <w:t>.</w:t>
      </w:r>
    </w:p>
    <w:p w14:paraId="30EAA46A" w14:textId="5592B388" w:rsidR="0038722D" w:rsidRPr="00F81CA2" w:rsidRDefault="0038722D"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w:t>
      </w:r>
      <w:r w:rsidR="00405294" w:rsidRPr="00F81CA2">
        <w:rPr>
          <w:rFonts w:ascii="Trebuchet MS" w:hAnsi="Trebuchet MS"/>
          <w:sz w:val="20"/>
          <w:szCs w:val="20"/>
        </w:rPr>
        <w:t xml:space="preserve">Communication </w:t>
      </w:r>
      <w:r w:rsidRPr="00F81CA2">
        <w:rPr>
          <w:rFonts w:ascii="Trebuchet MS" w:hAnsi="Trebuchet MS"/>
          <w:sz w:val="20"/>
          <w:szCs w:val="20"/>
        </w:rPr>
        <w:t>Lead shall be responsible for promoting the Project and all responses to media enquiries must be approved by the Communication Lead prior to issue.</w:t>
      </w:r>
    </w:p>
    <w:p w14:paraId="34B23D51" w14:textId="77777777" w:rsidR="0038722D" w:rsidRPr="00F81CA2" w:rsidRDefault="00801107" w:rsidP="00F81CA2">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Termination</w:t>
      </w:r>
    </w:p>
    <w:p w14:paraId="34E718DB" w14:textId="6CFB0092" w:rsidR="00C85DA5" w:rsidRPr="00F81CA2" w:rsidRDefault="00801107" w:rsidP="00F81CA2">
      <w:pPr>
        <w:pStyle w:val="MRHeading2"/>
        <w:spacing w:before="120" w:after="120" w:line="240" w:lineRule="auto"/>
        <w:rPr>
          <w:rFonts w:ascii="Trebuchet MS" w:hAnsi="Trebuchet MS"/>
          <w:sz w:val="20"/>
          <w:szCs w:val="20"/>
        </w:rPr>
      </w:pPr>
      <w:bookmarkStart w:id="10" w:name="_Ref510773751"/>
      <w:r w:rsidRPr="00F81CA2">
        <w:rPr>
          <w:rFonts w:ascii="Trebuchet MS" w:hAnsi="Trebuchet MS"/>
          <w:sz w:val="20"/>
          <w:szCs w:val="20"/>
        </w:rPr>
        <w:t xml:space="preserve">The Lead </w:t>
      </w:r>
      <w:r w:rsidR="00E018BB" w:rsidRPr="00F81CA2">
        <w:rPr>
          <w:rFonts w:ascii="Trebuchet MS" w:hAnsi="Trebuchet MS"/>
          <w:sz w:val="20"/>
          <w:szCs w:val="20"/>
        </w:rPr>
        <w:t xml:space="preserve">may terminate this </w:t>
      </w:r>
      <w:r w:rsidR="00C74D63" w:rsidRPr="00F81CA2">
        <w:rPr>
          <w:rFonts w:ascii="Trebuchet MS" w:hAnsi="Trebuchet MS"/>
          <w:sz w:val="20"/>
          <w:szCs w:val="20"/>
        </w:rPr>
        <w:t xml:space="preserve">Partnership </w:t>
      </w:r>
      <w:r w:rsidR="00E018BB" w:rsidRPr="00F81CA2">
        <w:rPr>
          <w:rFonts w:ascii="Trebuchet MS" w:hAnsi="Trebuchet MS"/>
          <w:sz w:val="20"/>
          <w:szCs w:val="20"/>
        </w:rPr>
        <w:t>A</w:t>
      </w:r>
      <w:r w:rsidRPr="00F81CA2">
        <w:rPr>
          <w:rFonts w:ascii="Trebuchet MS" w:hAnsi="Trebuchet MS"/>
          <w:sz w:val="20"/>
          <w:szCs w:val="20"/>
        </w:rPr>
        <w:t>greement with immediate effect by written not</w:t>
      </w:r>
      <w:r w:rsidR="00C85DA5" w:rsidRPr="00F81CA2">
        <w:rPr>
          <w:rFonts w:ascii="Trebuchet MS" w:hAnsi="Trebuchet MS"/>
          <w:sz w:val="20"/>
          <w:szCs w:val="20"/>
        </w:rPr>
        <w:t xml:space="preserve">ice to the </w:t>
      </w:r>
      <w:r w:rsidR="002C1137" w:rsidRPr="00F81CA2">
        <w:rPr>
          <w:rFonts w:ascii="Trebuchet MS" w:hAnsi="Trebuchet MS"/>
          <w:sz w:val="20"/>
          <w:szCs w:val="20"/>
        </w:rPr>
        <w:t>Partners</w:t>
      </w:r>
      <w:r w:rsidR="00223306" w:rsidRPr="00F81CA2">
        <w:rPr>
          <w:rFonts w:ascii="Trebuchet MS" w:hAnsi="Trebuchet MS"/>
          <w:sz w:val="20"/>
          <w:szCs w:val="20"/>
        </w:rPr>
        <w:t xml:space="preserve"> </w:t>
      </w:r>
      <w:r w:rsidR="00C85DA5" w:rsidRPr="00F81CA2">
        <w:rPr>
          <w:rFonts w:ascii="Trebuchet MS" w:hAnsi="Trebuchet MS"/>
          <w:sz w:val="20"/>
          <w:szCs w:val="20"/>
        </w:rPr>
        <w:t xml:space="preserve">if </w:t>
      </w:r>
      <w:r w:rsidR="009513FC">
        <w:rPr>
          <w:rFonts w:ascii="Trebuchet MS" w:hAnsi="Trebuchet MS"/>
          <w:sz w:val="20"/>
          <w:szCs w:val="20"/>
        </w:rPr>
        <w:t>T</w:t>
      </w:r>
      <w:r w:rsidR="00C85DA5" w:rsidRPr="00F81CA2">
        <w:rPr>
          <w:rFonts w:ascii="Trebuchet MS" w:hAnsi="Trebuchet MS"/>
          <w:sz w:val="20"/>
          <w:szCs w:val="20"/>
        </w:rPr>
        <w:t xml:space="preserve">he </w:t>
      </w:r>
      <w:r w:rsidR="00405294" w:rsidRPr="00F81CA2">
        <w:rPr>
          <w:rFonts w:ascii="Trebuchet MS" w:hAnsi="Trebuchet MS"/>
          <w:sz w:val="20"/>
          <w:szCs w:val="20"/>
        </w:rPr>
        <w:t>National Lottery Community Fund</w:t>
      </w:r>
      <w:r w:rsidR="00C85DA5" w:rsidRPr="00F81CA2">
        <w:rPr>
          <w:rFonts w:ascii="Trebuchet MS" w:hAnsi="Trebuchet MS"/>
          <w:sz w:val="20"/>
          <w:szCs w:val="20"/>
        </w:rPr>
        <w:t xml:space="preserve"> suspends or terminates the Grant</w:t>
      </w:r>
      <w:r w:rsidR="008D6EE4">
        <w:rPr>
          <w:rFonts w:ascii="Trebuchet MS" w:hAnsi="Trebuchet MS"/>
          <w:sz w:val="20"/>
          <w:szCs w:val="20"/>
        </w:rPr>
        <w:t xml:space="preserve"> Agreement</w:t>
      </w:r>
      <w:r w:rsidR="00C85DA5" w:rsidRPr="00F81CA2">
        <w:rPr>
          <w:rFonts w:ascii="Trebuchet MS" w:hAnsi="Trebuchet MS"/>
          <w:sz w:val="20"/>
          <w:szCs w:val="20"/>
        </w:rPr>
        <w:t xml:space="preserve"> for any reason.</w:t>
      </w:r>
    </w:p>
    <w:p w14:paraId="20B14787" w14:textId="674FA807" w:rsidR="00801107" w:rsidRPr="00F81CA2" w:rsidRDefault="00C85DA5" w:rsidP="00F81CA2">
      <w:pPr>
        <w:pStyle w:val="MRHeading2"/>
        <w:spacing w:before="120" w:after="120" w:line="240" w:lineRule="auto"/>
        <w:rPr>
          <w:rFonts w:ascii="Trebuchet MS" w:hAnsi="Trebuchet MS"/>
          <w:sz w:val="20"/>
          <w:szCs w:val="20"/>
        </w:rPr>
      </w:pPr>
      <w:bookmarkStart w:id="11" w:name="_Ref510774755"/>
      <w:r w:rsidRPr="00F81CA2">
        <w:rPr>
          <w:rFonts w:ascii="Trebuchet MS" w:hAnsi="Trebuchet MS"/>
          <w:sz w:val="20"/>
          <w:szCs w:val="20"/>
        </w:rPr>
        <w:t>The Lead may</w:t>
      </w:r>
      <w:r w:rsidR="005513B9" w:rsidRPr="00F81CA2">
        <w:rPr>
          <w:rFonts w:ascii="Trebuchet MS" w:hAnsi="Trebuchet MS"/>
          <w:sz w:val="20"/>
          <w:szCs w:val="20"/>
        </w:rPr>
        <w:t>, in its sole discretion,</w:t>
      </w:r>
      <w:r w:rsidRPr="00F81CA2">
        <w:rPr>
          <w:rFonts w:ascii="Trebuchet MS" w:hAnsi="Trebuchet MS"/>
          <w:sz w:val="20"/>
          <w:szCs w:val="20"/>
        </w:rPr>
        <w:t xml:space="preserve"> terminate 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with immediate effect by written notice to a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in breach (</w:t>
      </w:r>
      <w:r w:rsidR="00801107" w:rsidRPr="00F81CA2">
        <w:rPr>
          <w:rFonts w:ascii="Trebuchet MS" w:hAnsi="Trebuchet MS"/>
          <w:sz w:val="20"/>
          <w:szCs w:val="20"/>
        </w:rPr>
        <w:t>“</w:t>
      </w:r>
      <w:r w:rsidR="00801107" w:rsidRPr="00F81CA2">
        <w:rPr>
          <w:rFonts w:ascii="Trebuchet MS" w:hAnsi="Trebuchet MS"/>
          <w:b/>
          <w:sz w:val="20"/>
          <w:szCs w:val="20"/>
        </w:rPr>
        <w:t>Breaching Party</w:t>
      </w:r>
      <w:r w:rsidR="00801107" w:rsidRPr="00F81CA2">
        <w:rPr>
          <w:rFonts w:ascii="Trebuchet MS" w:hAnsi="Trebuchet MS"/>
          <w:sz w:val="20"/>
          <w:szCs w:val="20"/>
        </w:rPr>
        <w:t>”) on or at any time after</w:t>
      </w:r>
      <w:r w:rsidRPr="00F81CA2">
        <w:rPr>
          <w:rFonts w:ascii="Trebuchet MS" w:hAnsi="Trebuchet MS"/>
          <w:sz w:val="20"/>
          <w:szCs w:val="20"/>
        </w:rPr>
        <w:t xml:space="preserve"> the Breaching Party</w:t>
      </w:r>
      <w:r w:rsidR="00801107" w:rsidRPr="00F81CA2">
        <w:rPr>
          <w:rFonts w:ascii="Trebuchet MS" w:hAnsi="Trebuchet MS"/>
          <w:sz w:val="20"/>
          <w:szCs w:val="20"/>
        </w:rPr>
        <w:t>:</w:t>
      </w:r>
      <w:bookmarkEnd w:id="10"/>
      <w:bookmarkEnd w:id="11"/>
    </w:p>
    <w:p w14:paraId="4C11C1D6" w14:textId="4600AF85"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is in material or persistent breach of any</w:t>
      </w:r>
      <w:r w:rsidR="00E018BB" w:rsidRPr="00F81CA2">
        <w:rPr>
          <w:rFonts w:ascii="Trebuchet MS" w:hAnsi="Trebuchet MS"/>
          <w:sz w:val="20"/>
          <w:szCs w:val="20"/>
        </w:rPr>
        <w:t xml:space="preserve"> of its </w:t>
      </w:r>
      <w:r w:rsidR="00325014">
        <w:rPr>
          <w:rFonts w:ascii="Trebuchet MS" w:hAnsi="Trebuchet MS"/>
          <w:sz w:val="20"/>
          <w:szCs w:val="20"/>
        </w:rPr>
        <w:t>o</w:t>
      </w:r>
      <w:r w:rsidR="00E018BB" w:rsidRPr="00F81CA2">
        <w:rPr>
          <w:rFonts w:ascii="Trebuchet MS" w:hAnsi="Trebuchet MS"/>
          <w:sz w:val="20"/>
          <w:szCs w:val="20"/>
        </w:rPr>
        <w:t>bligations under this</w:t>
      </w:r>
      <w:r w:rsidR="00C74D63" w:rsidRPr="00F81CA2">
        <w:rPr>
          <w:rFonts w:ascii="Trebuchet MS" w:hAnsi="Trebuchet MS"/>
          <w:sz w:val="20"/>
          <w:szCs w:val="20"/>
        </w:rPr>
        <w:t xml:space="preserve"> Partnership</w:t>
      </w:r>
      <w:r w:rsidR="00E018BB" w:rsidRPr="00F81CA2">
        <w:rPr>
          <w:rFonts w:ascii="Trebuchet MS" w:hAnsi="Trebuchet MS"/>
          <w:sz w:val="20"/>
          <w:szCs w:val="20"/>
        </w:rPr>
        <w:t xml:space="preserve"> A</w:t>
      </w:r>
      <w:r w:rsidRPr="00F81CA2">
        <w:rPr>
          <w:rFonts w:ascii="Trebuchet MS" w:hAnsi="Trebuchet MS"/>
          <w:sz w:val="20"/>
          <w:szCs w:val="20"/>
        </w:rPr>
        <w:t xml:space="preserve">greement </w:t>
      </w:r>
      <w:r w:rsidR="004F6C95" w:rsidRPr="00F81CA2">
        <w:rPr>
          <w:rFonts w:ascii="Trebuchet MS" w:hAnsi="Trebuchet MS"/>
          <w:sz w:val="20"/>
          <w:szCs w:val="20"/>
        </w:rPr>
        <w:t xml:space="preserve">(including the terms </w:t>
      </w:r>
      <w:r w:rsidR="008D6EE4">
        <w:rPr>
          <w:rFonts w:ascii="Trebuchet MS" w:hAnsi="Trebuchet MS"/>
          <w:sz w:val="20"/>
          <w:szCs w:val="20"/>
        </w:rPr>
        <w:t xml:space="preserve">and conditions </w:t>
      </w:r>
      <w:r w:rsidR="004F6C95" w:rsidRPr="00F81CA2">
        <w:rPr>
          <w:rFonts w:ascii="Trebuchet MS" w:hAnsi="Trebuchet MS"/>
          <w:sz w:val="20"/>
          <w:szCs w:val="20"/>
        </w:rPr>
        <w:t xml:space="preserve">of the Grant Agreement) </w:t>
      </w:r>
      <w:r w:rsidRPr="00F81CA2">
        <w:rPr>
          <w:rFonts w:ascii="Trebuchet MS" w:hAnsi="Trebuchet MS"/>
          <w:sz w:val="20"/>
          <w:szCs w:val="20"/>
        </w:rPr>
        <w:t xml:space="preserve">which (if the breach is capable of remedy) the Breaching Party has failed to remedy within twenty (20) </w:t>
      </w:r>
      <w:r w:rsidR="0036220E">
        <w:rPr>
          <w:rFonts w:ascii="Trebuchet MS" w:hAnsi="Trebuchet MS"/>
          <w:sz w:val="20"/>
          <w:szCs w:val="20"/>
        </w:rPr>
        <w:t>working days</w:t>
      </w:r>
      <w:r w:rsidRPr="00F81CA2">
        <w:rPr>
          <w:rFonts w:ascii="Trebuchet MS" w:hAnsi="Trebuchet MS"/>
          <w:sz w:val="20"/>
          <w:szCs w:val="20"/>
        </w:rPr>
        <w:t xml:space="preserve"> after receipt of notice in writing from the </w:t>
      </w:r>
      <w:r w:rsidR="00E018BB" w:rsidRPr="00F81CA2">
        <w:rPr>
          <w:rFonts w:ascii="Trebuchet MS" w:hAnsi="Trebuchet MS"/>
          <w:sz w:val="20"/>
          <w:szCs w:val="20"/>
        </w:rPr>
        <w:t>Lead</w:t>
      </w:r>
      <w:r w:rsidRPr="00F81CA2">
        <w:rPr>
          <w:rFonts w:ascii="Trebuchet MS" w:hAnsi="Trebuchet MS"/>
          <w:sz w:val="20"/>
          <w:szCs w:val="20"/>
        </w:rPr>
        <w:t xml:space="preserve"> requiring the Breaching Party to remedy such breach;</w:t>
      </w:r>
    </w:p>
    <w:p w14:paraId="604606A2" w14:textId="0B3D3533"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suffers an </w:t>
      </w:r>
      <w:r w:rsidR="0036220E">
        <w:rPr>
          <w:rFonts w:ascii="Trebuchet MS" w:hAnsi="Trebuchet MS"/>
          <w:sz w:val="20"/>
          <w:szCs w:val="20"/>
        </w:rPr>
        <w:t>i</w:t>
      </w:r>
      <w:r w:rsidRPr="00F81CA2">
        <w:rPr>
          <w:rFonts w:ascii="Trebuchet MS" w:hAnsi="Trebuchet MS"/>
          <w:sz w:val="20"/>
          <w:szCs w:val="20"/>
        </w:rPr>
        <w:t xml:space="preserve">nsolvency </w:t>
      </w:r>
      <w:r w:rsidR="0036220E">
        <w:rPr>
          <w:rFonts w:ascii="Trebuchet MS" w:hAnsi="Trebuchet MS"/>
          <w:sz w:val="20"/>
          <w:szCs w:val="20"/>
        </w:rPr>
        <w:t>e</w:t>
      </w:r>
      <w:r w:rsidRPr="00F81CA2">
        <w:rPr>
          <w:rFonts w:ascii="Trebuchet MS" w:hAnsi="Trebuchet MS"/>
          <w:sz w:val="20"/>
          <w:szCs w:val="20"/>
        </w:rPr>
        <w:t xml:space="preserve">vent; </w:t>
      </w:r>
    </w:p>
    <w:p w14:paraId="79795129" w14:textId="286D1270"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grossly neglects the </w:t>
      </w:r>
      <w:r w:rsidR="008D6EE4">
        <w:rPr>
          <w:rFonts w:ascii="Trebuchet MS" w:hAnsi="Trebuchet MS"/>
          <w:sz w:val="20"/>
          <w:szCs w:val="20"/>
        </w:rPr>
        <w:t>P</w:t>
      </w:r>
      <w:r w:rsidRPr="00F81CA2">
        <w:rPr>
          <w:rFonts w:ascii="Trebuchet MS" w:hAnsi="Trebuchet MS"/>
          <w:sz w:val="20"/>
          <w:szCs w:val="20"/>
        </w:rPr>
        <w:t xml:space="preserve">urpose </w:t>
      </w:r>
      <w:r w:rsidR="00E018BB" w:rsidRPr="00F81CA2">
        <w:rPr>
          <w:rFonts w:ascii="Trebuchet MS" w:hAnsi="Trebuchet MS"/>
          <w:sz w:val="20"/>
          <w:szCs w:val="20"/>
        </w:rPr>
        <w:t>and general objectives of this</w:t>
      </w:r>
      <w:r w:rsidR="00C74D63" w:rsidRPr="00F81CA2">
        <w:rPr>
          <w:rFonts w:ascii="Trebuchet MS" w:hAnsi="Trebuchet MS"/>
          <w:sz w:val="20"/>
          <w:szCs w:val="20"/>
        </w:rPr>
        <w:t xml:space="preserve"> Partnership</w:t>
      </w:r>
      <w:r w:rsidR="00E018BB" w:rsidRPr="00F81CA2">
        <w:rPr>
          <w:rFonts w:ascii="Trebuchet MS" w:hAnsi="Trebuchet MS"/>
          <w:sz w:val="20"/>
          <w:szCs w:val="20"/>
        </w:rPr>
        <w:t xml:space="preserve"> A</w:t>
      </w:r>
      <w:r w:rsidRPr="00F81CA2">
        <w:rPr>
          <w:rFonts w:ascii="Trebuchet MS" w:hAnsi="Trebuchet MS"/>
          <w:sz w:val="20"/>
          <w:szCs w:val="20"/>
        </w:rPr>
        <w:t>greement;</w:t>
      </w:r>
    </w:p>
    <w:p w14:paraId="274EA951" w14:textId="44035F5B"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acts in any respect contrary to the provisions of this </w:t>
      </w:r>
      <w:r w:rsidR="00C74D63" w:rsidRPr="00F81CA2">
        <w:rPr>
          <w:rFonts w:ascii="Trebuchet MS" w:hAnsi="Trebuchet MS"/>
          <w:sz w:val="20"/>
          <w:szCs w:val="20"/>
        </w:rPr>
        <w:t xml:space="preserve">Partnership </w:t>
      </w:r>
      <w:r w:rsidRPr="00F81CA2">
        <w:rPr>
          <w:rFonts w:ascii="Trebuchet MS" w:hAnsi="Trebuchet MS"/>
          <w:sz w:val="20"/>
          <w:szCs w:val="20"/>
        </w:rPr>
        <w:t>Agreement or to the requirement of good faith between the Parties.</w:t>
      </w:r>
    </w:p>
    <w:p w14:paraId="0FC2439F" w14:textId="3C32E244" w:rsidR="00801107" w:rsidRPr="00F81CA2" w:rsidRDefault="00AA0A1B"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If a</w:t>
      </w:r>
      <w:r w:rsidR="00801107" w:rsidRPr="00F81CA2">
        <w:rPr>
          <w:rFonts w:ascii="Trebuchet MS" w:hAnsi="Trebuchet MS"/>
          <w:sz w:val="20"/>
          <w:szCs w:val="20"/>
        </w:rPr>
        <w:t xml:space="preserve">ny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Pr="00F81CA2">
        <w:rPr>
          <w:rFonts w:ascii="Trebuchet MS" w:hAnsi="Trebuchet MS"/>
          <w:sz w:val="20"/>
          <w:szCs w:val="20"/>
        </w:rPr>
        <w:t xml:space="preserve">is unable for whatever reason to continue its participation in the Project, it shall notify the other Parties immediately on becoming aware of such circumstances and enter into good faith discussions with the other Parties as to how the departure of the affected </w:t>
      </w:r>
      <w:r w:rsidR="002C1137" w:rsidRPr="00F81CA2">
        <w:rPr>
          <w:rFonts w:ascii="Trebuchet MS" w:hAnsi="Trebuchet MS"/>
          <w:sz w:val="20"/>
          <w:szCs w:val="20"/>
        </w:rPr>
        <w:t>Partners</w:t>
      </w:r>
      <w:r w:rsidR="00223306" w:rsidRPr="00F81CA2">
        <w:rPr>
          <w:rFonts w:ascii="Trebuchet MS" w:hAnsi="Trebuchet MS"/>
          <w:sz w:val="20"/>
          <w:szCs w:val="20"/>
        </w:rPr>
        <w:t xml:space="preserve"> </w:t>
      </w:r>
      <w:r w:rsidRPr="00F81CA2">
        <w:rPr>
          <w:rFonts w:ascii="Trebuchet MS" w:hAnsi="Trebuchet MS"/>
          <w:sz w:val="20"/>
          <w:szCs w:val="20"/>
        </w:rPr>
        <w:t>from the Project can be managed so as to cause the least possible disruption to the Project and whether it is possible for this</w:t>
      </w:r>
      <w:r w:rsidR="00E018BB" w:rsidRPr="00F81CA2">
        <w:rPr>
          <w:rFonts w:ascii="Trebuchet MS" w:hAnsi="Trebuchet MS"/>
          <w:sz w:val="20"/>
          <w:szCs w:val="20"/>
        </w:rPr>
        <w:t xml:space="preserve"> </w:t>
      </w:r>
      <w:r w:rsidR="00C74D63" w:rsidRPr="00F81CA2">
        <w:rPr>
          <w:rFonts w:ascii="Trebuchet MS" w:hAnsi="Trebuchet MS"/>
          <w:sz w:val="20"/>
          <w:szCs w:val="20"/>
        </w:rPr>
        <w:t xml:space="preserve">Partnership </w:t>
      </w:r>
      <w:r w:rsidR="00E018BB" w:rsidRPr="00F81CA2">
        <w:rPr>
          <w:rFonts w:ascii="Trebuchet MS" w:hAnsi="Trebuchet MS"/>
          <w:sz w:val="20"/>
          <w:szCs w:val="20"/>
        </w:rPr>
        <w:t xml:space="preserve">Agreement </w:t>
      </w:r>
      <w:r w:rsidRPr="00F81CA2">
        <w:rPr>
          <w:rFonts w:ascii="Trebuchet MS" w:hAnsi="Trebuchet MS"/>
          <w:sz w:val="20"/>
          <w:szCs w:val="20"/>
        </w:rPr>
        <w:t>to</w:t>
      </w:r>
      <w:r w:rsidR="00903FF5" w:rsidRPr="00F81CA2">
        <w:rPr>
          <w:rFonts w:ascii="Trebuchet MS" w:hAnsi="Trebuchet MS"/>
          <w:sz w:val="20"/>
          <w:szCs w:val="20"/>
        </w:rPr>
        <w:t xml:space="preserve"> continue in force in respect of the remaining Parties.</w:t>
      </w:r>
    </w:p>
    <w:p w14:paraId="2AA8F145" w14:textId="22B0E1DF" w:rsidR="00801107" w:rsidRPr="00F81CA2" w:rsidRDefault="00801107"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On termination of this</w:t>
      </w:r>
      <w:r w:rsidR="00C74D63" w:rsidRPr="00F81CA2">
        <w:rPr>
          <w:rFonts w:ascii="Trebuchet MS" w:hAnsi="Trebuchet MS"/>
          <w:sz w:val="20"/>
          <w:szCs w:val="20"/>
        </w:rPr>
        <w:t xml:space="preserve"> Partnership</w:t>
      </w:r>
      <w:r w:rsidRPr="00F81CA2">
        <w:rPr>
          <w:rFonts w:ascii="Trebuchet MS" w:hAnsi="Trebuchet MS"/>
          <w:sz w:val="20"/>
          <w:szCs w:val="20"/>
        </w:rPr>
        <w:t xml:space="preserve"> Agreement for any reason: </w:t>
      </w:r>
    </w:p>
    <w:p w14:paraId="2E3CBAFC" w14:textId="520C87AC" w:rsidR="00801107" w:rsidRPr="00F81CA2" w:rsidRDefault="00801107"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termination shall not affect the rights of any Party accruing or accrued prior to the termination of this </w:t>
      </w:r>
      <w:r w:rsidR="00C74D63" w:rsidRPr="00F81CA2">
        <w:rPr>
          <w:rFonts w:ascii="Trebuchet MS" w:hAnsi="Trebuchet MS"/>
          <w:sz w:val="20"/>
          <w:szCs w:val="20"/>
        </w:rPr>
        <w:t xml:space="preserve">Partnership </w:t>
      </w:r>
      <w:r w:rsidRPr="00F81CA2">
        <w:rPr>
          <w:rFonts w:ascii="Trebuchet MS" w:hAnsi="Trebuchet MS"/>
          <w:sz w:val="20"/>
          <w:szCs w:val="20"/>
        </w:rPr>
        <w:t>Agreement; and</w:t>
      </w:r>
    </w:p>
    <w:p w14:paraId="6ADE23FF" w14:textId="21944A92" w:rsidR="00801107"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this </w:t>
      </w:r>
      <w:r w:rsidR="00C74D63" w:rsidRPr="00F81CA2">
        <w:rPr>
          <w:rFonts w:ascii="Trebuchet MS" w:hAnsi="Trebuchet MS"/>
          <w:sz w:val="20"/>
          <w:szCs w:val="20"/>
        </w:rPr>
        <w:t xml:space="preserve">Partnership </w:t>
      </w:r>
      <w:r w:rsidRPr="00F81CA2">
        <w:rPr>
          <w:rFonts w:ascii="Trebuchet MS" w:hAnsi="Trebuchet MS"/>
          <w:sz w:val="20"/>
          <w:szCs w:val="20"/>
        </w:rPr>
        <w:t>A</w:t>
      </w:r>
      <w:r w:rsidR="00801107" w:rsidRPr="00F81CA2">
        <w:rPr>
          <w:rFonts w:ascii="Trebuchet MS" w:hAnsi="Trebuchet MS"/>
          <w:sz w:val="20"/>
          <w:szCs w:val="20"/>
        </w:rPr>
        <w:t>greement shall continue in force to the extent necessary to give effect to those of its provisions which expressly or impliedly have effect after termination; and</w:t>
      </w:r>
    </w:p>
    <w:p w14:paraId="6717CE4B" w14:textId="18122AD0" w:rsidR="00801107"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 </w:t>
      </w:r>
      <w:r w:rsidR="002C1137" w:rsidRPr="00F81CA2">
        <w:rPr>
          <w:rFonts w:ascii="Trebuchet MS" w:hAnsi="Trebuchet MS"/>
          <w:sz w:val="20"/>
          <w:szCs w:val="20"/>
        </w:rPr>
        <w:t>Partner</w:t>
      </w:r>
      <w:r w:rsidR="00223306" w:rsidRPr="00F81CA2">
        <w:rPr>
          <w:rFonts w:ascii="Trebuchet MS" w:hAnsi="Trebuchet MS"/>
          <w:sz w:val="20"/>
          <w:szCs w:val="20"/>
        </w:rPr>
        <w:t xml:space="preserve">s </w:t>
      </w:r>
      <w:r w:rsidR="00801107" w:rsidRPr="00F81CA2">
        <w:rPr>
          <w:rFonts w:ascii="Trebuchet MS" w:hAnsi="Trebuchet MS"/>
          <w:sz w:val="20"/>
          <w:szCs w:val="20"/>
        </w:rPr>
        <w:t xml:space="preserve">shall promptly repay to the Lead </w:t>
      </w:r>
      <w:r w:rsidRPr="00F81CA2">
        <w:rPr>
          <w:rFonts w:ascii="Trebuchet MS" w:hAnsi="Trebuchet MS"/>
          <w:sz w:val="20"/>
          <w:szCs w:val="20"/>
        </w:rPr>
        <w:t xml:space="preserve">any </w:t>
      </w:r>
      <w:r w:rsidR="00B55D54" w:rsidRPr="00F81CA2">
        <w:rPr>
          <w:rFonts w:ascii="Trebuchet MS" w:hAnsi="Trebuchet MS"/>
          <w:sz w:val="20"/>
          <w:szCs w:val="20"/>
        </w:rPr>
        <w:t xml:space="preserve">unused </w:t>
      </w:r>
      <w:r w:rsidR="00325014">
        <w:rPr>
          <w:rFonts w:ascii="Trebuchet MS" w:hAnsi="Trebuchet MS"/>
          <w:sz w:val="20"/>
          <w:szCs w:val="20"/>
        </w:rPr>
        <w:t>P</w:t>
      </w:r>
      <w:r w:rsidR="00B55D54" w:rsidRPr="00F81CA2">
        <w:rPr>
          <w:rFonts w:ascii="Trebuchet MS" w:hAnsi="Trebuchet MS"/>
          <w:sz w:val="20"/>
          <w:szCs w:val="20"/>
        </w:rPr>
        <w:t>ayment</w:t>
      </w:r>
      <w:r w:rsidR="00325014">
        <w:rPr>
          <w:rFonts w:ascii="Trebuchet MS" w:hAnsi="Trebuchet MS"/>
          <w:sz w:val="20"/>
          <w:szCs w:val="20"/>
        </w:rPr>
        <w:t>(</w:t>
      </w:r>
      <w:r w:rsidR="00B55D54" w:rsidRPr="00F81CA2">
        <w:rPr>
          <w:rFonts w:ascii="Trebuchet MS" w:hAnsi="Trebuchet MS"/>
          <w:sz w:val="20"/>
          <w:szCs w:val="20"/>
        </w:rPr>
        <w:t>s</w:t>
      </w:r>
      <w:r w:rsidR="00325014">
        <w:rPr>
          <w:rFonts w:ascii="Trebuchet MS" w:hAnsi="Trebuchet MS"/>
          <w:sz w:val="20"/>
          <w:szCs w:val="20"/>
        </w:rPr>
        <w:t>)</w:t>
      </w:r>
      <w:r w:rsidR="00801107" w:rsidRPr="00F81CA2">
        <w:rPr>
          <w:rFonts w:ascii="Trebuchet MS" w:hAnsi="Trebuchet MS"/>
          <w:sz w:val="20"/>
          <w:szCs w:val="20"/>
        </w:rPr>
        <w:t xml:space="preserve"> to them </w:t>
      </w:r>
      <w:r w:rsidRPr="00F81CA2">
        <w:rPr>
          <w:rFonts w:ascii="Trebuchet MS" w:hAnsi="Trebuchet MS"/>
          <w:sz w:val="20"/>
          <w:szCs w:val="20"/>
        </w:rPr>
        <w:t xml:space="preserve">under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_Ref510698999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4</w:t>
      </w:r>
      <w:r w:rsidRPr="00F81CA2">
        <w:rPr>
          <w:rFonts w:ascii="Trebuchet MS" w:hAnsi="Trebuchet MS"/>
          <w:sz w:val="20"/>
          <w:szCs w:val="20"/>
        </w:rPr>
        <w:fldChar w:fldCharType="end"/>
      </w:r>
      <w:r w:rsidR="00801107" w:rsidRPr="00F81CA2">
        <w:rPr>
          <w:rFonts w:ascii="Trebuchet MS" w:hAnsi="Trebuchet MS"/>
          <w:sz w:val="20"/>
          <w:szCs w:val="20"/>
        </w:rPr>
        <w:t>.</w:t>
      </w:r>
    </w:p>
    <w:p w14:paraId="1751F960" w14:textId="7E2EE2CA" w:rsidR="00801107" w:rsidRPr="00F81CA2" w:rsidRDefault="00801107"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On termination of this </w:t>
      </w:r>
      <w:r w:rsidR="00C74D63" w:rsidRPr="00F81CA2">
        <w:rPr>
          <w:rFonts w:ascii="Trebuchet MS" w:hAnsi="Trebuchet MS"/>
          <w:sz w:val="20"/>
          <w:szCs w:val="20"/>
        </w:rPr>
        <w:t xml:space="preserve">Partnership </w:t>
      </w:r>
      <w:r w:rsidR="00903FF5" w:rsidRPr="00F81CA2">
        <w:rPr>
          <w:rFonts w:ascii="Trebuchet MS" w:hAnsi="Trebuchet MS"/>
          <w:sz w:val="20"/>
          <w:szCs w:val="20"/>
        </w:rPr>
        <w:t>A</w:t>
      </w:r>
      <w:r w:rsidRPr="00F81CA2">
        <w:rPr>
          <w:rFonts w:ascii="Trebuchet MS" w:hAnsi="Trebuchet MS"/>
          <w:sz w:val="20"/>
          <w:szCs w:val="20"/>
        </w:rPr>
        <w:t>greement for whatever reason the Parties shall use all reasonable endeavours to work together in good faith to enable an orderly transition and to satisfy the terms</w:t>
      </w:r>
      <w:r w:rsidR="008D6EE4">
        <w:rPr>
          <w:rFonts w:ascii="Trebuchet MS" w:hAnsi="Trebuchet MS"/>
          <w:sz w:val="20"/>
          <w:szCs w:val="20"/>
        </w:rPr>
        <w:t xml:space="preserve"> and conditions</w:t>
      </w:r>
      <w:r w:rsidRPr="00F81CA2">
        <w:rPr>
          <w:rFonts w:ascii="Trebuchet MS" w:hAnsi="Trebuchet MS"/>
          <w:sz w:val="20"/>
          <w:szCs w:val="20"/>
        </w:rPr>
        <w:t xml:space="preserve"> of the Grant Agreement</w:t>
      </w:r>
      <w:r w:rsidR="00903FF5" w:rsidRPr="00F81CA2">
        <w:rPr>
          <w:rFonts w:ascii="Trebuchet MS" w:hAnsi="Trebuchet MS"/>
          <w:sz w:val="20"/>
          <w:szCs w:val="20"/>
        </w:rPr>
        <w:t xml:space="preserve"> taking into account the termination of this </w:t>
      </w:r>
      <w:r w:rsidR="00C74D63" w:rsidRPr="00F81CA2">
        <w:rPr>
          <w:rFonts w:ascii="Trebuchet MS" w:hAnsi="Trebuchet MS"/>
          <w:sz w:val="20"/>
          <w:szCs w:val="20"/>
        </w:rPr>
        <w:t xml:space="preserve">Partnership </w:t>
      </w:r>
      <w:r w:rsidR="00903FF5" w:rsidRPr="00F81CA2">
        <w:rPr>
          <w:rFonts w:ascii="Trebuchet MS" w:hAnsi="Trebuchet MS"/>
          <w:sz w:val="20"/>
          <w:szCs w:val="20"/>
        </w:rPr>
        <w:t>Agreement</w:t>
      </w:r>
      <w:r w:rsidRPr="00F81CA2">
        <w:rPr>
          <w:rFonts w:ascii="Trebuchet MS" w:hAnsi="Trebuchet MS"/>
          <w:sz w:val="20"/>
          <w:szCs w:val="20"/>
        </w:rPr>
        <w:t>.</w:t>
      </w:r>
    </w:p>
    <w:p w14:paraId="3ED8A174" w14:textId="5137EAA1" w:rsidR="00801107" w:rsidRPr="00F81CA2" w:rsidRDefault="00801107"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The Parties shall in the case of a minor or non-material breach utilise the dispute resolution procedure set out in Clause 1</w:t>
      </w:r>
      <w:r w:rsidR="007006F0" w:rsidRPr="00F81CA2">
        <w:rPr>
          <w:rFonts w:ascii="Trebuchet MS" w:hAnsi="Trebuchet MS"/>
          <w:sz w:val="20"/>
          <w:szCs w:val="20"/>
        </w:rPr>
        <w:t>1</w:t>
      </w:r>
      <w:r w:rsidRPr="00F81CA2">
        <w:rPr>
          <w:rFonts w:ascii="Trebuchet MS" w:hAnsi="Trebuchet MS"/>
          <w:sz w:val="20"/>
          <w:szCs w:val="20"/>
        </w:rPr>
        <w:t xml:space="preserve"> prior to termination. Termination in respect of </w:t>
      </w:r>
      <w:r w:rsidR="00903FF5" w:rsidRPr="00F81CA2">
        <w:rPr>
          <w:rFonts w:ascii="Trebuchet MS" w:hAnsi="Trebuchet MS"/>
          <w:sz w:val="20"/>
          <w:szCs w:val="20"/>
        </w:rPr>
        <w:t xml:space="preserve">a </w:t>
      </w:r>
      <w:r w:rsidR="002C1137" w:rsidRPr="00F81CA2">
        <w:rPr>
          <w:rFonts w:ascii="Trebuchet MS" w:hAnsi="Trebuchet MS"/>
          <w:sz w:val="20"/>
          <w:szCs w:val="20"/>
        </w:rPr>
        <w:t>Partner</w:t>
      </w:r>
      <w:r w:rsidR="00223306" w:rsidRPr="00F81CA2">
        <w:rPr>
          <w:rFonts w:ascii="Trebuchet MS" w:hAnsi="Trebuchet MS"/>
          <w:sz w:val="20"/>
          <w:szCs w:val="20"/>
        </w:rPr>
        <w:t xml:space="preserve"> </w:t>
      </w:r>
      <w:r w:rsidR="00903FF5" w:rsidRPr="00F81CA2">
        <w:rPr>
          <w:rFonts w:ascii="Trebuchet MS" w:hAnsi="Trebuchet MS"/>
          <w:sz w:val="20"/>
          <w:szCs w:val="20"/>
        </w:rPr>
        <w:t>shall not terminate the</w:t>
      </w:r>
      <w:r w:rsidR="00C74D63" w:rsidRPr="00F81CA2">
        <w:rPr>
          <w:rFonts w:ascii="Trebuchet MS" w:hAnsi="Trebuchet MS"/>
          <w:sz w:val="20"/>
          <w:szCs w:val="20"/>
        </w:rPr>
        <w:t xml:space="preserve"> Partnership</w:t>
      </w:r>
      <w:r w:rsidR="00903FF5" w:rsidRPr="00F81CA2">
        <w:rPr>
          <w:rFonts w:ascii="Trebuchet MS" w:hAnsi="Trebuchet MS"/>
          <w:sz w:val="20"/>
          <w:szCs w:val="20"/>
        </w:rPr>
        <w:t xml:space="preserve"> A</w:t>
      </w:r>
      <w:r w:rsidRPr="00F81CA2">
        <w:rPr>
          <w:rFonts w:ascii="Trebuchet MS" w:hAnsi="Trebuchet MS"/>
          <w:sz w:val="20"/>
          <w:szCs w:val="20"/>
        </w:rPr>
        <w:t>greement in respect of the other Parties.</w:t>
      </w:r>
    </w:p>
    <w:p w14:paraId="17B6C738" w14:textId="77777777" w:rsidR="00903FF5" w:rsidRPr="00F81CA2" w:rsidRDefault="00903FF5" w:rsidP="00F81CA2">
      <w:pPr>
        <w:pStyle w:val="MRHeading1"/>
        <w:spacing w:before="120" w:after="120" w:line="240" w:lineRule="auto"/>
        <w:rPr>
          <w:rFonts w:ascii="Trebuchet MS" w:hAnsi="Trebuchet MS"/>
          <w:sz w:val="20"/>
          <w:szCs w:val="20"/>
          <w:u w:val="none"/>
        </w:rPr>
      </w:pPr>
      <w:bookmarkStart w:id="12" w:name="_Ref510707291"/>
      <w:r w:rsidRPr="00F81CA2">
        <w:rPr>
          <w:rFonts w:ascii="Trebuchet MS" w:hAnsi="Trebuchet MS"/>
          <w:sz w:val="20"/>
          <w:szCs w:val="20"/>
          <w:u w:val="none"/>
        </w:rPr>
        <w:lastRenderedPageBreak/>
        <w:t>Confidentiality</w:t>
      </w:r>
      <w:bookmarkEnd w:id="12"/>
    </w:p>
    <w:p w14:paraId="5A056E48" w14:textId="0EB8B2CE" w:rsidR="00903FF5" w:rsidRPr="00F81CA2" w:rsidRDefault="00903FF5" w:rsidP="00F81CA2">
      <w:pPr>
        <w:pStyle w:val="MRHeading2"/>
        <w:spacing w:before="120" w:after="120" w:line="240" w:lineRule="auto"/>
        <w:rPr>
          <w:rFonts w:ascii="Trebuchet MS" w:hAnsi="Trebuchet MS"/>
          <w:sz w:val="20"/>
          <w:szCs w:val="20"/>
        </w:rPr>
      </w:pPr>
      <w:bookmarkStart w:id="13" w:name="_Ref510707505"/>
      <w:r w:rsidRPr="00F81CA2">
        <w:rPr>
          <w:rFonts w:ascii="Trebuchet MS" w:hAnsi="Trebuchet MS"/>
          <w:sz w:val="20"/>
          <w:szCs w:val="20"/>
        </w:rPr>
        <w:t>Each Party</w:t>
      </w:r>
      <w:r w:rsidR="00082C48" w:rsidRPr="00F81CA2">
        <w:rPr>
          <w:rFonts w:ascii="Trebuchet MS" w:hAnsi="Trebuchet MS"/>
          <w:sz w:val="20"/>
          <w:szCs w:val="20"/>
        </w:rPr>
        <w:t xml:space="preserve"> </w:t>
      </w:r>
      <w:bookmarkStart w:id="14" w:name="_Ref205953182"/>
      <w:bookmarkStart w:id="15" w:name="_Ref208381333"/>
      <w:r w:rsidR="00082C48" w:rsidRPr="00F81CA2">
        <w:rPr>
          <w:rFonts w:ascii="Trebuchet MS" w:hAnsi="Trebuchet MS"/>
          <w:sz w:val="20"/>
          <w:szCs w:val="20"/>
        </w:rPr>
        <w:t xml:space="preserve">shall take all necessary precautions, and apply the same confidentiality measures and degree of care to any </w:t>
      </w:r>
      <w:r w:rsidR="008D6EE4">
        <w:rPr>
          <w:rFonts w:ascii="Trebuchet MS" w:hAnsi="Trebuchet MS"/>
          <w:sz w:val="20"/>
          <w:szCs w:val="20"/>
        </w:rPr>
        <w:t>c</w:t>
      </w:r>
      <w:r w:rsidR="00082C48" w:rsidRPr="00F81CA2">
        <w:rPr>
          <w:rFonts w:ascii="Trebuchet MS" w:hAnsi="Trebuchet MS"/>
          <w:sz w:val="20"/>
          <w:szCs w:val="20"/>
        </w:rPr>
        <w:t xml:space="preserve">onfidential </w:t>
      </w:r>
      <w:r w:rsidR="008D6EE4">
        <w:rPr>
          <w:rFonts w:ascii="Trebuchet MS" w:hAnsi="Trebuchet MS"/>
          <w:sz w:val="20"/>
          <w:szCs w:val="20"/>
        </w:rPr>
        <w:t>i</w:t>
      </w:r>
      <w:r w:rsidR="00082C48" w:rsidRPr="00F81CA2">
        <w:rPr>
          <w:rFonts w:ascii="Trebuchet MS" w:hAnsi="Trebuchet MS"/>
          <w:sz w:val="20"/>
          <w:szCs w:val="20"/>
        </w:rPr>
        <w:t xml:space="preserve">nformation disclosed to it by another Party as the receiving Party applies to its own </w:t>
      </w:r>
      <w:r w:rsidR="008D6EE4">
        <w:rPr>
          <w:rFonts w:ascii="Trebuchet MS" w:hAnsi="Trebuchet MS"/>
          <w:sz w:val="20"/>
          <w:szCs w:val="20"/>
        </w:rPr>
        <w:t>c</w:t>
      </w:r>
      <w:r w:rsidR="00082C48" w:rsidRPr="00F81CA2">
        <w:rPr>
          <w:rFonts w:ascii="Trebuchet MS" w:hAnsi="Trebuchet MS"/>
          <w:sz w:val="20"/>
          <w:szCs w:val="20"/>
        </w:rPr>
        <w:t xml:space="preserve">onfidential </w:t>
      </w:r>
      <w:r w:rsidR="008D6EE4">
        <w:rPr>
          <w:rFonts w:ascii="Trebuchet MS" w:hAnsi="Trebuchet MS"/>
          <w:sz w:val="20"/>
          <w:szCs w:val="20"/>
        </w:rPr>
        <w:t>i</w:t>
      </w:r>
      <w:r w:rsidR="00082C48" w:rsidRPr="00F81CA2">
        <w:rPr>
          <w:rFonts w:ascii="Trebuchet MS" w:hAnsi="Trebuchet MS"/>
          <w:sz w:val="20"/>
          <w:szCs w:val="20"/>
        </w:rPr>
        <w:t xml:space="preserve">nformation </w:t>
      </w:r>
      <w:bookmarkEnd w:id="14"/>
      <w:bookmarkEnd w:id="15"/>
      <w:r w:rsidR="00DB601D" w:rsidRPr="00F81CA2">
        <w:rPr>
          <w:rFonts w:ascii="Trebuchet MS" w:hAnsi="Trebuchet MS"/>
          <w:sz w:val="20"/>
          <w:szCs w:val="20"/>
        </w:rPr>
        <w:t xml:space="preserve">to ensure that the information is treated as confidential </w:t>
      </w:r>
      <w:r w:rsidR="00082C48" w:rsidRPr="00F81CA2">
        <w:rPr>
          <w:rFonts w:ascii="Trebuchet MS" w:hAnsi="Trebuchet MS"/>
          <w:sz w:val="20"/>
          <w:szCs w:val="20"/>
        </w:rPr>
        <w:t>and</w:t>
      </w:r>
      <w:r w:rsidRPr="00F81CA2">
        <w:rPr>
          <w:rFonts w:ascii="Trebuchet MS" w:hAnsi="Trebuchet MS"/>
          <w:sz w:val="20"/>
          <w:szCs w:val="20"/>
        </w:rPr>
        <w:t xml:space="preserve"> undertakes that it shall not at any time, save as permitted by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_Ref510707096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9.2</w:t>
      </w:r>
      <w:r w:rsidRPr="00F81CA2">
        <w:rPr>
          <w:rFonts w:ascii="Trebuchet MS" w:hAnsi="Trebuchet MS"/>
          <w:sz w:val="20"/>
          <w:szCs w:val="20"/>
        </w:rPr>
        <w:fldChar w:fldCharType="end"/>
      </w:r>
      <w:r w:rsidRPr="00F81CA2">
        <w:rPr>
          <w:rFonts w:ascii="Trebuchet MS" w:hAnsi="Trebuchet MS"/>
          <w:sz w:val="20"/>
          <w:szCs w:val="20"/>
        </w:rPr>
        <w:t xml:space="preserve">, disclose any </w:t>
      </w:r>
      <w:r w:rsidR="00DB601D" w:rsidRPr="00F81CA2">
        <w:rPr>
          <w:rFonts w:ascii="Trebuchet MS" w:hAnsi="Trebuchet MS"/>
          <w:sz w:val="20"/>
          <w:szCs w:val="20"/>
        </w:rPr>
        <w:t xml:space="preserve">other Party’s </w:t>
      </w:r>
      <w:r w:rsidR="008D6EE4">
        <w:rPr>
          <w:rFonts w:ascii="Trebuchet MS" w:hAnsi="Trebuchet MS"/>
          <w:sz w:val="20"/>
          <w:szCs w:val="20"/>
        </w:rPr>
        <w:t>c</w:t>
      </w:r>
      <w:r w:rsidRPr="00F81CA2">
        <w:rPr>
          <w:rFonts w:ascii="Trebuchet MS" w:hAnsi="Trebuchet MS"/>
          <w:sz w:val="20"/>
          <w:szCs w:val="20"/>
        </w:rPr>
        <w:t xml:space="preserve">onfidential </w:t>
      </w:r>
      <w:r w:rsidR="008D6EE4">
        <w:rPr>
          <w:rFonts w:ascii="Trebuchet MS" w:hAnsi="Trebuchet MS"/>
          <w:sz w:val="20"/>
          <w:szCs w:val="20"/>
        </w:rPr>
        <w:t>i</w:t>
      </w:r>
      <w:r w:rsidRPr="00F81CA2">
        <w:rPr>
          <w:rFonts w:ascii="Trebuchet MS" w:hAnsi="Trebuchet MS"/>
          <w:sz w:val="20"/>
          <w:szCs w:val="20"/>
        </w:rPr>
        <w:t>nformation</w:t>
      </w:r>
      <w:bookmarkStart w:id="16" w:name="co_anchor_a955312_1"/>
      <w:bookmarkEnd w:id="16"/>
      <w:r w:rsidRPr="00F81CA2">
        <w:rPr>
          <w:rFonts w:ascii="Trebuchet MS" w:hAnsi="Trebuchet MS"/>
          <w:sz w:val="20"/>
          <w:szCs w:val="20"/>
        </w:rPr>
        <w:t>.</w:t>
      </w:r>
      <w:bookmarkEnd w:id="13"/>
    </w:p>
    <w:p w14:paraId="1D64B02D" w14:textId="335B58F6" w:rsidR="007205D4" w:rsidRPr="00F81CA2" w:rsidRDefault="00903FF5" w:rsidP="00F81CA2">
      <w:pPr>
        <w:pStyle w:val="MRHeading2"/>
        <w:spacing w:before="120" w:after="120" w:line="240" w:lineRule="auto"/>
        <w:rPr>
          <w:rFonts w:ascii="Trebuchet MS" w:hAnsi="Trebuchet MS"/>
          <w:sz w:val="20"/>
          <w:szCs w:val="20"/>
        </w:rPr>
      </w:pPr>
      <w:bookmarkStart w:id="17" w:name="_Ref510707096"/>
      <w:r w:rsidRPr="00F81CA2">
        <w:rPr>
          <w:rFonts w:ascii="Trebuchet MS" w:hAnsi="Trebuchet MS"/>
          <w:sz w:val="20"/>
          <w:szCs w:val="20"/>
        </w:rPr>
        <w:t xml:space="preserve">Each Party may disclose another Party’s </w:t>
      </w:r>
      <w:r w:rsidR="008D6EE4">
        <w:rPr>
          <w:rFonts w:ascii="Trebuchet MS" w:hAnsi="Trebuchet MS"/>
          <w:sz w:val="20"/>
          <w:szCs w:val="20"/>
        </w:rPr>
        <w:t>c</w:t>
      </w:r>
      <w:r w:rsidRPr="00F81CA2">
        <w:rPr>
          <w:rFonts w:ascii="Trebuchet MS" w:hAnsi="Trebuchet MS"/>
          <w:sz w:val="20"/>
          <w:szCs w:val="20"/>
        </w:rPr>
        <w:t xml:space="preserve">onfidential </w:t>
      </w:r>
      <w:r w:rsidR="008D6EE4">
        <w:rPr>
          <w:rFonts w:ascii="Trebuchet MS" w:hAnsi="Trebuchet MS"/>
          <w:sz w:val="20"/>
          <w:szCs w:val="20"/>
        </w:rPr>
        <w:t>i</w:t>
      </w:r>
      <w:r w:rsidRPr="00F81CA2">
        <w:rPr>
          <w:rFonts w:ascii="Trebuchet MS" w:hAnsi="Trebuchet MS"/>
          <w:sz w:val="20"/>
          <w:szCs w:val="20"/>
        </w:rPr>
        <w:t>nformation</w:t>
      </w:r>
      <w:bookmarkStart w:id="18" w:name="_Ref510707233"/>
      <w:bookmarkEnd w:id="17"/>
      <w:r w:rsidR="00082C48" w:rsidRPr="00F81CA2">
        <w:rPr>
          <w:rFonts w:ascii="Trebuchet MS" w:hAnsi="Trebuchet MS"/>
          <w:sz w:val="20"/>
          <w:szCs w:val="20"/>
        </w:rPr>
        <w:t xml:space="preserve"> </w:t>
      </w:r>
      <w:r w:rsidRPr="00F81CA2">
        <w:rPr>
          <w:rFonts w:ascii="Trebuchet MS" w:hAnsi="Trebuchet MS"/>
          <w:sz w:val="20"/>
          <w:szCs w:val="20"/>
        </w:rPr>
        <w:t xml:space="preserve">to its employees, officers, representatives or advisers who need to know such information for the purposes of exercising the Party’s rights or carrying out its </w:t>
      </w:r>
      <w:r w:rsidR="00325014">
        <w:rPr>
          <w:rFonts w:ascii="Trebuchet MS" w:hAnsi="Trebuchet MS"/>
          <w:sz w:val="20"/>
          <w:szCs w:val="20"/>
        </w:rPr>
        <w:t>Deliverable(</w:t>
      </w:r>
      <w:r w:rsidRPr="00F81CA2">
        <w:rPr>
          <w:rFonts w:ascii="Trebuchet MS" w:hAnsi="Trebuchet MS"/>
          <w:sz w:val="20"/>
          <w:szCs w:val="20"/>
        </w:rPr>
        <w:t>s</w:t>
      </w:r>
      <w:r w:rsidR="00325014">
        <w:rPr>
          <w:rFonts w:ascii="Trebuchet MS" w:hAnsi="Trebuchet MS"/>
          <w:sz w:val="20"/>
          <w:szCs w:val="20"/>
        </w:rPr>
        <w:t>)</w:t>
      </w:r>
      <w:r w:rsidR="008D6EE4">
        <w:rPr>
          <w:rFonts w:ascii="Trebuchet MS" w:hAnsi="Trebuchet MS"/>
          <w:sz w:val="20"/>
          <w:szCs w:val="20"/>
        </w:rPr>
        <w:t xml:space="preserve"> stated in the Project Plan</w:t>
      </w:r>
      <w:r w:rsidR="00082C48" w:rsidRPr="00F81CA2">
        <w:rPr>
          <w:rFonts w:ascii="Trebuchet MS" w:hAnsi="Trebuchet MS"/>
          <w:sz w:val="20"/>
          <w:szCs w:val="20"/>
        </w:rPr>
        <w:t>.</w:t>
      </w:r>
      <w:r w:rsidR="00EA2542" w:rsidRPr="00F81CA2">
        <w:rPr>
          <w:rFonts w:ascii="Trebuchet MS" w:hAnsi="Trebuchet MS"/>
          <w:sz w:val="20"/>
          <w:szCs w:val="20"/>
        </w:rPr>
        <w:t xml:space="preserve"> </w:t>
      </w:r>
      <w:bookmarkEnd w:id="18"/>
      <w:r w:rsidR="00082C48" w:rsidRPr="00F81CA2">
        <w:rPr>
          <w:rFonts w:ascii="Trebuchet MS" w:hAnsi="Trebuchet MS"/>
          <w:sz w:val="20"/>
          <w:szCs w:val="20"/>
        </w:rPr>
        <w:t>If</w:t>
      </w:r>
      <w:r w:rsidR="007205D4" w:rsidRPr="00F81CA2">
        <w:rPr>
          <w:rFonts w:ascii="Trebuchet MS" w:hAnsi="Trebuchet MS"/>
          <w:sz w:val="20"/>
          <w:szCs w:val="20"/>
        </w:rPr>
        <w:t xml:space="preserve"> a Party discloses </w:t>
      </w:r>
      <w:r w:rsidR="008D6EE4">
        <w:rPr>
          <w:rFonts w:ascii="Trebuchet MS" w:hAnsi="Trebuchet MS"/>
          <w:sz w:val="20"/>
          <w:szCs w:val="20"/>
        </w:rPr>
        <w:t>c</w:t>
      </w:r>
      <w:r w:rsidR="007205D4" w:rsidRPr="00F81CA2">
        <w:rPr>
          <w:rFonts w:ascii="Trebuchet MS" w:hAnsi="Trebuchet MS"/>
          <w:sz w:val="20"/>
          <w:szCs w:val="20"/>
        </w:rPr>
        <w:t xml:space="preserve">onfidential </w:t>
      </w:r>
      <w:r w:rsidR="008D6EE4">
        <w:rPr>
          <w:rFonts w:ascii="Trebuchet MS" w:hAnsi="Trebuchet MS"/>
          <w:sz w:val="20"/>
          <w:szCs w:val="20"/>
        </w:rPr>
        <w:t>i</w:t>
      </w:r>
      <w:r w:rsidR="007205D4" w:rsidRPr="00F81CA2">
        <w:rPr>
          <w:rFonts w:ascii="Trebuchet MS" w:hAnsi="Trebuchet MS"/>
          <w:sz w:val="20"/>
          <w:szCs w:val="20"/>
        </w:rPr>
        <w:t xml:space="preserve">nformation under </w:t>
      </w:r>
      <w:r w:rsidR="00082C48" w:rsidRPr="00F81CA2">
        <w:rPr>
          <w:rFonts w:ascii="Trebuchet MS" w:hAnsi="Trebuchet MS"/>
          <w:sz w:val="20"/>
          <w:szCs w:val="20"/>
        </w:rPr>
        <w:t xml:space="preserve">this </w:t>
      </w:r>
      <w:r w:rsidR="007205D4" w:rsidRPr="00F81CA2">
        <w:rPr>
          <w:rFonts w:ascii="Trebuchet MS" w:hAnsi="Trebuchet MS"/>
          <w:sz w:val="20"/>
          <w:szCs w:val="20"/>
        </w:rPr>
        <w:t xml:space="preserve">Clause </w:t>
      </w:r>
      <w:r w:rsidR="007205D4" w:rsidRPr="00F81CA2">
        <w:rPr>
          <w:rFonts w:ascii="Trebuchet MS" w:hAnsi="Trebuchet MS"/>
          <w:sz w:val="20"/>
          <w:szCs w:val="20"/>
        </w:rPr>
        <w:fldChar w:fldCharType="begin"/>
      </w:r>
      <w:r w:rsidR="007205D4" w:rsidRPr="00F81CA2">
        <w:rPr>
          <w:rFonts w:ascii="Trebuchet MS" w:hAnsi="Trebuchet MS"/>
          <w:sz w:val="20"/>
          <w:szCs w:val="20"/>
        </w:rPr>
        <w:instrText xml:space="preserve"> REF _Ref510707233 \r \h </w:instrText>
      </w:r>
      <w:r w:rsidR="0048467D" w:rsidRPr="00F81CA2">
        <w:rPr>
          <w:rFonts w:ascii="Trebuchet MS" w:hAnsi="Trebuchet MS"/>
          <w:sz w:val="20"/>
          <w:szCs w:val="20"/>
        </w:rPr>
        <w:instrText xml:space="preserve"> \* MERGEFORMAT </w:instrText>
      </w:r>
      <w:r w:rsidR="007205D4" w:rsidRPr="00F81CA2">
        <w:rPr>
          <w:rFonts w:ascii="Trebuchet MS" w:hAnsi="Trebuchet MS"/>
          <w:sz w:val="20"/>
          <w:szCs w:val="20"/>
        </w:rPr>
      </w:r>
      <w:r w:rsidR="007205D4" w:rsidRPr="00F81CA2">
        <w:rPr>
          <w:rFonts w:ascii="Trebuchet MS" w:hAnsi="Trebuchet MS"/>
          <w:sz w:val="20"/>
          <w:szCs w:val="20"/>
        </w:rPr>
        <w:fldChar w:fldCharType="separate"/>
      </w:r>
      <w:r w:rsidR="005D2753">
        <w:rPr>
          <w:rFonts w:ascii="Trebuchet MS" w:hAnsi="Trebuchet MS"/>
          <w:sz w:val="20"/>
          <w:szCs w:val="20"/>
        </w:rPr>
        <w:t>9.2</w:t>
      </w:r>
      <w:r w:rsidR="007205D4" w:rsidRPr="00F81CA2">
        <w:rPr>
          <w:rFonts w:ascii="Trebuchet MS" w:hAnsi="Trebuchet MS"/>
          <w:sz w:val="20"/>
          <w:szCs w:val="20"/>
        </w:rPr>
        <w:fldChar w:fldCharType="end"/>
      </w:r>
      <w:r w:rsidR="007205D4" w:rsidRPr="00F81CA2">
        <w:rPr>
          <w:rFonts w:ascii="Trebuchet MS" w:hAnsi="Trebuchet MS"/>
          <w:sz w:val="20"/>
          <w:szCs w:val="20"/>
        </w:rPr>
        <w:t xml:space="preserve">, it shall ensure that its employees, officers, representatives or advisers to whom it discloses such </w:t>
      </w:r>
      <w:r w:rsidR="008D6EE4">
        <w:rPr>
          <w:rFonts w:ascii="Trebuchet MS" w:hAnsi="Trebuchet MS"/>
          <w:sz w:val="20"/>
          <w:szCs w:val="20"/>
        </w:rPr>
        <w:t>c</w:t>
      </w:r>
      <w:r w:rsidR="007205D4" w:rsidRPr="00F81CA2">
        <w:rPr>
          <w:rFonts w:ascii="Trebuchet MS" w:hAnsi="Trebuchet MS"/>
          <w:sz w:val="20"/>
          <w:szCs w:val="20"/>
        </w:rPr>
        <w:t xml:space="preserve">onfidential </w:t>
      </w:r>
      <w:r w:rsidR="008D6EE4">
        <w:rPr>
          <w:rFonts w:ascii="Trebuchet MS" w:hAnsi="Trebuchet MS"/>
          <w:sz w:val="20"/>
          <w:szCs w:val="20"/>
        </w:rPr>
        <w:t>i</w:t>
      </w:r>
      <w:r w:rsidR="007205D4" w:rsidRPr="00F81CA2">
        <w:rPr>
          <w:rFonts w:ascii="Trebuchet MS" w:hAnsi="Trebuchet MS"/>
          <w:sz w:val="20"/>
          <w:szCs w:val="20"/>
        </w:rPr>
        <w:t xml:space="preserve">nformation are made aware of and comply with the provisions of this Clause </w:t>
      </w:r>
      <w:r w:rsidR="007205D4" w:rsidRPr="00F81CA2">
        <w:rPr>
          <w:rFonts w:ascii="Trebuchet MS" w:hAnsi="Trebuchet MS"/>
          <w:sz w:val="20"/>
          <w:szCs w:val="20"/>
        </w:rPr>
        <w:fldChar w:fldCharType="begin"/>
      </w:r>
      <w:r w:rsidR="007205D4" w:rsidRPr="00F81CA2">
        <w:rPr>
          <w:rFonts w:ascii="Trebuchet MS" w:hAnsi="Trebuchet MS"/>
          <w:sz w:val="20"/>
          <w:szCs w:val="20"/>
        </w:rPr>
        <w:instrText xml:space="preserve"> REF _Ref510707291 \r \h </w:instrText>
      </w:r>
      <w:r w:rsidR="0048467D" w:rsidRPr="00F81CA2">
        <w:rPr>
          <w:rFonts w:ascii="Trebuchet MS" w:hAnsi="Trebuchet MS"/>
          <w:sz w:val="20"/>
          <w:szCs w:val="20"/>
        </w:rPr>
        <w:instrText xml:space="preserve"> \* MERGEFORMAT </w:instrText>
      </w:r>
      <w:r w:rsidR="007205D4" w:rsidRPr="00F81CA2">
        <w:rPr>
          <w:rFonts w:ascii="Trebuchet MS" w:hAnsi="Trebuchet MS"/>
          <w:sz w:val="20"/>
          <w:szCs w:val="20"/>
        </w:rPr>
      </w:r>
      <w:r w:rsidR="007205D4" w:rsidRPr="00F81CA2">
        <w:rPr>
          <w:rFonts w:ascii="Trebuchet MS" w:hAnsi="Trebuchet MS"/>
          <w:sz w:val="20"/>
          <w:szCs w:val="20"/>
        </w:rPr>
        <w:fldChar w:fldCharType="separate"/>
      </w:r>
      <w:r w:rsidR="005D2753">
        <w:rPr>
          <w:rFonts w:ascii="Trebuchet MS" w:hAnsi="Trebuchet MS"/>
          <w:sz w:val="20"/>
          <w:szCs w:val="20"/>
        </w:rPr>
        <w:t>9</w:t>
      </w:r>
      <w:r w:rsidR="007205D4" w:rsidRPr="00F81CA2">
        <w:rPr>
          <w:rFonts w:ascii="Trebuchet MS" w:hAnsi="Trebuchet MS"/>
          <w:sz w:val="20"/>
          <w:szCs w:val="20"/>
        </w:rPr>
        <w:fldChar w:fldCharType="end"/>
      </w:r>
      <w:r w:rsidR="007205D4" w:rsidRPr="00F81CA2">
        <w:rPr>
          <w:rFonts w:ascii="Trebuchet MS" w:hAnsi="Trebuchet MS"/>
          <w:sz w:val="20"/>
          <w:szCs w:val="20"/>
        </w:rPr>
        <w:t>.</w:t>
      </w:r>
    </w:p>
    <w:p w14:paraId="3AC77707" w14:textId="6C02190C" w:rsidR="00082C48" w:rsidRPr="00F81CA2" w:rsidRDefault="00082C48"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The provisions of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_Ref510707505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9.1</w:t>
      </w:r>
      <w:r w:rsidRPr="00F81CA2">
        <w:rPr>
          <w:rFonts w:ascii="Trebuchet MS" w:hAnsi="Trebuchet MS"/>
          <w:sz w:val="20"/>
          <w:szCs w:val="20"/>
        </w:rPr>
        <w:fldChar w:fldCharType="end"/>
      </w:r>
      <w:r w:rsidRPr="00F81CA2">
        <w:rPr>
          <w:rFonts w:ascii="Trebuchet MS" w:hAnsi="Trebuchet MS"/>
          <w:sz w:val="20"/>
          <w:szCs w:val="20"/>
        </w:rPr>
        <w:t xml:space="preserve"> shall not apply to any </w:t>
      </w:r>
      <w:r w:rsidR="008D6EE4">
        <w:rPr>
          <w:rFonts w:ascii="Trebuchet MS" w:hAnsi="Trebuchet MS"/>
          <w:sz w:val="20"/>
          <w:szCs w:val="20"/>
        </w:rPr>
        <w:t>c</w:t>
      </w:r>
      <w:r w:rsidRPr="00F81CA2">
        <w:rPr>
          <w:rFonts w:ascii="Trebuchet MS" w:hAnsi="Trebuchet MS"/>
          <w:sz w:val="20"/>
          <w:szCs w:val="20"/>
        </w:rPr>
        <w:t xml:space="preserve">onfidential </w:t>
      </w:r>
      <w:r w:rsidR="008D6EE4">
        <w:rPr>
          <w:rFonts w:ascii="Trebuchet MS" w:hAnsi="Trebuchet MS"/>
          <w:sz w:val="20"/>
          <w:szCs w:val="20"/>
        </w:rPr>
        <w:t>i</w:t>
      </w:r>
      <w:r w:rsidRPr="00F81CA2">
        <w:rPr>
          <w:rFonts w:ascii="Trebuchet MS" w:hAnsi="Trebuchet MS"/>
          <w:sz w:val="20"/>
          <w:szCs w:val="20"/>
        </w:rPr>
        <w:t>nformation which:</w:t>
      </w:r>
    </w:p>
    <w:p w14:paraId="112E28BA" w14:textId="2B904043" w:rsidR="00082C48" w:rsidRPr="00F81CA2" w:rsidRDefault="00082C48"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is or becomes public knowledge (otherwise than by breach of Clause </w:t>
      </w:r>
      <w:r w:rsidRPr="00F81CA2">
        <w:rPr>
          <w:rFonts w:ascii="Trebuchet MS" w:hAnsi="Trebuchet MS"/>
          <w:sz w:val="20"/>
          <w:szCs w:val="20"/>
        </w:rPr>
        <w:fldChar w:fldCharType="begin"/>
      </w:r>
      <w:r w:rsidRPr="00F81CA2">
        <w:rPr>
          <w:rFonts w:ascii="Trebuchet MS" w:hAnsi="Trebuchet MS"/>
          <w:sz w:val="20"/>
          <w:szCs w:val="20"/>
        </w:rPr>
        <w:instrText xml:space="preserve"> REF _Ref510707505 \r \h </w:instrText>
      </w:r>
      <w:r w:rsidR="0048467D" w:rsidRPr="00F81CA2">
        <w:rPr>
          <w:rFonts w:ascii="Trebuchet MS" w:hAnsi="Trebuchet MS"/>
          <w:sz w:val="20"/>
          <w:szCs w:val="20"/>
        </w:rPr>
        <w:instrText xml:space="preserve"> \* MERGEFORMAT </w:instrText>
      </w:r>
      <w:r w:rsidRPr="00F81CA2">
        <w:rPr>
          <w:rFonts w:ascii="Trebuchet MS" w:hAnsi="Trebuchet MS"/>
          <w:sz w:val="20"/>
          <w:szCs w:val="20"/>
        </w:rPr>
      </w:r>
      <w:r w:rsidRPr="00F81CA2">
        <w:rPr>
          <w:rFonts w:ascii="Trebuchet MS" w:hAnsi="Trebuchet MS"/>
          <w:sz w:val="20"/>
          <w:szCs w:val="20"/>
        </w:rPr>
        <w:fldChar w:fldCharType="separate"/>
      </w:r>
      <w:r w:rsidR="005D2753">
        <w:rPr>
          <w:rFonts w:ascii="Trebuchet MS" w:hAnsi="Trebuchet MS"/>
          <w:sz w:val="20"/>
          <w:szCs w:val="20"/>
        </w:rPr>
        <w:t>9.1</w:t>
      </w:r>
      <w:r w:rsidRPr="00F81CA2">
        <w:rPr>
          <w:rFonts w:ascii="Trebuchet MS" w:hAnsi="Trebuchet MS"/>
          <w:sz w:val="20"/>
          <w:szCs w:val="20"/>
        </w:rPr>
        <w:fldChar w:fldCharType="end"/>
      </w:r>
      <w:proofErr w:type="gramStart"/>
      <w:r w:rsidRPr="00F81CA2">
        <w:rPr>
          <w:rFonts w:ascii="Trebuchet MS" w:hAnsi="Trebuchet MS"/>
          <w:sz w:val="20"/>
          <w:szCs w:val="20"/>
        </w:rPr>
        <w:t>);</w:t>
      </w:r>
      <w:proofErr w:type="gramEnd"/>
    </w:p>
    <w:p w14:paraId="32DD319A" w14:textId="77777777" w:rsidR="00082C48" w:rsidRPr="00F81CA2" w:rsidRDefault="00082C48"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was in the possession of the receiving Party, without restriction as to its disclosure, before receiving it from another Party; or</w:t>
      </w:r>
    </w:p>
    <w:p w14:paraId="6AC4A61A" w14:textId="77777777" w:rsidR="00082C48" w:rsidRPr="00F81CA2" w:rsidRDefault="00082C48"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is required to be disclosed by any applicable law or regulation, or any court, or governmental or administrative or regulatory authority competent to require such disclosure.</w:t>
      </w:r>
    </w:p>
    <w:p w14:paraId="15252663" w14:textId="77777777" w:rsidR="00AA0A1B" w:rsidRPr="00F81CA2" w:rsidRDefault="00AA0A1B" w:rsidP="00F81CA2">
      <w:pPr>
        <w:pStyle w:val="MRHeading1"/>
        <w:spacing w:before="120" w:after="120" w:line="240" w:lineRule="auto"/>
        <w:rPr>
          <w:rFonts w:ascii="Trebuchet MS" w:hAnsi="Trebuchet MS"/>
          <w:sz w:val="20"/>
          <w:szCs w:val="20"/>
          <w:u w:val="none"/>
        </w:rPr>
      </w:pPr>
      <w:bookmarkStart w:id="19" w:name="_Ref510708307"/>
      <w:r w:rsidRPr="00F81CA2">
        <w:rPr>
          <w:rFonts w:ascii="Trebuchet MS" w:hAnsi="Trebuchet MS"/>
          <w:sz w:val="20"/>
          <w:szCs w:val="20"/>
          <w:u w:val="none"/>
        </w:rPr>
        <w:t>Data Protection</w:t>
      </w:r>
    </w:p>
    <w:p w14:paraId="4D3E6FDE" w14:textId="77777777" w:rsidR="00AA0A1B" w:rsidRPr="00F81CA2" w:rsidRDefault="00AA0A1B"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The Parties shall comply with:</w:t>
      </w:r>
    </w:p>
    <w:p w14:paraId="6F56718F" w14:textId="644E8122" w:rsidR="00AA0A1B" w:rsidRPr="00F81CA2" w:rsidRDefault="00AA0A1B"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 xml:space="preserve">their obligations under the Data Protection </w:t>
      </w:r>
      <w:r w:rsidR="00B55D54" w:rsidRPr="00F81CA2">
        <w:rPr>
          <w:rFonts w:ascii="Trebuchet MS" w:hAnsi="Trebuchet MS"/>
          <w:sz w:val="20"/>
          <w:szCs w:val="20"/>
        </w:rPr>
        <w:t>Act 2018</w:t>
      </w:r>
      <w:r w:rsidRPr="00F81CA2">
        <w:rPr>
          <w:rFonts w:ascii="Trebuchet MS" w:hAnsi="Trebuchet MS"/>
          <w:sz w:val="20"/>
          <w:szCs w:val="20"/>
        </w:rPr>
        <w:t xml:space="preserve"> in relation to any </w:t>
      </w:r>
      <w:r w:rsidR="00B55D54" w:rsidRPr="00F81CA2">
        <w:rPr>
          <w:rFonts w:ascii="Trebuchet MS" w:hAnsi="Trebuchet MS"/>
          <w:sz w:val="20"/>
          <w:szCs w:val="20"/>
        </w:rPr>
        <w:t>p</w:t>
      </w:r>
      <w:r w:rsidRPr="00F81CA2">
        <w:rPr>
          <w:rFonts w:ascii="Trebuchet MS" w:hAnsi="Trebuchet MS"/>
          <w:sz w:val="20"/>
          <w:szCs w:val="20"/>
        </w:rPr>
        <w:t xml:space="preserve">ersonal </w:t>
      </w:r>
      <w:r w:rsidR="00B55D54" w:rsidRPr="00F81CA2">
        <w:rPr>
          <w:rFonts w:ascii="Trebuchet MS" w:hAnsi="Trebuchet MS"/>
          <w:sz w:val="20"/>
          <w:szCs w:val="20"/>
        </w:rPr>
        <w:t>d</w:t>
      </w:r>
      <w:r w:rsidRPr="00F81CA2">
        <w:rPr>
          <w:rFonts w:ascii="Trebuchet MS" w:hAnsi="Trebuchet MS"/>
          <w:sz w:val="20"/>
          <w:szCs w:val="20"/>
        </w:rPr>
        <w:t xml:space="preserve">ata </w:t>
      </w:r>
      <w:r w:rsidR="00B55D54" w:rsidRPr="00F81CA2">
        <w:rPr>
          <w:rFonts w:ascii="Trebuchet MS" w:hAnsi="Trebuchet MS"/>
          <w:sz w:val="20"/>
          <w:szCs w:val="20"/>
        </w:rPr>
        <w:t>p</w:t>
      </w:r>
      <w:r w:rsidRPr="00F81CA2">
        <w:rPr>
          <w:rFonts w:ascii="Trebuchet MS" w:hAnsi="Trebuchet MS"/>
          <w:sz w:val="20"/>
          <w:szCs w:val="20"/>
        </w:rPr>
        <w:t xml:space="preserve">rocessed in relation to this </w:t>
      </w:r>
      <w:r w:rsidR="00B55D54" w:rsidRPr="00F81CA2">
        <w:rPr>
          <w:rFonts w:ascii="Trebuchet MS" w:hAnsi="Trebuchet MS"/>
          <w:sz w:val="20"/>
          <w:szCs w:val="20"/>
        </w:rPr>
        <w:t xml:space="preserve">Partnership </w:t>
      </w:r>
      <w:r w:rsidRPr="00F81CA2">
        <w:rPr>
          <w:rFonts w:ascii="Trebuchet MS" w:hAnsi="Trebuchet MS"/>
          <w:sz w:val="20"/>
          <w:szCs w:val="20"/>
        </w:rPr>
        <w:t>Agreement; and</w:t>
      </w:r>
    </w:p>
    <w:p w14:paraId="624F79F3" w14:textId="378B7EAE" w:rsidR="00AA0A1B" w:rsidRPr="00F81CA2" w:rsidRDefault="00AA0A1B"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the provisions</w:t>
      </w:r>
      <w:r w:rsidR="001B6105" w:rsidRPr="00F81CA2">
        <w:rPr>
          <w:rFonts w:ascii="Trebuchet MS" w:hAnsi="Trebuchet MS"/>
          <w:sz w:val="20"/>
          <w:szCs w:val="20"/>
        </w:rPr>
        <w:t>, if any, set out in</w:t>
      </w:r>
      <w:r w:rsidRPr="00F81CA2">
        <w:rPr>
          <w:rFonts w:ascii="Trebuchet MS" w:hAnsi="Trebuchet MS"/>
          <w:sz w:val="20"/>
          <w:szCs w:val="20"/>
        </w:rPr>
        <w:t xml:space="preserve"> </w:t>
      </w:r>
      <w:r w:rsidR="007006F0" w:rsidRPr="00F81CA2">
        <w:rPr>
          <w:rFonts w:ascii="Trebuchet MS" w:hAnsi="Trebuchet MS"/>
          <w:sz w:val="20"/>
          <w:szCs w:val="20"/>
        </w:rPr>
        <w:t>the Project Plan.</w:t>
      </w:r>
    </w:p>
    <w:p w14:paraId="1E065AFD" w14:textId="77777777" w:rsidR="00DB601D" w:rsidRPr="00F81CA2" w:rsidRDefault="00DB601D" w:rsidP="00F81CA2">
      <w:pPr>
        <w:pStyle w:val="MRHeading1"/>
        <w:spacing w:before="120" w:after="120" w:line="240" w:lineRule="auto"/>
        <w:rPr>
          <w:rFonts w:ascii="Trebuchet MS" w:hAnsi="Trebuchet MS"/>
          <w:sz w:val="20"/>
          <w:szCs w:val="20"/>
          <w:u w:val="none"/>
        </w:rPr>
      </w:pPr>
      <w:bookmarkStart w:id="20" w:name="_Ref510771328"/>
      <w:r w:rsidRPr="00F81CA2">
        <w:rPr>
          <w:rFonts w:ascii="Trebuchet MS" w:hAnsi="Trebuchet MS"/>
          <w:sz w:val="20"/>
          <w:szCs w:val="20"/>
          <w:u w:val="none"/>
        </w:rPr>
        <w:t>Dispute Resolution</w:t>
      </w:r>
      <w:bookmarkEnd w:id="19"/>
      <w:bookmarkEnd w:id="20"/>
    </w:p>
    <w:p w14:paraId="74DD4B1D" w14:textId="4691A600" w:rsidR="00DB601D" w:rsidRPr="00F81CA2" w:rsidRDefault="00DB601D" w:rsidP="00F81CA2">
      <w:pPr>
        <w:pStyle w:val="MRHeading2"/>
        <w:spacing w:before="120" w:after="120" w:line="240" w:lineRule="auto"/>
        <w:rPr>
          <w:rFonts w:ascii="Trebuchet MS" w:hAnsi="Trebuchet MS" w:cs="Arial"/>
          <w:sz w:val="20"/>
          <w:szCs w:val="20"/>
        </w:rPr>
      </w:pPr>
      <w:r w:rsidRPr="00F81CA2">
        <w:rPr>
          <w:rFonts w:ascii="Trebuchet MS" w:hAnsi="Trebuchet MS" w:cs="Arial"/>
          <w:sz w:val="20"/>
          <w:szCs w:val="20"/>
        </w:rPr>
        <w:t xml:space="preserve">Any dispute or difference between the Parties arising out of or in connection with this </w:t>
      </w:r>
      <w:r w:rsidR="00B55D54" w:rsidRPr="00F81CA2">
        <w:rPr>
          <w:rFonts w:ascii="Trebuchet MS" w:hAnsi="Trebuchet MS" w:cs="Arial"/>
          <w:sz w:val="20"/>
          <w:szCs w:val="20"/>
        </w:rPr>
        <w:t xml:space="preserve">Partnership </w:t>
      </w:r>
      <w:r w:rsidRPr="00F81CA2">
        <w:rPr>
          <w:rFonts w:ascii="Trebuchet MS" w:hAnsi="Trebuchet MS" w:cs="Arial"/>
          <w:sz w:val="20"/>
          <w:szCs w:val="20"/>
        </w:rPr>
        <w:t>Agreement (a “</w:t>
      </w:r>
      <w:r w:rsidRPr="00F81CA2">
        <w:rPr>
          <w:rFonts w:ascii="Trebuchet MS" w:hAnsi="Trebuchet MS" w:cs="Arial"/>
          <w:b/>
          <w:sz w:val="20"/>
          <w:szCs w:val="20"/>
        </w:rPr>
        <w:t>Dispute</w:t>
      </w:r>
      <w:r w:rsidRPr="00F81CA2">
        <w:rPr>
          <w:rFonts w:ascii="Trebuchet MS" w:hAnsi="Trebuchet MS" w:cs="Arial"/>
          <w:sz w:val="20"/>
          <w:szCs w:val="20"/>
        </w:rPr>
        <w:t>”) shall be treated in accordance with the provisions of this Clause</w:t>
      </w:r>
      <w:r w:rsidR="001B6105" w:rsidRPr="00F81CA2">
        <w:rPr>
          <w:rFonts w:ascii="Trebuchet MS" w:hAnsi="Trebuchet MS" w:cs="Arial"/>
          <w:sz w:val="20"/>
          <w:szCs w:val="20"/>
        </w:rPr>
        <w:t xml:space="preserve"> </w:t>
      </w:r>
      <w:r w:rsidR="001B6105" w:rsidRPr="00F81CA2">
        <w:rPr>
          <w:rFonts w:ascii="Trebuchet MS" w:hAnsi="Trebuchet MS" w:cs="Arial"/>
          <w:sz w:val="20"/>
          <w:szCs w:val="20"/>
        </w:rPr>
        <w:fldChar w:fldCharType="begin"/>
      </w:r>
      <w:r w:rsidR="001B6105" w:rsidRPr="00F81CA2">
        <w:rPr>
          <w:rFonts w:ascii="Trebuchet MS" w:hAnsi="Trebuchet MS" w:cs="Arial"/>
          <w:sz w:val="20"/>
          <w:szCs w:val="20"/>
        </w:rPr>
        <w:instrText xml:space="preserve"> REF _Ref510771328 \r \h </w:instrText>
      </w:r>
      <w:r w:rsidR="0048467D" w:rsidRPr="00F81CA2">
        <w:rPr>
          <w:rFonts w:ascii="Trebuchet MS" w:hAnsi="Trebuchet MS" w:cs="Arial"/>
          <w:sz w:val="20"/>
          <w:szCs w:val="20"/>
        </w:rPr>
        <w:instrText xml:space="preserve"> \* MERGEFORMAT </w:instrText>
      </w:r>
      <w:r w:rsidR="001B6105" w:rsidRPr="00F81CA2">
        <w:rPr>
          <w:rFonts w:ascii="Trebuchet MS" w:hAnsi="Trebuchet MS" w:cs="Arial"/>
          <w:sz w:val="20"/>
          <w:szCs w:val="20"/>
        </w:rPr>
      </w:r>
      <w:r w:rsidR="001B6105" w:rsidRPr="00F81CA2">
        <w:rPr>
          <w:rFonts w:ascii="Trebuchet MS" w:hAnsi="Trebuchet MS" w:cs="Arial"/>
          <w:sz w:val="20"/>
          <w:szCs w:val="20"/>
        </w:rPr>
        <w:fldChar w:fldCharType="separate"/>
      </w:r>
      <w:r w:rsidR="005D2753">
        <w:rPr>
          <w:rFonts w:ascii="Trebuchet MS" w:hAnsi="Trebuchet MS" w:cs="Arial"/>
          <w:sz w:val="20"/>
          <w:szCs w:val="20"/>
        </w:rPr>
        <w:t>11</w:t>
      </w:r>
      <w:r w:rsidR="001B6105" w:rsidRPr="00F81CA2">
        <w:rPr>
          <w:rFonts w:ascii="Trebuchet MS" w:hAnsi="Trebuchet MS" w:cs="Arial"/>
          <w:sz w:val="20"/>
          <w:szCs w:val="20"/>
        </w:rPr>
        <w:fldChar w:fldCharType="end"/>
      </w:r>
      <w:r w:rsidRPr="00F81CA2">
        <w:rPr>
          <w:rFonts w:ascii="Trebuchet MS" w:hAnsi="Trebuchet MS" w:cs="Arial"/>
          <w:sz w:val="20"/>
          <w:szCs w:val="20"/>
        </w:rPr>
        <w:t>.</w:t>
      </w:r>
    </w:p>
    <w:p w14:paraId="065783E1" w14:textId="1302A80A" w:rsidR="008D6EE4" w:rsidRPr="008D6EE4" w:rsidRDefault="00DB601D" w:rsidP="008D6EE4">
      <w:pPr>
        <w:pStyle w:val="MRHeading2"/>
        <w:spacing w:before="120" w:after="120" w:line="240" w:lineRule="auto"/>
        <w:rPr>
          <w:rFonts w:ascii="Trebuchet MS" w:hAnsi="Trebuchet MS" w:cs="Arial"/>
          <w:sz w:val="20"/>
          <w:szCs w:val="20"/>
        </w:rPr>
      </w:pPr>
      <w:bookmarkStart w:id="21" w:name="_Ref510708947"/>
      <w:r w:rsidRPr="00F81CA2">
        <w:rPr>
          <w:rFonts w:ascii="Trebuchet MS" w:hAnsi="Trebuchet MS" w:cs="Arial"/>
          <w:sz w:val="20"/>
          <w:szCs w:val="20"/>
        </w:rPr>
        <w:t xml:space="preserve">If a Dispute arises, the Parties in dispute </w:t>
      </w:r>
      <w:r w:rsidR="00BD018D" w:rsidRPr="00F81CA2">
        <w:rPr>
          <w:rFonts w:ascii="Trebuchet MS" w:hAnsi="Trebuchet MS" w:cs="Arial"/>
          <w:snapToGrid w:val="0"/>
          <w:w w:val="0"/>
          <w:sz w:val="20"/>
          <w:szCs w:val="20"/>
        </w:rPr>
        <w:t xml:space="preserve">shall first seek to resolve the Dispute by escalation </w:t>
      </w:r>
      <w:r w:rsidR="00B55D54" w:rsidRPr="00F81CA2">
        <w:rPr>
          <w:rFonts w:ascii="Trebuchet MS" w:hAnsi="Trebuchet MS" w:cs="Arial"/>
          <w:snapToGrid w:val="0"/>
          <w:w w:val="0"/>
          <w:sz w:val="20"/>
          <w:szCs w:val="20"/>
        </w:rPr>
        <w:t>to the Key Contacts in the Partnership Agreement Particulars</w:t>
      </w:r>
      <w:r w:rsidR="005513B9" w:rsidRPr="00F81CA2">
        <w:rPr>
          <w:rFonts w:ascii="Trebuchet MS" w:hAnsi="Trebuchet MS" w:cs="Arial"/>
          <w:snapToGrid w:val="0"/>
          <w:w w:val="0"/>
          <w:sz w:val="20"/>
          <w:szCs w:val="20"/>
        </w:rPr>
        <w:t>.</w:t>
      </w:r>
      <w:r w:rsidR="00EA2542" w:rsidRPr="00F81CA2">
        <w:rPr>
          <w:rFonts w:ascii="Trebuchet MS" w:hAnsi="Trebuchet MS" w:cs="Arial"/>
          <w:snapToGrid w:val="0"/>
          <w:w w:val="0"/>
          <w:sz w:val="20"/>
          <w:szCs w:val="20"/>
        </w:rPr>
        <w:t xml:space="preserve"> </w:t>
      </w:r>
      <w:r w:rsidR="00BD018D" w:rsidRPr="00F81CA2">
        <w:rPr>
          <w:rFonts w:ascii="Trebuchet MS" w:hAnsi="Trebuchet MS" w:cs="Arial"/>
          <w:snapToGrid w:val="0"/>
          <w:w w:val="0"/>
          <w:sz w:val="20"/>
          <w:szCs w:val="20"/>
        </w:rPr>
        <w:t xml:space="preserve">The </w:t>
      </w:r>
      <w:r w:rsidR="00B55D54" w:rsidRPr="00F81CA2">
        <w:rPr>
          <w:rFonts w:ascii="Trebuchet MS" w:hAnsi="Trebuchet MS" w:cs="Arial"/>
          <w:snapToGrid w:val="0"/>
          <w:w w:val="0"/>
          <w:sz w:val="20"/>
          <w:szCs w:val="20"/>
        </w:rPr>
        <w:t>Key Contacts</w:t>
      </w:r>
      <w:r w:rsidR="00BD018D" w:rsidRPr="00F81CA2">
        <w:rPr>
          <w:rFonts w:ascii="Trebuchet MS" w:hAnsi="Trebuchet MS" w:cs="Arial"/>
          <w:snapToGrid w:val="0"/>
          <w:w w:val="0"/>
          <w:sz w:val="20"/>
          <w:szCs w:val="20"/>
        </w:rPr>
        <w:t xml:space="preserve"> shall have </w:t>
      </w:r>
      <w:r w:rsidR="008D6EE4">
        <w:rPr>
          <w:rFonts w:ascii="Trebuchet MS" w:hAnsi="Trebuchet MS" w:cs="Arial"/>
          <w:snapToGrid w:val="0"/>
          <w:w w:val="0"/>
          <w:sz w:val="20"/>
          <w:szCs w:val="20"/>
        </w:rPr>
        <w:t>ten</w:t>
      </w:r>
      <w:r w:rsidR="00BD018D" w:rsidRPr="00F81CA2">
        <w:rPr>
          <w:rFonts w:ascii="Trebuchet MS" w:hAnsi="Trebuchet MS" w:cs="Arial"/>
          <w:snapToGrid w:val="0"/>
          <w:w w:val="0"/>
          <w:sz w:val="20"/>
          <w:szCs w:val="20"/>
        </w:rPr>
        <w:t xml:space="preserve"> (</w:t>
      </w:r>
      <w:r w:rsidR="008D6EE4">
        <w:rPr>
          <w:rFonts w:ascii="Trebuchet MS" w:hAnsi="Trebuchet MS" w:cs="Arial"/>
          <w:snapToGrid w:val="0"/>
          <w:w w:val="0"/>
          <w:sz w:val="20"/>
          <w:szCs w:val="20"/>
        </w:rPr>
        <w:t>10</w:t>
      </w:r>
      <w:r w:rsidR="00BD018D" w:rsidRPr="00F81CA2">
        <w:rPr>
          <w:rFonts w:ascii="Trebuchet MS" w:hAnsi="Trebuchet MS" w:cs="Arial"/>
          <w:snapToGrid w:val="0"/>
          <w:w w:val="0"/>
          <w:sz w:val="20"/>
          <w:szCs w:val="20"/>
        </w:rPr>
        <w:t xml:space="preserve">) </w:t>
      </w:r>
      <w:r w:rsidR="0036220E">
        <w:rPr>
          <w:rFonts w:ascii="Trebuchet MS" w:hAnsi="Trebuchet MS" w:cs="Arial"/>
          <w:snapToGrid w:val="0"/>
          <w:w w:val="0"/>
          <w:sz w:val="20"/>
          <w:szCs w:val="20"/>
        </w:rPr>
        <w:t>working</w:t>
      </w:r>
      <w:r w:rsidR="00BD018D" w:rsidRPr="00F81CA2">
        <w:rPr>
          <w:rFonts w:ascii="Trebuchet MS" w:hAnsi="Trebuchet MS" w:cs="Arial"/>
          <w:snapToGrid w:val="0"/>
          <w:w w:val="0"/>
          <w:sz w:val="20"/>
          <w:szCs w:val="20"/>
        </w:rPr>
        <w:t xml:space="preserve"> </w:t>
      </w:r>
      <w:r w:rsidR="00B55D54" w:rsidRPr="00F81CA2">
        <w:rPr>
          <w:rFonts w:ascii="Trebuchet MS" w:hAnsi="Trebuchet MS" w:cs="Arial"/>
          <w:snapToGrid w:val="0"/>
          <w:w w:val="0"/>
          <w:sz w:val="20"/>
          <w:szCs w:val="20"/>
        </w:rPr>
        <w:t>d</w:t>
      </w:r>
      <w:r w:rsidR="00BD018D" w:rsidRPr="00F81CA2">
        <w:rPr>
          <w:rFonts w:ascii="Trebuchet MS" w:hAnsi="Trebuchet MS" w:cs="Arial"/>
          <w:snapToGrid w:val="0"/>
          <w:w w:val="0"/>
          <w:sz w:val="20"/>
          <w:szCs w:val="20"/>
        </w:rPr>
        <w:t>ays during which they will use their reasonable endeavours to resolve the Dispute</w:t>
      </w:r>
      <w:bookmarkStart w:id="22" w:name="_Ref318698498"/>
      <w:bookmarkStart w:id="23" w:name="_Ref318787051"/>
      <w:bookmarkEnd w:id="21"/>
      <w:r w:rsidR="00B55D54" w:rsidRPr="00F81CA2">
        <w:rPr>
          <w:rFonts w:ascii="Trebuchet MS" w:hAnsi="Trebuchet MS" w:cs="Arial"/>
          <w:snapToGrid w:val="0"/>
          <w:w w:val="0"/>
          <w:sz w:val="20"/>
          <w:szCs w:val="20"/>
        </w:rPr>
        <w:t>.</w:t>
      </w:r>
    </w:p>
    <w:bookmarkEnd w:id="22"/>
    <w:bookmarkEnd w:id="23"/>
    <w:p w14:paraId="51753C2A" w14:textId="500E3F44" w:rsidR="00DB601D" w:rsidRPr="008D6EE4" w:rsidRDefault="00DB601D" w:rsidP="00F81CA2">
      <w:pPr>
        <w:pStyle w:val="MRHeading2"/>
        <w:spacing w:before="120" w:after="120" w:line="240" w:lineRule="auto"/>
        <w:rPr>
          <w:rFonts w:ascii="Trebuchet MS" w:hAnsi="Trebuchet MS" w:cs="Arial"/>
          <w:sz w:val="20"/>
          <w:szCs w:val="20"/>
        </w:rPr>
      </w:pPr>
      <w:proofErr w:type="gramStart"/>
      <w:r w:rsidRPr="008D6EE4">
        <w:rPr>
          <w:rFonts w:ascii="Trebuchet MS" w:hAnsi="Trebuchet MS" w:cs="Arial"/>
          <w:sz w:val="20"/>
          <w:szCs w:val="20"/>
        </w:rPr>
        <w:t>In the event that</w:t>
      </w:r>
      <w:proofErr w:type="gramEnd"/>
      <w:r w:rsidRPr="008D6EE4">
        <w:rPr>
          <w:rFonts w:ascii="Trebuchet MS" w:hAnsi="Trebuchet MS" w:cs="Arial"/>
          <w:sz w:val="20"/>
          <w:szCs w:val="20"/>
        </w:rPr>
        <w:t xml:space="preserve"> the matter is still in </w:t>
      </w:r>
      <w:r w:rsidR="008D6EE4" w:rsidRPr="008D6EE4">
        <w:rPr>
          <w:rFonts w:ascii="Trebuchet MS" w:hAnsi="Trebuchet MS" w:cs="Arial"/>
          <w:sz w:val="20"/>
          <w:szCs w:val="20"/>
        </w:rPr>
        <w:t>d</w:t>
      </w:r>
      <w:r w:rsidRPr="008D6EE4">
        <w:rPr>
          <w:rFonts w:ascii="Trebuchet MS" w:hAnsi="Trebuchet MS" w:cs="Arial"/>
          <w:sz w:val="20"/>
          <w:szCs w:val="20"/>
        </w:rPr>
        <w:t xml:space="preserve">ispute after </w:t>
      </w:r>
      <w:r w:rsidR="00BD018D" w:rsidRPr="008D6EE4">
        <w:rPr>
          <w:rFonts w:ascii="Trebuchet MS" w:hAnsi="Trebuchet MS" w:cs="Arial"/>
          <w:sz w:val="20"/>
          <w:szCs w:val="20"/>
        </w:rPr>
        <w:t xml:space="preserve">completion of the process set out in Clause </w:t>
      </w:r>
      <w:r w:rsidR="00BD018D" w:rsidRPr="008D6EE4">
        <w:rPr>
          <w:rFonts w:ascii="Trebuchet MS" w:hAnsi="Trebuchet MS" w:cs="Arial"/>
          <w:sz w:val="20"/>
          <w:szCs w:val="20"/>
        </w:rPr>
        <w:fldChar w:fldCharType="begin"/>
      </w:r>
      <w:r w:rsidR="00BD018D" w:rsidRPr="008D6EE4">
        <w:rPr>
          <w:rFonts w:ascii="Trebuchet MS" w:hAnsi="Trebuchet MS" w:cs="Arial"/>
          <w:sz w:val="20"/>
          <w:szCs w:val="20"/>
        </w:rPr>
        <w:instrText xml:space="preserve"> REF _Ref510708947 \r \h </w:instrText>
      </w:r>
      <w:r w:rsidR="0048467D" w:rsidRPr="008D6EE4">
        <w:rPr>
          <w:rFonts w:ascii="Trebuchet MS" w:hAnsi="Trebuchet MS" w:cs="Arial"/>
          <w:sz w:val="20"/>
          <w:szCs w:val="20"/>
        </w:rPr>
        <w:instrText xml:space="preserve"> \* MERGEFORMAT </w:instrText>
      </w:r>
      <w:r w:rsidR="00BD018D" w:rsidRPr="008D6EE4">
        <w:rPr>
          <w:rFonts w:ascii="Trebuchet MS" w:hAnsi="Trebuchet MS" w:cs="Arial"/>
          <w:sz w:val="20"/>
          <w:szCs w:val="20"/>
        </w:rPr>
      </w:r>
      <w:r w:rsidR="00BD018D" w:rsidRPr="008D6EE4">
        <w:rPr>
          <w:rFonts w:ascii="Trebuchet MS" w:hAnsi="Trebuchet MS" w:cs="Arial"/>
          <w:sz w:val="20"/>
          <w:szCs w:val="20"/>
        </w:rPr>
        <w:fldChar w:fldCharType="separate"/>
      </w:r>
      <w:r w:rsidR="005D2753" w:rsidRPr="008D6EE4">
        <w:rPr>
          <w:rFonts w:ascii="Trebuchet MS" w:hAnsi="Trebuchet MS" w:cs="Arial"/>
          <w:sz w:val="20"/>
          <w:szCs w:val="20"/>
        </w:rPr>
        <w:t>11.2</w:t>
      </w:r>
      <w:r w:rsidR="00BD018D" w:rsidRPr="008D6EE4">
        <w:rPr>
          <w:rFonts w:ascii="Trebuchet MS" w:hAnsi="Trebuchet MS" w:cs="Arial"/>
          <w:sz w:val="20"/>
          <w:szCs w:val="20"/>
        </w:rPr>
        <w:fldChar w:fldCharType="end"/>
      </w:r>
      <w:r w:rsidRPr="008D6EE4">
        <w:rPr>
          <w:rFonts w:ascii="Trebuchet MS" w:hAnsi="Trebuchet MS" w:cs="Arial"/>
          <w:sz w:val="20"/>
          <w:szCs w:val="20"/>
        </w:rPr>
        <w:t xml:space="preserve">, </w:t>
      </w:r>
      <w:r w:rsidR="00556A88" w:rsidRPr="008D6EE4">
        <w:rPr>
          <w:rFonts w:ascii="Trebuchet MS" w:hAnsi="Trebuchet MS" w:cs="Arial"/>
          <w:sz w:val="20"/>
          <w:szCs w:val="20"/>
        </w:rPr>
        <w:t xml:space="preserve">the Parties </w:t>
      </w:r>
      <w:r w:rsidR="008D6EE4" w:rsidRPr="008D6EE4">
        <w:rPr>
          <w:rFonts w:ascii="Trebuchet MS" w:hAnsi="Trebuchet MS" w:cs="Arial"/>
          <w:sz w:val="20"/>
          <w:szCs w:val="20"/>
        </w:rPr>
        <w:t>shall refer the Dispute to mediation or some other form of alternative dispute resolution</w:t>
      </w:r>
      <w:r w:rsidR="008D6EE4">
        <w:rPr>
          <w:rFonts w:ascii="Trebuchet MS" w:hAnsi="Trebuchet MS" w:cs="Arial"/>
          <w:sz w:val="20"/>
          <w:szCs w:val="20"/>
        </w:rPr>
        <w:t xml:space="preserve">, until agreement can be </w:t>
      </w:r>
      <w:r w:rsidR="00CD136A">
        <w:rPr>
          <w:rFonts w:ascii="Trebuchet MS" w:hAnsi="Trebuchet MS" w:cs="Arial"/>
          <w:sz w:val="20"/>
          <w:szCs w:val="20"/>
        </w:rPr>
        <w:t>made on how to address the Dispute</w:t>
      </w:r>
      <w:r w:rsidR="008D6EE4" w:rsidRPr="008D6EE4">
        <w:rPr>
          <w:rFonts w:ascii="Trebuchet MS" w:hAnsi="Trebuchet MS" w:cs="Arial"/>
          <w:sz w:val="20"/>
          <w:szCs w:val="20"/>
        </w:rPr>
        <w:t>.</w:t>
      </w:r>
    </w:p>
    <w:p w14:paraId="67CE1332" w14:textId="7133F969" w:rsidR="008D6EE4" w:rsidRPr="008D6EE4" w:rsidRDefault="008D6EE4" w:rsidP="00F81CA2">
      <w:pPr>
        <w:pStyle w:val="MRHeading2"/>
        <w:spacing w:before="120" w:after="120" w:line="240" w:lineRule="auto"/>
        <w:rPr>
          <w:rFonts w:ascii="Trebuchet MS" w:hAnsi="Trebuchet MS" w:cs="Arial"/>
          <w:sz w:val="20"/>
          <w:szCs w:val="20"/>
        </w:rPr>
      </w:pPr>
      <w:r w:rsidRPr="008D6EE4">
        <w:rPr>
          <w:rFonts w:ascii="Trebuchet MS" w:hAnsi="Trebuchet MS" w:cs="Arial"/>
          <w:sz w:val="20"/>
          <w:szCs w:val="20"/>
        </w:rPr>
        <w:t>Each Party will pay its own costs of mediation or alternative dispute resolution under this Clause 11.</w:t>
      </w:r>
    </w:p>
    <w:p w14:paraId="71F41552" w14:textId="18F36F22" w:rsidR="008D6EE4" w:rsidRPr="008D6EE4" w:rsidRDefault="008D6EE4" w:rsidP="00F81CA2">
      <w:pPr>
        <w:pStyle w:val="MRHeading2"/>
        <w:spacing w:before="120" w:after="120" w:line="240" w:lineRule="auto"/>
        <w:rPr>
          <w:rFonts w:ascii="Trebuchet MS" w:hAnsi="Trebuchet MS" w:cs="Arial"/>
          <w:sz w:val="20"/>
          <w:szCs w:val="20"/>
        </w:rPr>
      </w:pPr>
      <w:r w:rsidRPr="008D6EE4">
        <w:rPr>
          <w:rFonts w:ascii="Trebuchet MS" w:hAnsi="Trebuchet MS" w:cs="Arial"/>
          <w:sz w:val="20"/>
          <w:szCs w:val="20"/>
        </w:rPr>
        <w:t xml:space="preserve">If there is a Dispute, each Party will continue to perform </w:t>
      </w:r>
      <w:r w:rsidR="00325014">
        <w:rPr>
          <w:rFonts w:ascii="Trebuchet MS" w:hAnsi="Trebuchet MS" w:cs="Arial"/>
          <w:sz w:val="20"/>
          <w:szCs w:val="20"/>
        </w:rPr>
        <w:t>its</w:t>
      </w:r>
      <w:r w:rsidRPr="008D6EE4">
        <w:rPr>
          <w:rFonts w:ascii="Trebuchet MS" w:hAnsi="Trebuchet MS" w:cs="Arial"/>
          <w:sz w:val="20"/>
          <w:szCs w:val="20"/>
        </w:rPr>
        <w:t xml:space="preserve"> </w:t>
      </w:r>
      <w:r w:rsidR="00325014">
        <w:rPr>
          <w:rFonts w:ascii="Trebuchet MS" w:hAnsi="Trebuchet MS" w:cs="Arial"/>
          <w:sz w:val="20"/>
          <w:szCs w:val="20"/>
        </w:rPr>
        <w:t>o</w:t>
      </w:r>
      <w:r w:rsidRPr="008D6EE4">
        <w:rPr>
          <w:rFonts w:ascii="Trebuchet MS" w:hAnsi="Trebuchet MS" w:cs="Arial"/>
          <w:sz w:val="20"/>
          <w:szCs w:val="20"/>
        </w:rPr>
        <w:t>bligations under this Partnership Agreement as far as practical given the nature of the Dispute.</w:t>
      </w:r>
    </w:p>
    <w:p w14:paraId="30EBDA90" w14:textId="7713E58D" w:rsidR="00514872" w:rsidRPr="008D6EE4" w:rsidRDefault="008D6EE4" w:rsidP="008D6EE4">
      <w:pPr>
        <w:pStyle w:val="MRHeading2"/>
        <w:spacing w:before="120" w:after="120" w:line="240" w:lineRule="auto"/>
        <w:rPr>
          <w:rFonts w:ascii="Trebuchet MS" w:hAnsi="Trebuchet MS" w:cs="Arial"/>
          <w:sz w:val="20"/>
          <w:szCs w:val="20"/>
        </w:rPr>
      </w:pPr>
      <w:r w:rsidRPr="008D6EE4">
        <w:rPr>
          <w:rFonts w:ascii="Trebuchet MS" w:hAnsi="Trebuchet MS" w:cs="Arial"/>
          <w:sz w:val="20"/>
          <w:szCs w:val="20"/>
        </w:rPr>
        <w:t>Each Party agrees not to start any court action in relation to a Dispute until it has complied with the process described in Clause 11, unless court action is necessary to preserve a Party’s rights.</w:t>
      </w:r>
      <w:r w:rsidR="00EA2542" w:rsidRPr="008D6EE4">
        <w:rPr>
          <w:rFonts w:ascii="Trebuchet MS" w:hAnsi="Trebuchet MS"/>
          <w:sz w:val="20"/>
          <w:szCs w:val="20"/>
        </w:rPr>
        <w:t xml:space="preserve"> </w:t>
      </w:r>
    </w:p>
    <w:p w14:paraId="153B5D84" w14:textId="5B37B7FC" w:rsidR="00CD136A" w:rsidRPr="00F81CA2" w:rsidRDefault="00CD136A" w:rsidP="00CD136A">
      <w:pPr>
        <w:pStyle w:val="MRHeading1"/>
        <w:spacing w:before="120" w:after="120" w:line="240" w:lineRule="auto"/>
        <w:rPr>
          <w:rFonts w:ascii="Trebuchet MS" w:hAnsi="Trebuchet MS"/>
          <w:sz w:val="20"/>
          <w:szCs w:val="20"/>
          <w:u w:val="none"/>
        </w:rPr>
      </w:pPr>
      <w:bookmarkStart w:id="24" w:name="_Ref510711659"/>
      <w:bookmarkStart w:id="25" w:name="_Toc477056980"/>
      <w:r>
        <w:rPr>
          <w:rFonts w:ascii="Trebuchet MS" w:hAnsi="Trebuchet MS"/>
          <w:sz w:val="20"/>
          <w:szCs w:val="20"/>
          <w:u w:val="none"/>
        </w:rPr>
        <w:t>Variation of the Partnership Agreement</w:t>
      </w:r>
    </w:p>
    <w:p w14:paraId="647EA9A2" w14:textId="77777777" w:rsidR="00CD136A" w:rsidRPr="00F81CA2" w:rsidRDefault="00CD136A" w:rsidP="00CD136A">
      <w:pPr>
        <w:pStyle w:val="MRHeading2"/>
        <w:spacing w:before="120" w:after="120" w:line="240" w:lineRule="auto"/>
        <w:rPr>
          <w:rFonts w:ascii="Trebuchet MS" w:hAnsi="Trebuchet MS"/>
          <w:sz w:val="20"/>
          <w:szCs w:val="20"/>
        </w:rPr>
      </w:pPr>
      <w:r w:rsidRPr="00F81CA2">
        <w:rPr>
          <w:rFonts w:ascii="Trebuchet MS" w:hAnsi="Trebuchet MS"/>
          <w:sz w:val="20"/>
          <w:szCs w:val="20"/>
        </w:rPr>
        <w:t>Any change to this Partnership Agreement is called a Variation. A Variation must be agreed by all Parties and recorded:</w:t>
      </w:r>
    </w:p>
    <w:p w14:paraId="6A3E9D4A" w14:textId="77777777" w:rsidR="00CD136A" w:rsidRPr="00F81CA2" w:rsidRDefault="00CD136A" w:rsidP="00CD136A">
      <w:pPr>
        <w:pStyle w:val="MRHeading3"/>
        <w:spacing w:before="120" w:after="120"/>
        <w:rPr>
          <w:rFonts w:ascii="Trebuchet MS" w:hAnsi="Trebuchet MS"/>
          <w:sz w:val="20"/>
          <w:szCs w:val="20"/>
        </w:rPr>
      </w:pPr>
      <w:r w:rsidRPr="00F81CA2">
        <w:rPr>
          <w:rFonts w:ascii="Trebuchet MS" w:hAnsi="Trebuchet MS"/>
          <w:sz w:val="20"/>
          <w:szCs w:val="20"/>
        </w:rPr>
        <w:t>in writing and signed by all Parties, or</w:t>
      </w:r>
    </w:p>
    <w:p w14:paraId="49D45D91" w14:textId="6A1C8AB3" w:rsidR="00CD136A" w:rsidRPr="00CD136A" w:rsidRDefault="00CD136A" w:rsidP="00CD136A">
      <w:pPr>
        <w:pStyle w:val="MRHeading3"/>
        <w:spacing w:before="120" w:after="120" w:line="240" w:lineRule="auto"/>
        <w:rPr>
          <w:rFonts w:ascii="Trebuchet MS" w:hAnsi="Trebuchet MS"/>
          <w:sz w:val="20"/>
          <w:szCs w:val="20"/>
        </w:rPr>
      </w:pPr>
      <w:r w:rsidRPr="00F81CA2">
        <w:rPr>
          <w:rFonts w:ascii="Trebuchet MS" w:hAnsi="Trebuchet MS"/>
          <w:sz w:val="20"/>
          <w:szCs w:val="20"/>
        </w:rPr>
        <w:t>through an exchange of emails where the authors have delegated authority to approve the Variation</w:t>
      </w:r>
    </w:p>
    <w:p w14:paraId="77CC4B08" w14:textId="77777777" w:rsidR="00CD136A" w:rsidRPr="00F81CA2" w:rsidRDefault="00CD136A" w:rsidP="00CD136A">
      <w:pPr>
        <w:pStyle w:val="MRHeading1"/>
        <w:spacing w:before="120" w:after="120" w:line="240" w:lineRule="auto"/>
        <w:rPr>
          <w:rFonts w:ascii="Trebuchet MS" w:hAnsi="Trebuchet MS"/>
          <w:sz w:val="20"/>
          <w:szCs w:val="20"/>
          <w:u w:val="none"/>
        </w:rPr>
      </w:pPr>
      <w:r w:rsidRPr="00F81CA2">
        <w:rPr>
          <w:rFonts w:ascii="Trebuchet MS" w:hAnsi="Trebuchet MS"/>
          <w:sz w:val="20"/>
          <w:szCs w:val="20"/>
          <w:u w:val="none"/>
        </w:rPr>
        <w:t>General</w:t>
      </w:r>
      <w:bookmarkEnd w:id="24"/>
    </w:p>
    <w:p w14:paraId="73677D0C" w14:textId="77777777" w:rsidR="00CD136A" w:rsidRPr="00F81CA2" w:rsidRDefault="00CD136A" w:rsidP="00CD136A">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Nothing in this Partnership Agreement, and no action taken by the Parties pursuant to this Partnership Agreement, shall constitute, or be deemed to constitute, the Parties as a partnership within the meaning of the Partnership Act 1890 or the Limited Liability Partnership Acts nor shall it </w:t>
      </w:r>
      <w:r w:rsidRPr="00F81CA2">
        <w:rPr>
          <w:rFonts w:ascii="Trebuchet MS" w:hAnsi="Trebuchet MS"/>
          <w:sz w:val="20"/>
          <w:szCs w:val="20"/>
        </w:rPr>
        <w:lastRenderedPageBreak/>
        <w:t xml:space="preserve">constitute a joint venture or denote the relationship of agent/principal between the Parties and no Party shall be entitled to bind or hold itself out as being capable of binding any other Party. </w:t>
      </w:r>
      <w:bookmarkStart w:id="26" w:name="_Toc421019979"/>
      <w:bookmarkStart w:id="27" w:name="_Toc424670994"/>
      <w:bookmarkStart w:id="28" w:name="_Toc426487077"/>
      <w:bookmarkStart w:id="29" w:name="_Toc426839691"/>
      <w:bookmarkStart w:id="30" w:name="_Toc427422922"/>
      <w:bookmarkStart w:id="31" w:name="_Toc427640440"/>
      <w:bookmarkStart w:id="32" w:name="_Toc441494202"/>
      <w:bookmarkStart w:id="33" w:name="_Toc442690832"/>
      <w:bookmarkStart w:id="34" w:name="_Toc449435813"/>
      <w:bookmarkStart w:id="35" w:name="_Toc455460591"/>
      <w:bookmarkStart w:id="36" w:name="_Toc455466365"/>
      <w:bookmarkStart w:id="37" w:name="_Toc455550358"/>
      <w:bookmarkStart w:id="38" w:name="_Toc455553478"/>
      <w:bookmarkStart w:id="39" w:name="_Toc458227439"/>
      <w:bookmarkStart w:id="40" w:name="_Toc465230890"/>
      <w:bookmarkStart w:id="41" w:name="_Toc465498347"/>
      <w:bookmarkStart w:id="42" w:name="_Toc473552958"/>
      <w:bookmarkStart w:id="43" w:name="_Toc474725906"/>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1C69AE6D" w14:textId="5B9754D5" w:rsidR="00903FF5" w:rsidRPr="00F81CA2" w:rsidRDefault="00903FF5" w:rsidP="00F81CA2">
      <w:pPr>
        <w:pStyle w:val="MRHeading2"/>
        <w:spacing w:before="120" w:after="120" w:line="240" w:lineRule="auto"/>
        <w:rPr>
          <w:rFonts w:ascii="Trebuchet MS" w:hAnsi="Trebuchet MS"/>
          <w:sz w:val="20"/>
          <w:szCs w:val="20"/>
        </w:rPr>
      </w:pPr>
      <w:r w:rsidRPr="00F81CA2">
        <w:rPr>
          <w:rFonts w:ascii="Trebuchet MS" w:hAnsi="Trebuchet MS"/>
          <w:sz w:val="20"/>
          <w:szCs w:val="20"/>
        </w:rPr>
        <w:t xml:space="preserve">Any notices to be given under this </w:t>
      </w:r>
      <w:r w:rsidR="007006F0" w:rsidRPr="00F81CA2">
        <w:rPr>
          <w:rFonts w:ascii="Trebuchet MS" w:hAnsi="Trebuchet MS"/>
          <w:sz w:val="20"/>
          <w:szCs w:val="20"/>
        </w:rPr>
        <w:t xml:space="preserve">Partnership </w:t>
      </w:r>
      <w:r w:rsidRPr="00F81CA2">
        <w:rPr>
          <w:rFonts w:ascii="Trebuchet MS" w:hAnsi="Trebuchet MS"/>
          <w:sz w:val="20"/>
          <w:szCs w:val="20"/>
        </w:rPr>
        <w:t>Agreement shall be in writing and shall be:</w:t>
      </w:r>
    </w:p>
    <w:p w14:paraId="1D554658" w14:textId="77777777" w:rsidR="00903FF5"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delivered by hand or by pre-paid first class post or other next working day delivery service at its registered office (if a company) or its principal place of business (in any other case); or</w:t>
      </w:r>
    </w:p>
    <w:p w14:paraId="6B786107" w14:textId="77777777" w:rsidR="00903FF5" w:rsidRPr="00F81CA2" w:rsidRDefault="00903FF5" w:rsidP="00F81CA2">
      <w:pPr>
        <w:pStyle w:val="MRHeading3"/>
        <w:spacing w:before="120" w:after="120" w:line="240" w:lineRule="auto"/>
        <w:rPr>
          <w:rFonts w:ascii="Trebuchet MS" w:hAnsi="Trebuchet MS"/>
          <w:sz w:val="20"/>
          <w:szCs w:val="20"/>
        </w:rPr>
      </w:pPr>
      <w:r w:rsidRPr="00F81CA2">
        <w:rPr>
          <w:rFonts w:ascii="Trebuchet MS" w:hAnsi="Trebuchet MS"/>
          <w:sz w:val="20"/>
          <w:szCs w:val="20"/>
        </w:rPr>
        <w:t>sent by em</w:t>
      </w:r>
      <w:r w:rsidR="00DB601D" w:rsidRPr="00F81CA2">
        <w:rPr>
          <w:rFonts w:ascii="Trebuchet MS" w:hAnsi="Trebuchet MS"/>
          <w:sz w:val="20"/>
          <w:szCs w:val="20"/>
        </w:rPr>
        <w:t>ail,</w:t>
      </w:r>
    </w:p>
    <w:p w14:paraId="042F3931" w14:textId="66735C63" w:rsidR="00903FF5" w:rsidRPr="00F81CA2" w:rsidRDefault="00A95DC7" w:rsidP="00F81CA2">
      <w:pPr>
        <w:spacing w:before="120" w:after="120" w:line="240" w:lineRule="auto"/>
        <w:ind w:left="720"/>
        <w:rPr>
          <w:rFonts w:ascii="Trebuchet MS" w:hAnsi="Trebuchet MS"/>
          <w:sz w:val="20"/>
          <w:szCs w:val="20"/>
        </w:rPr>
      </w:pPr>
      <w:r w:rsidRPr="00F81CA2">
        <w:rPr>
          <w:rFonts w:ascii="Trebuchet MS" w:hAnsi="Trebuchet MS"/>
          <w:sz w:val="20"/>
          <w:szCs w:val="20"/>
        </w:rPr>
        <w:t xml:space="preserve">addressed </w:t>
      </w:r>
      <w:r w:rsidR="00DB601D" w:rsidRPr="00F81CA2">
        <w:rPr>
          <w:rFonts w:ascii="Trebuchet MS" w:hAnsi="Trebuchet MS"/>
          <w:sz w:val="20"/>
          <w:szCs w:val="20"/>
        </w:rPr>
        <w:t xml:space="preserve">to the Key Contact indicated for each Party </w:t>
      </w:r>
      <w:r w:rsidR="00CD136A">
        <w:rPr>
          <w:rFonts w:ascii="Trebuchet MS" w:hAnsi="Trebuchet MS"/>
          <w:sz w:val="20"/>
          <w:szCs w:val="20"/>
        </w:rPr>
        <w:t>in</w:t>
      </w:r>
      <w:r w:rsidR="00DB601D" w:rsidRPr="00F81CA2">
        <w:rPr>
          <w:rFonts w:ascii="Trebuchet MS" w:hAnsi="Trebuchet MS"/>
          <w:sz w:val="20"/>
          <w:szCs w:val="20"/>
        </w:rPr>
        <w:t xml:space="preserve"> the </w:t>
      </w:r>
      <w:r w:rsidR="007006F0" w:rsidRPr="00F81CA2">
        <w:rPr>
          <w:rFonts w:ascii="Trebuchet MS" w:hAnsi="Trebuchet MS"/>
          <w:sz w:val="20"/>
          <w:szCs w:val="20"/>
        </w:rPr>
        <w:t>Partnership</w:t>
      </w:r>
      <w:r w:rsidR="00DB601D" w:rsidRPr="00F81CA2">
        <w:rPr>
          <w:rFonts w:ascii="Trebuchet MS" w:hAnsi="Trebuchet MS"/>
          <w:sz w:val="20"/>
          <w:szCs w:val="20"/>
        </w:rPr>
        <w:t xml:space="preserve"> Agreement</w:t>
      </w:r>
      <w:r w:rsidR="00CD136A">
        <w:rPr>
          <w:rFonts w:ascii="Trebuchet MS" w:hAnsi="Trebuchet MS"/>
          <w:sz w:val="20"/>
          <w:szCs w:val="20"/>
        </w:rPr>
        <w:t xml:space="preserve"> Particulars</w:t>
      </w:r>
      <w:r w:rsidR="00DB601D" w:rsidRPr="00F81CA2">
        <w:rPr>
          <w:rFonts w:ascii="Trebuchet MS" w:hAnsi="Trebuchet MS"/>
          <w:sz w:val="20"/>
          <w:szCs w:val="20"/>
        </w:rPr>
        <w:t>.</w:t>
      </w:r>
      <w:r w:rsidR="00EA2542" w:rsidRPr="00F81CA2">
        <w:rPr>
          <w:rFonts w:ascii="Trebuchet MS" w:hAnsi="Trebuchet MS"/>
          <w:sz w:val="20"/>
          <w:szCs w:val="20"/>
        </w:rPr>
        <w:t xml:space="preserve"> </w:t>
      </w:r>
      <w:r w:rsidR="00903FF5" w:rsidRPr="00F81CA2">
        <w:rPr>
          <w:rFonts w:ascii="Trebuchet MS" w:hAnsi="Trebuchet MS"/>
          <w:sz w:val="20"/>
          <w:szCs w:val="20"/>
        </w:rPr>
        <w:t xml:space="preserve">Such notices shall be deemed to be served if delivered personally, at the time of delivery, if sent by post </w:t>
      </w:r>
      <w:r w:rsidR="0036220E">
        <w:rPr>
          <w:rFonts w:ascii="Trebuchet MS" w:hAnsi="Trebuchet MS"/>
          <w:sz w:val="20"/>
          <w:szCs w:val="20"/>
        </w:rPr>
        <w:t>48</w:t>
      </w:r>
      <w:r w:rsidR="00DB601D" w:rsidRPr="00F81CA2">
        <w:rPr>
          <w:rFonts w:ascii="Trebuchet MS" w:hAnsi="Trebuchet MS"/>
          <w:sz w:val="20"/>
          <w:szCs w:val="20"/>
        </w:rPr>
        <w:t xml:space="preserve"> hours after posting </w:t>
      </w:r>
      <w:r w:rsidR="00903FF5" w:rsidRPr="00F81CA2">
        <w:rPr>
          <w:rFonts w:ascii="Trebuchet MS" w:hAnsi="Trebuchet MS"/>
          <w:sz w:val="20"/>
          <w:szCs w:val="20"/>
        </w:rPr>
        <w:t xml:space="preserve">and if sent by email at 9.00 am on the next </w:t>
      </w:r>
      <w:r w:rsidR="0036220E">
        <w:rPr>
          <w:rFonts w:ascii="Trebuchet MS" w:hAnsi="Trebuchet MS"/>
          <w:sz w:val="20"/>
          <w:szCs w:val="20"/>
        </w:rPr>
        <w:t>working</w:t>
      </w:r>
      <w:r w:rsidR="00DB601D" w:rsidRPr="00F81CA2">
        <w:rPr>
          <w:rFonts w:ascii="Trebuchet MS" w:hAnsi="Trebuchet MS"/>
          <w:sz w:val="20"/>
          <w:szCs w:val="20"/>
        </w:rPr>
        <w:t xml:space="preserve"> </w:t>
      </w:r>
      <w:r w:rsidR="00F81CA2" w:rsidRPr="00F81CA2">
        <w:rPr>
          <w:rFonts w:ascii="Trebuchet MS" w:hAnsi="Trebuchet MS"/>
          <w:sz w:val="20"/>
          <w:szCs w:val="20"/>
        </w:rPr>
        <w:t>d</w:t>
      </w:r>
      <w:r w:rsidR="00DB601D" w:rsidRPr="00F81CA2">
        <w:rPr>
          <w:rFonts w:ascii="Trebuchet MS" w:hAnsi="Trebuchet MS"/>
          <w:sz w:val="20"/>
          <w:szCs w:val="20"/>
        </w:rPr>
        <w:t>ay after transmission</w:t>
      </w:r>
      <w:r w:rsidR="00903FF5" w:rsidRPr="00F81CA2">
        <w:rPr>
          <w:rFonts w:ascii="Trebuchet MS" w:hAnsi="Trebuchet MS"/>
          <w:sz w:val="20"/>
          <w:szCs w:val="20"/>
        </w:rPr>
        <w:t>.</w:t>
      </w:r>
    </w:p>
    <w:p w14:paraId="22B1B2CB" w14:textId="16FD3FF2" w:rsidR="00903FF5" w:rsidRPr="00F81CA2" w:rsidRDefault="00903FF5" w:rsidP="00F81CA2">
      <w:pPr>
        <w:pStyle w:val="MRHeading2"/>
        <w:spacing w:before="120" w:after="120" w:line="240" w:lineRule="auto"/>
        <w:rPr>
          <w:rFonts w:ascii="Trebuchet MS" w:eastAsia="Times New Roman" w:hAnsi="Trebuchet MS" w:cs="Arial"/>
          <w:sz w:val="20"/>
          <w:szCs w:val="20"/>
          <w:lang w:val="en-US" w:eastAsia="en-US"/>
        </w:rPr>
      </w:pPr>
      <w:bookmarkStart w:id="44" w:name="_Toc421019984"/>
      <w:bookmarkStart w:id="45" w:name="_Toc424670999"/>
      <w:bookmarkStart w:id="46" w:name="_Toc426487082"/>
      <w:bookmarkStart w:id="47" w:name="_Toc426839696"/>
      <w:bookmarkStart w:id="48" w:name="_Toc427422927"/>
      <w:bookmarkStart w:id="49" w:name="_Toc427640445"/>
      <w:bookmarkStart w:id="50" w:name="_Toc441494207"/>
      <w:bookmarkStart w:id="51" w:name="_Toc442690837"/>
      <w:bookmarkStart w:id="52" w:name="_Toc449435818"/>
      <w:bookmarkStart w:id="53" w:name="_Toc455460596"/>
      <w:bookmarkStart w:id="54" w:name="_Toc455466370"/>
      <w:bookmarkStart w:id="55" w:name="_Toc455550363"/>
      <w:bookmarkStart w:id="56" w:name="_Toc455553483"/>
      <w:bookmarkStart w:id="57" w:name="_Toc458227444"/>
      <w:bookmarkStart w:id="58" w:name="_Toc465230895"/>
      <w:bookmarkStart w:id="59" w:name="_Toc465498352"/>
      <w:bookmarkStart w:id="60" w:name="_Toc473552962"/>
      <w:bookmarkStart w:id="61" w:name="_Toc474725909"/>
      <w:r w:rsidRPr="00F81CA2">
        <w:rPr>
          <w:rFonts w:ascii="Trebuchet MS" w:hAnsi="Trebuchet MS"/>
          <w:sz w:val="20"/>
          <w:szCs w:val="20"/>
        </w:rPr>
        <w:t>No</w:t>
      </w:r>
      <w:r w:rsidRPr="00F81CA2">
        <w:rPr>
          <w:rFonts w:ascii="Trebuchet MS" w:eastAsia="Times New Roman" w:hAnsi="Trebuchet MS" w:cs="Arial"/>
          <w:sz w:val="20"/>
          <w:szCs w:val="20"/>
          <w:lang w:val="en-US" w:eastAsia="en-US"/>
        </w:rPr>
        <w:t xml:space="preserve"> Party shall assign its rights or trans</w:t>
      </w:r>
      <w:r w:rsidR="00514872" w:rsidRPr="00F81CA2">
        <w:rPr>
          <w:rFonts w:ascii="Trebuchet MS" w:eastAsia="Times New Roman" w:hAnsi="Trebuchet MS" w:cs="Arial"/>
          <w:sz w:val="20"/>
          <w:szCs w:val="20"/>
          <w:lang w:val="en-US" w:eastAsia="en-US"/>
        </w:rPr>
        <w:t xml:space="preserve">fer its </w:t>
      </w:r>
      <w:r w:rsidR="00325014">
        <w:rPr>
          <w:rFonts w:ascii="Trebuchet MS" w:eastAsia="Times New Roman" w:hAnsi="Trebuchet MS" w:cs="Arial"/>
          <w:sz w:val="20"/>
          <w:szCs w:val="20"/>
          <w:lang w:val="en-US" w:eastAsia="en-US"/>
        </w:rPr>
        <w:t>obligations</w:t>
      </w:r>
      <w:r w:rsidR="00514872" w:rsidRPr="00F81CA2">
        <w:rPr>
          <w:rFonts w:ascii="Trebuchet MS" w:eastAsia="Times New Roman" w:hAnsi="Trebuchet MS" w:cs="Arial"/>
          <w:sz w:val="20"/>
          <w:szCs w:val="20"/>
          <w:lang w:val="en-US" w:eastAsia="en-US"/>
        </w:rPr>
        <w:t xml:space="preserve"> under this </w:t>
      </w:r>
      <w:r w:rsidR="007006F0" w:rsidRPr="00F81CA2">
        <w:rPr>
          <w:rFonts w:ascii="Trebuchet MS" w:eastAsia="Times New Roman" w:hAnsi="Trebuchet MS" w:cs="Arial"/>
          <w:sz w:val="20"/>
          <w:szCs w:val="20"/>
          <w:lang w:val="en-US" w:eastAsia="en-US"/>
        </w:rPr>
        <w:t xml:space="preserve">Partnership </w:t>
      </w:r>
      <w:r w:rsidR="00514872" w:rsidRPr="00F81CA2">
        <w:rPr>
          <w:rFonts w:ascii="Trebuchet MS" w:eastAsia="Times New Roman" w:hAnsi="Trebuchet MS" w:cs="Arial"/>
          <w:sz w:val="20"/>
          <w:szCs w:val="20"/>
          <w:lang w:val="en-US" w:eastAsia="en-US"/>
        </w:rPr>
        <w:t>A</w:t>
      </w:r>
      <w:r w:rsidRPr="00F81CA2">
        <w:rPr>
          <w:rFonts w:ascii="Trebuchet MS" w:eastAsia="Times New Roman" w:hAnsi="Trebuchet MS" w:cs="Arial"/>
          <w:sz w:val="20"/>
          <w:szCs w:val="20"/>
          <w:lang w:val="en-US" w:eastAsia="en-US"/>
        </w:rPr>
        <w:t xml:space="preserve">greement without the prior written consent of </w:t>
      </w:r>
      <w:r w:rsidR="009513FC">
        <w:rPr>
          <w:rFonts w:ascii="Trebuchet MS" w:eastAsia="Times New Roman" w:hAnsi="Trebuchet MS" w:cs="Arial"/>
          <w:sz w:val="20"/>
          <w:szCs w:val="20"/>
          <w:lang w:val="en-US" w:eastAsia="en-US"/>
        </w:rPr>
        <w:t>T</w:t>
      </w:r>
      <w:r w:rsidRPr="00F81CA2">
        <w:rPr>
          <w:rFonts w:ascii="Trebuchet MS" w:eastAsia="Times New Roman" w:hAnsi="Trebuchet MS" w:cs="Arial"/>
          <w:sz w:val="20"/>
          <w:szCs w:val="20"/>
          <w:lang w:val="en-US" w:eastAsia="en-US"/>
        </w:rPr>
        <w:t xml:space="preserve">he </w:t>
      </w:r>
      <w:r w:rsidR="00405294" w:rsidRPr="00F81CA2">
        <w:rPr>
          <w:rFonts w:ascii="Trebuchet MS" w:eastAsia="Times New Roman" w:hAnsi="Trebuchet MS" w:cs="Arial"/>
          <w:sz w:val="20"/>
          <w:szCs w:val="20"/>
          <w:lang w:val="en-US" w:eastAsia="en-US"/>
        </w:rPr>
        <w:t>National Lottery Community Fund</w:t>
      </w:r>
      <w:r w:rsidR="005513B9" w:rsidRPr="00F81CA2">
        <w:rPr>
          <w:rFonts w:ascii="Trebuchet MS" w:eastAsia="Times New Roman" w:hAnsi="Trebuchet MS" w:cs="Arial"/>
          <w:sz w:val="20"/>
          <w:szCs w:val="20"/>
          <w:lang w:val="en-US" w:eastAsia="en-US"/>
        </w:rPr>
        <w:t>.</w:t>
      </w:r>
    </w:p>
    <w:p w14:paraId="1624CCBF" w14:textId="0B16B5C6" w:rsidR="00514872" w:rsidRPr="00F81CA2" w:rsidRDefault="00514872" w:rsidP="00F81CA2">
      <w:pPr>
        <w:pStyle w:val="MRHeading2"/>
        <w:spacing w:before="120" w:after="120" w:line="240" w:lineRule="auto"/>
        <w:rPr>
          <w:rFonts w:ascii="Trebuchet MS" w:hAnsi="Trebuchet MS" w:cs="Arial"/>
          <w:sz w:val="20"/>
          <w:szCs w:val="20"/>
        </w:rPr>
      </w:pPr>
      <w:r w:rsidRPr="00F81CA2">
        <w:rPr>
          <w:rFonts w:ascii="Trebuchet MS" w:eastAsia="Times New Roman" w:hAnsi="Trebuchet MS" w:cs="Arial"/>
          <w:sz w:val="20"/>
          <w:szCs w:val="20"/>
        </w:rPr>
        <w:t xml:space="preserve">A waiver of any right under this </w:t>
      </w:r>
      <w:r w:rsidR="007006F0" w:rsidRPr="00F81CA2">
        <w:rPr>
          <w:rFonts w:ascii="Trebuchet MS" w:eastAsia="Times New Roman" w:hAnsi="Trebuchet MS" w:cs="Arial"/>
          <w:sz w:val="20"/>
          <w:szCs w:val="20"/>
        </w:rPr>
        <w:t xml:space="preserve">Partnership </w:t>
      </w:r>
      <w:r w:rsidRPr="00F81CA2">
        <w:rPr>
          <w:rFonts w:ascii="Trebuchet MS" w:eastAsia="Times New Roman" w:hAnsi="Trebuchet MS" w:cs="Arial"/>
          <w:sz w:val="20"/>
          <w:szCs w:val="20"/>
        </w:rPr>
        <w:t>Agreement is only effective if it is in writing and it applies only to</w:t>
      </w:r>
      <w:r w:rsidRPr="00F81CA2">
        <w:rPr>
          <w:rFonts w:ascii="Trebuchet MS" w:hAnsi="Trebuchet MS" w:cs="Arial"/>
          <w:sz w:val="20"/>
          <w:szCs w:val="20"/>
        </w:rPr>
        <w:t xml:space="preserve"> the Party to whom the waiver is addressed and the circumstances for which it is given.</w:t>
      </w:r>
    </w:p>
    <w:p w14:paraId="1CCF7B4E" w14:textId="428C5D71" w:rsidR="00A95DC7" w:rsidRPr="00F81CA2" w:rsidRDefault="00A95DC7" w:rsidP="00F81CA2">
      <w:pPr>
        <w:pStyle w:val="MRHeading2"/>
        <w:spacing w:before="120" w:after="120" w:line="240" w:lineRule="auto"/>
        <w:rPr>
          <w:rFonts w:ascii="Trebuchet MS" w:eastAsia="Times New Roman" w:hAnsi="Trebuchet MS" w:cs="Arial"/>
          <w:sz w:val="20"/>
          <w:szCs w:val="20"/>
        </w:rPr>
      </w:pPr>
      <w:bookmarkStart w:id="62" w:name="_Ref440380435"/>
      <w:r w:rsidRPr="00F81CA2">
        <w:rPr>
          <w:rFonts w:ascii="Trebuchet MS" w:eastAsia="Times New Roman" w:hAnsi="Trebuchet MS" w:cs="Arial"/>
          <w:sz w:val="20"/>
          <w:szCs w:val="20"/>
        </w:rPr>
        <w:t>This</w:t>
      </w:r>
      <w:r w:rsidR="007006F0" w:rsidRPr="00F81CA2">
        <w:rPr>
          <w:rFonts w:ascii="Trebuchet MS" w:eastAsia="Times New Roman" w:hAnsi="Trebuchet MS" w:cs="Arial"/>
          <w:sz w:val="20"/>
          <w:szCs w:val="20"/>
        </w:rPr>
        <w:t xml:space="preserve"> Partnership</w:t>
      </w:r>
      <w:r w:rsidRPr="00F81CA2">
        <w:rPr>
          <w:rFonts w:ascii="Trebuchet MS" w:eastAsia="Times New Roman" w:hAnsi="Trebuchet MS" w:cs="Arial"/>
          <w:sz w:val="20"/>
          <w:szCs w:val="20"/>
        </w:rPr>
        <w:t xml:space="preserve"> Agreement contains all the terms</w:t>
      </w:r>
      <w:r w:rsidR="00CD136A">
        <w:rPr>
          <w:rFonts w:ascii="Trebuchet MS" w:eastAsia="Times New Roman" w:hAnsi="Trebuchet MS" w:cs="Arial"/>
          <w:sz w:val="20"/>
          <w:szCs w:val="20"/>
        </w:rPr>
        <w:t xml:space="preserve"> and conditions</w:t>
      </w:r>
      <w:r w:rsidRPr="00F81CA2">
        <w:rPr>
          <w:rFonts w:ascii="Trebuchet MS" w:eastAsia="Times New Roman" w:hAnsi="Trebuchet MS" w:cs="Arial"/>
          <w:sz w:val="20"/>
          <w:szCs w:val="20"/>
        </w:rPr>
        <w:t xml:space="preserve"> agreed between the Parties regarding its subject matter and supersedes any prior agreement, understanding or arrangement between the </w:t>
      </w:r>
      <w:r w:rsidR="00A36282" w:rsidRPr="00F81CA2">
        <w:rPr>
          <w:rFonts w:ascii="Trebuchet MS" w:eastAsia="Times New Roman" w:hAnsi="Trebuchet MS" w:cs="Arial"/>
          <w:sz w:val="20"/>
          <w:szCs w:val="20"/>
        </w:rPr>
        <w:t>P</w:t>
      </w:r>
      <w:r w:rsidRPr="00F81CA2">
        <w:rPr>
          <w:rFonts w:ascii="Trebuchet MS" w:eastAsia="Times New Roman" w:hAnsi="Trebuchet MS" w:cs="Arial"/>
          <w:sz w:val="20"/>
          <w:szCs w:val="20"/>
        </w:rPr>
        <w:t>arties, whether oral or in writing.</w:t>
      </w:r>
      <w:r w:rsidR="00EA2542" w:rsidRPr="00F81CA2">
        <w:rPr>
          <w:rFonts w:ascii="Trebuchet MS" w:eastAsia="Times New Roman" w:hAnsi="Trebuchet MS" w:cs="Arial"/>
          <w:sz w:val="20"/>
          <w:szCs w:val="20"/>
        </w:rPr>
        <w:t xml:space="preserve"> </w:t>
      </w:r>
      <w:r w:rsidRPr="00F81CA2">
        <w:rPr>
          <w:rFonts w:ascii="Trebuchet MS" w:eastAsia="Times New Roman" w:hAnsi="Trebuchet MS" w:cs="Arial"/>
          <w:sz w:val="20"/>
          <w:szCs w:val="20"/>
        </w:rPr>
        <w:t xml:space="preserve">However, nothing in this Clause </w:t>
      </w:r>
      <w:r w:rsidRPr="00F81CA2">
        <w:rPr>
          <w:rFonts w:ascii="Trebuchet MS" w:eastAsia="Times New Roman" w:hAnsi="Trebuchet MS" w:cs="Arial"/>
          <w:sz w:val="20"/>
          <w:szCs w:val="20"/>
        </w:rPr>
        <w:fldChar w:fldCharType="begin"/>
      </w:r>
      <w:r w:rsidRPr="00F81CA2">
        <w:rPr>
          <w:rFonts w:ascii="Trebuchet MS" w:eastAsia="Times New Roman" w:hAnsi="Trebuchet MS" w:cs="Arial"/>
          <w:sz w:val="20"/>
          <w:szCs w:val="20"/>
        </w:rPr>
        <w:instrText xml:space="preserve"> REF _Ref440380435 \r \h </w:instrText>
      </w:r>
      <w:r w:rsidR="0048467D" w:rsidRPr="00F81CA2">
        <w:rPr>
          <w:rFonts w:ascii="Trebuchet MS" w:eastAsia="Times New Roman" w:hAnsi="Trebuchet MS" w:cs="Arial"/>
          <w:sz w:val="20"/>
          <w:szCs w:val="20"/>
        </w:rPr>
        <w:instrText xml:space="preserve"> \* MERGEFORMAT </w:instrText>
      </w:r>
      <w:r w:rsidRPr="00F81CA2">
        <w:rPr>
          <w:rFonts w:ascii="Trebuchet MS" w:eastAsia="Times New Roman" w:hAnsi="Trebuchet MS" w:cs="Arial"/>
          <w:sz w:val="20"/>
          <w:szCs w:val="20"/>
        </w:rPr>
      </w:r>
      <w:r w:rsidRPr="00F81CA2">
        <w:rPr>
          <w:rFonts w:ascii="Trebuchet MS" w:eastAsia="Times New Roman" w:hAnsi="Trebuchet MS" w:cs="Arial"/>
          <w:sz w:val="20"/>
          <w:szCs w:val="20"/>
        </w:rPr>
        <w:fldChar w:fldCharType="separate"/>
      </w:r>
      <w:r w:rsidR="005D2753">
        <w:rPr>
          <w:rFonts w:ascii="Trebuchet MS" w:eastAsia="Times New Roman" w:hAnsi="Trebuchet MS" w:cs="Arial"/>
          <w:sz w:val="20"/>
          <w:szCs w:val="20"/>
        </w:rPr>
        <w:t>12.6</w:t>
      </w:r>
      <w:r w:rsidRPr="00F81CA2">
        <w:rPr>
          <w:rFonts w:ascii="Trebuchet MS" w:eastAsia="Times New Roman" w:hAnsi="Trebuchet MS" w:cs="Arial"/>
          <w:sz w:val="20"/>
          <w:szCs w:val="20"/>
        </w:rPr>
        <w:fldChar w:fldCharType="end"/>
      </w:r>
      <w:r w:rsidRPr="00F81CA2">
        <w:rPr>
          <w:rFonts w:ascii="Trebuchet MS" w:eastAsia="Times New Roman" w:hAnsi="Trebuchet MS" w:cs="Arial"/>
          <w:sz w:val="20"/>
          <w:szCs w:val="20"/>
        </w:rPr>
        <w:t xml:space="preserve"> shall operate to limit or exclude any </w:t>
      </w:r>
      <w:r w:rsidR="00A36282" w:rsidRPr="00F81CA2">
        <w:rPr>
          <w:rFonts w:ascii="Trebuchet MS" w:eastAsia="Times New Roman" w:hAnsi="Trebuchet MS" w:cs="Arial"/>
          <w:sz w:val="20"/>
          <w:szCs w:val="20"/>
        </w:rPr>
        <w:t>P</w:t>
      </w:r>
      <w:r w:rsidRPr="00F81CA2">
        <w:rPr>
          <w:rFonts w:ascii="Trebuchet MS" w:eastAsia="Times New Roman" w:hAnsi="Trebuchet MS" w:cs="Arial"/>
          <w:sz w:val="20"/>
          <w:szCs w:val="20"/>
        </w:rPr>
        <w:t>arty’s liability for fraudulent misrepresentation.</w:t>
      </w:r>
      <w:bookmarkEnd w:id="62"/>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5EBA107D" w14:textId="0B7F99D8" w:rsidR="00903FF5" w:rsidRPr="00F81CA2" w:rsidRDefault="00903FF5" w:rsidP="00F81CA2">
      <w:pPr>
        <w:pStyle w:val="MRHeading2"/>
        <w:spacing w:before="120" w:after="120" w:line="240" w:lineRule="auto"/>
        <w:rPr>
          <w:rFonts w:ascii="Trebuchet MS" w:eastAsia="Times New Roman" w:hAnsi="Trebuchet MS" w:cs="Arial"/>
          <w:sz w:val="20"/>
          <w:szCs w:val="20"/>
          <w:lang w:val="en-US" w:eastAsia="en-US"/>
        </w:rPr>
      </w:pPr>
      <w:r w:rsidRPr="00F81CA2">
        <w:rPr>
          <w:rFonts w:ascii="Trebuchet MS" w:eastAsia="Times New Roman" w:hAnsi="Trebuchet MS" w:cs="Arial"/>
          <w:sz w:val="20"/>
          <w:szCs w:val="20"/>
          <w:lang w:val="en-US" w:eastAsia="en-US"/>
        </w:rPr>
        <w:t xml:space="preserve">If any provision </w:t>
      </w:r>
      <w:r w:rsidR="00A95DC7" w:rsidRPr="00F81CA2">
        <w:rPr>
          <w:rFonts w:ascii="Trebuchet MS" w:eastAsia="Times New Roman" w:hAnsi="Trebuchet MS" w:cs="Arial"/>
          <w:sz w:val="20"/>
          <w:szCs w:val="20"/>
          <w:lang w:val="en-US" w:eastAsia="en-US"/>
        </w:rPr>
        <w:t>(or any part of a</w:t>
      </w:r>
      <w:r w:rsidRPr="00F81CA2">
        <w:rPr>
          <w:rFonts w:ascii="Trebuchet MS" w:eastAsia="Times New Roman" w:hAnsi="Trebuchet MS" w:cs="Arial"/>
          <w:sz w:val="20"/>
          <w:szCs w:val="20"/>
          <w:lang w:val="en-US" w:eastAsia="en-US"/>
        </w:rPr>
        <w:t xml:space="preserve"> provision</w:t>
      </w:r>
      <w:r w:rsidR="00A95DC7" w:rsidRPr="00F81CA2">
        <w:rPr>
          <w:rFonts w:ascii="Trebuchet MS" w:eastAsia="Times New Roman" w:hAnsi="Trebuchet MS" w:cs="Arial"/>
          <w:sz w:val="20"/>
          <w:szCs w:val="20"/>
          <w:lang w:val="en-US" w:eastAsia="en-US"/>
        </w:rPr>
        <w:t>)</w:t>
      </w:r>
      <w:r w:rsidRPr="00F81CA2">
        <w:rPr>
          <w:rFonts w:ascii="Trebuchet MS" w:eastAsia="Times New Roman" w:hAnsi="Trebuchet MS" w:cs="Arial"/>
          <w:sz w:val="20"/>
          <w:szCs w:val="20"/>
          <w:lang w:val="en-US" w:eastAsia="en-US"/>
        </w:rPr>
        <w:t xml:space="preserve"> </w:t>
      </w:r>
      <w:r w:rsidR="00A95DC7" w:rsidRPr="00F81CA2">
        <w:rPr>
          <w:rFonts w:ascii="Trebuchet MS" w:eastAsia="Times New Roman" w:hAnsi="Trebuchet MS" w:cs="Arial"/>
          <w:sz w:val="20"/>
          <w:szCs w:val="20"/>
          <w:lang w:val="en-US" w:eastAsia="en-US"/>
        </w:rPr>
        <w:t xml:space="preserve">of this </w:t>
      </w:r>
      <w:r w:rsidR="007006F0" w:rsidRPr="00F81CA2">
        <w:rPr>
          <w:rFonts w:ascii="Trebuchet MS" w:eastAsia="Times New Roman" w:hAnsi="Trebuchet MS" w:cs="Arial"/>
          <w:sz w:val="20"/>
          <w:szCs w:val="20"/>
          <w:lang w:val="en-US" w:eastAsia="en-US"/>
        </w:rPr>
        <w:t xml:space="preserve">Partnership </w:t>
      </w:r>
      <w:r w:rsidR="00A95DC7" w:rsidRPr="00F81CA2">
        <w:rPr>
          <w:rFonts w:ascii="Trebuchet MS" w:eastAsia="Times New Roman" w:hAnsi="Trebuchet MS" w:cs="Arial"/>
          <w:sz w:val="20"/>
          <w:szCs w:val="20"/>
          <w:lang w:val="en-US" w:eastAsia="en-US"/>
        </w:rPr>
        <w:t>Agreement is found by any court or administrative body of competent jurisdiction to be invalid,</w:t>
      </w:r>
      <w:r w:rsidRPr="00F81CA2">
        <w:rPr>
          <w:rFonts w:ascii="Trebuchet MS" w:eastAsia="Times New Roman" w:hAnsi="Trebuchet MS" w:cs="Arial"/>
          <w:sz w:val="20"/>
          <w:szCs w:val="20"/>
          <w:lang w:val="en-US" w:eastAsia="en-US"/>
        </w:rPr>
        <w:t xml:space="preserve"> unenforceable </w:t>
      </w:r>
      <w:r w:rsidR="00A95DC7" w:rsidRPr="00F81CA2">
        <w:rPr>
          <w:rFonts w:ascii="Trebuchet MS" w:eastAsia="Times New Roman" w:hAnsi="Trebuchet MS" w:cs="Arial"/>
          <w:sz w:val="20"/>
          <w:szCs w:val="20"/>
          <w:lang w:val="en-US" w:eastAsia="en-US"/>
        </w:rPr>
        <w:t>or Illegal, the other provisions shall remain in force.</w:t>
      </w:r>
      <w:r w:rsidR="00EA2542" w:rsidRPr="00F81CA2">
        <w:rPr>
          <w:rFonts w:ascii="Trebuchet MS" w:eastAsia="Times New Roman" w:hAnsi="Trebuchet MS" w:cs="Arial"/>
          <w:sz w:val="20"/>
          <w:szCs w:val="20"/>
          <w:lang w:val="en-US" w:eastAsia="en-US"/>
        </w:rPr>
        <w:t xml:space="preserve"> </w:t>
      </w:r>
      <w:r w:rsidR="00A95DC7" w:rsidRPr="00F81CA2">
        <w:rPr>
          <w:rFonts w:ascii="Trebuchet MS" w:eastAsia="Times New Roman" w:hAnsi="Trebuchet MS" w:cs="Arial"/>
          <w:sz w:val="20"/>
          <w:szCs w:val="20"/>
          <w:lang w:val="en-US" w:eastAsia="en-US"/>
        </w:rPr>
        <w:t xml:space="preserve">If any invalid, unenforceable or </w:t>
      </w:r>
      <w:r w:rsidR="00A36282" w:rsidRPr="00F81CA2">
        <w:rPr>
          <w:rFonts w:ascii="Trebuchet MS" w:eastAsia="Times New Roman" w:hAnsi="Trebuchet MS" w:cs="Arial"/>
          <w:sz w:val="20"/>
          <w:szCs w:val="20"/>
          <w:lang w:val="en-US" w:eastAsia="en-US"/>
        </w:rPr>
        <w:t>illegal</w:t>
      </w:r>
      <w:r w:rsidR="00A95DC7" w:rsidRPr="00F81CA2">
        <w:rPr>
          <w:rFonts w:ascii="Trebuchet MS" w:eastAsia="Times New Roman" w:hAnsi="Trebuchet MS" w:cs="Arial"/>
          <w:sz w:val="20"/>
          <w:szCs w:val="20"/>
          <w:lang w:val="en-US" w:eastAsia="en-US"/>
        </w:rPr>
        <w:t xml:space="preserve"> provision would be valid, enforceable or legal if some part of it were deleted, the provision shall apply with whatever modification is necessary to give effect to the intention of the Parties.</w:t>
      </w:r>
      <w:bookmarkStart w:id="63" w:name="_Toc473552966"/>
      <w:bookmarkStart w:id="64" w:name="_Toc474725911"/>
    </w:p>
    <w:p w14:paraId="23176B3F" w14:textId="77777777" w:rsidR="00903FF5" w:rsidRPr="00F81CA2" w:rsidRDefault="00903FF5" w:rsidP="00F81CA2">
      <w:pPr>
        <w:pStyle w:val="MRHeading1"/>
        <w:spacing w:before="120" w:after="120"/>
        <w:rPr>
          <w:rFonts w:ascii="Trebuchet MS" w:hAnsi="Trebuchet MS"/>
          <w:snapToGrid w:val="0"/>
          <w:sz w:val="20"/>
          <w:szCs w:val="20"/>
          <w:u w:val="none"/>
          <w:lang w:eastAsia="en-US"/>
        </w:rPr>
      </w:pPr>
      <w:bookmarkStart w:id="65" w:name="_Toc61925701"/>
      <w:bookmarkStart w:id="66" w:name="_Toc61925751"/>
      <w:bookmarkStart w:id="67" w:name="_Toc61964910"/>
      <w:bookmarkStart w:id="68" w:name="_Toc62028015"/>
      <w:bookmarkStart w:id="69" w:name="_Toc62028112"/>
      <w:bookmarkStart w:id="70" w:name="_Toc62983436"/>
      <w:bookmarkStart w:id="71" w:name="_Toc63066498"/>
      <w:bookmarkStart w:id="72" w:name="_Ref510711678"/>
      <w:bookmarkEnd w:id="63"/>
      <w:bookmarkEnd w:id="64"/>
      <w:r w:rsidRPr="00F81CA2">
        <w:rPr>
          <w:rFonts w:ascii="Trebuchet MS" w:hAnsi="Trebuchet MS"/>
          <w:snapToGrid w:val="0"/>
          <w:sz w:val="20"/>
          <w:szCs w:val="20"/>
          <w:u w:val="none"/>
          <w:lang w:eastAsia="en-US"/>
        </w:rPr>
        <w:t>Governing Law and Jurisdiction</w:t>
      </w:r>
      <w:bookmarkEnd w:id="65"/>
      <w:bookmarkEnd w:id="66"/>
      <w:bookmarkEnd w:id="67"/>
      <w:bookmarkEnd w:id="68"/>
      <w:bookmarkEnd w:id="69"/>
      <w:bookmarkEnd w:id="70"/>
      <w:bookmarkEnd w:id="71"/>
      <w:bookmarkEnd w:id="72"/>
    </w:p>
    <w:p w14:paraId="69B46360" w14:textId="52866FDF" w:rsidR="00035F90" w:rsidRPr="00F81CA2" w:rsidRDefault="00A95DC7" w:rsidP="00F81CA2">
      <w:pPr>
        <w:pStyle w:val="MRHeading2"/>
        <w:spacing w:before="120" w:after="120" w:line="240" w:lineRule="auto"/>
        <w:rPr>
          <w:rFonts w:ascii="Trebuchet MS" w:hAnsi="Trebuchet MS" w:cs="Arial"/>
        </w:rPr>
      </w:pPr>
      <w:r w:rsidRPr="00F81CA2">
        <w:rPr>
          <w:rFonts w:ascii="Trebuchet MS" w:eastAsia="Times New Roman" w:hAnsi="Trebuchet MS" w:cs="Arial"/>
          <w:sz w:val="20"/>
          <w:szCs w:val="20"/>
        </w:rPr>
        <w:t xml:space="preserve">Subject to Clause </w:t>
      </w:r>
      <w:r w:rsidR="001B6105" w:rsidRPr="00F81CA2">
        <w:rPr>
          <w:rFonts w:ascii="Trebuchet MS" w:hAnsi="Trebuchet MS" w:cs="Arial"/>
          <w:sz w:val="20"/>
          <w:szCs w:val="20"/>
        </w:rPr>
        <w:fldChar w:fldCharType="begin"/>
      </w:r>
      <w:r w:rsidR="001B6105" w:rsidRPr="00F81CA2">
        <w:rPr>
          <w:rFonts w:ascii="Trebuchet MS" w:hAnsi="Trebuchet MS" w:cs="Arial"/>
          <w:sz w:val="20"/>
          <w:szCs w:val="20"/>
        </w:rPr>
        <w:instrText xml:space="preserve"> REF _Ref510771328 \r \h </w:instrText>
      </w:r>
      <w:r w:rsidR="0048467D" w:rsidRPr="00F81CA2">
        <w:rPr>
          <w:rFonts w:ascii="Trebuchet MS" w:hAnsi="Trebuchet MS" w:cs="Arial"/>
          <w:sz w:val="20"/>
          <w:szCs w:val="20"/>
        </w:rPr>
        <w:instrText xml:space="preserve"> \* MERGEFORMAT </w:instrText>
      </w:r>
      <w:r w:rsidR="001B6105" w:rsidRPr="00F81CA2">
        <w:rPr>
          <w:rFonts w:ascii="Trebuchet MS" w:hAnsi="Trebuchet MS" w:cs="Arial"/>
          <w:sz w:val="20"/>
          <w:szCs w:val="20"/>
        </w:rPr>
      </w:r>
      <w:r w:rsidR="001B6105" w:rsidRPr="00F81CA2">
        <w:rPr>
          <w:rFonts w:ascii="Trebuchet MS" w:hAnsi="Trebuchet MS" w:cs="Arial"/>
          <w:sz w:val="20"/>
          <w:szCs w:val="20"/>
        </w:rPr>
        <w:fldChar w:fldCharType="separate"/>
      </w:r>
      <w:r w:rsidR="005D2753">
        <w:rPr>
          <w:rFonts w:ascii="Trebuchet MS" w:hAnsi="Trebuchet MS" w:cs="Arial"/>
          <w:sz w:val="20"/>
          <w:szCs w:val="20"/>
        </w:rPr>
        <w:t>11</w:t>
      </w:r>
      <w:r w:rsidR="001B6105" w:rsidRPr="00F81CA2">
        <w:rPr>
          <w:rFonts w:ascii="Trebuchet MS" w:hAnsi="Trebuchet MS" w:cs="Arial"/>
          <w:sz w:val="20"/>
          <w:szCs w:val="20"/>
        </w:rPr>
        <w:fldChar w:fldCharType="end"/>
      </w:r>
      <w:r w:rsidRPr="00F81CA2">
        <w:rPr>
          <w:rFonts w:ascii="Trebuchet MS" w:eastAsia="Times New Roman" w:hAnsi="Trebuchet MS" w:cs="Arial"/>
          <w:sz w:val="20"/>
          <w:szCs w:val="20"/>
        </w:rPr>
        <w:t xml:space="preserve">, this </w:t>
      </w:r>
      <w:r w:rsidR="007006F0" w:rsidRPr="00F81CA2">
        <w:rPr>
          <w:rFonts w:ascii="Trebuchet MS" w:eastAsia="Times New Roman" w:hAnsi="Trebuchet MS" w:cs="Arial"/>
          <w:sz w:val="20"/>
          <w:szCs w:val="20"/>
        </w:rPr>
        <w:t xml:space="preserve">Partnership </w:t>
      </w:r>
      <w:r w:rsidRPr="00F81CA2">
        <w:rPr>
          <w:rFonts w:ascii="Trebuchet MS" w:eastAsia="Times New Roman" w:hAnsi="Trebuchet MS" w:cs="Arial"/>
          <w:sz w:val="20"/>
          <w:szCs w:val="20"/>
        </w:rPr>
        <w:t>Agreement and any dispute or claim (including any non-contractual dispute or claim)</w:t>
      </w:r>
      <w:r w:rsidRPr="00F81CA2">
        <w:rPr>
          <w:rFonts w:ascii="Trebuchet MS" w:hAnsi="Trebuchet MS" w:cs="Arial"/>
          <w:sz w:val="20"/>
          <w:szCs w:val="20"/>
        </w:rPr>
        <w:t xml:space="preserve"> arising out of or in connection with it or its subject matter (a “</w:t>
      </w:r>
      <w:r w:rsidRPr="00F81CA2">
        <w:rPr>
          <w:rFonts w:ascii="Trebuchet MS" w:hAnsi="Trebuchet MS" w:cs="Arial"/>
          <w:b/>
          <w:sz w:val="20"/>
          <w:szCs w:val="20"/>
        </w:rPr>
        <w:t>Claim</w:t>
      </w:r>
      <w:r w:rsidRPr="00F81CA2">
        <w:rPr>
          <w:rFonts w:ascii="Trebuchet MS" w:hAnsi="Trebuchet MS" w:cs="Arial"/>
          <w:sz w:val="20"/>
          <w:szCs w:val="20"/>
        </w:rPr>
        <w:t xml:space="preserve">”), shall be governed by, and construed in accordance with, the laws of </w:t>
      </w:r>
      <w:r w:rsidR="0036220E" w:rsidRPr="0036220E">
        <w:rPr>
          <w:rFonts w:ascii="Trebuchet MS" w:hAnsi="Trebuchet MS" w:cs="Arial"/>
          <w:sz w:val="20"/>
          <w:szCs w:val="20"/>
        </w:rPr>
        <w:t>England and Wales</w:t>
      </w:r>
      <w:r w:rsidRPr="00F81CA2">
        <w:rPr>
          <w:rFonts w:ascii="Trebuchet MS" w:hAnsi="Trebuchet MS" w:cs="Arial"/>
          <w:sz w:val="20"/>
          <w:szCs w:val="20"/>
        </w:rPr>
        <w:t xml:space="preserve"> and the Parties agree irrevocably that the courts of England and Wales shall have exclusive jurisdiction to settle any </w:t>
      </w:r>
      <w:r w:rsidR="0036220E">
        <w:rPr>
          <w:rFonts w:ascii="Trebuchet MS" w:hAnsi="Trebuchet MS" w:cs="Arial"/>
          <w:sz w:val="20"/>
          <w:szCs w:val="20"/>
        </w:rPr>
        <w:t>c</w:t>
      </w:r>
      <w:r w:rsidRPr="00F81CA2">
        <w:rPr>
          <w:rFonts w:ascii="Trebuchet MS" w:hAnsi="Trebuchet MS" w:cs="Arial"/>
          <w:sz w:val="20"/>
          <w:szCs w:val="20"/>
        </w:rPr>
        <w:t>laim.</w:t>
      </w:r>
      <w:r w:rsidR="00903FF5" w:rsidRPr="00F81CA2">
        <w:rPr>
          <w:rFonts w:ascii="Trebuchet MS" w:eastAsia="Times New Roman" w:hAnsi="Trebuchet MS" w:cs="Arial"/>
          <w:b/>
          <w:sz w:val="20"/>
          <w:szCs w:val="20"/>
          <w:lang w:val="en-US" w:eastAsia="en-US"/>
        </w:rPr>
        <w:br w:type="page"/>
      </w:r>
      <w:bookmarkEnd w:id="0"/>
    </w:p>
    <w:p w14:paraId="48554612" w14:textId="77777777" w:rsidR="00035F90" w:rsidRPr="00DD1603" w:rsidRDefault="00035F90" w:rsidP="0048467D">
      <w:pPr>
        <w:pStyle w:val="MRSchedule1"/>
        <w:jc w:val="left"/>
        <w:rPr>
          <w:rFonts w:ascii="Trebuchet MS" w:hAnsi="Trebuchet MS"/>
          <w:u w:val="none"/>
        </w:rPr>
      </w:pPr>
      <w:bookmarkStart w:id="73" w:name="_Ref510690213"/>
    </w:p>
    <w:bookmarkEnd w:id="73"/>
    <w:p w14:paraId="0A6E0579" w14:textId="33FCDD6F" w:rsidR="00035F90" w:rsidRPr="00DD1603" w:rsidRDefault="00035F90" w:rsidP="0048467D">
      <w:pPr>
        <w:pStyle w:val="MRSchedule2"/>
        <w:jc w:val="left"/>
        <w:rPr>
          <w:rFonts w:ascii="Trebuchet MS" w:hAnsi="Trebuchet MS"/>
          <w:u w:val="none"/>
        </w:rPr>
      </w:pPr>
      <w:r w:rsidRPr="00DD1603">
        <w:rPr>
          <w:rFonts w:ascii="Trebuchet MS" w:hAnsi="Trebuchet MS"/>
          <w:u w:val="none"/>
        </w:rPr>
        <w:t>Grant Agreement</w:t>
      </w:r>
    </w:p>
    <w:p w14:paraId="39D499C5" w14:textId="61239F02" w:rsidR="00035F90" w:rsidRPr="00DD1603" w:rsidRDefault="00035F90" w:rsidP="00035F90">
      <w:pPr>
        <w:rPr>
          <w:rFonts w:ascii="Trebuchet MS" w:hAnsi="Trebuchet MS"/>
          <w:b/>
          <w:i/>
        </w:rPr>
      </w:pPr>
      <w:r w:rsidRPr="00F81CA2">
        <w:rPr>
          <w:rFonts w:ascii="Trebuchet MS" w:hAnsi="Trebuchet MS"/>
          <w:b/>
          <w:i/>
          <w:highlight w:val="yellow"/>
        </w:rPr>
        <w:t xml:space="preserve">[insert </w:t>
      </w:r>
      <w:r w:rsidR="00CB7FE5" w:rsidRPr="00F81CA2">
        <w:rPr>
          <w:rFonts w:ascii="Trebuchet MS" w:hAnsi="Trebuchet MS"/>
          <w:b/>
          <w:i/>
          <w:highlight w:val="yellow"/>
        </w:rPr>
        <w:t xml:space="preserve">an exact copy of the </w:t>
      </w:r>
      <w:r w:rsidRPr="00F81CA2">
        <w:rPr>
          <w:rFonts w:ascii="Trebuchet MS" w:hAnsi="Trebuchet MS"/>
          <w:b/>
          <w:i/>
          <w:highlight w:val="yellow"/>
        </w:rPr>
        <w:t>Grant Agreemen</w:t>
      </w:r>
      <w:r w:rsidR="0036220E">
        <w:rPr>
          <w:rFonts w:ascii="Trebuchet MS" w:hAnsi="Trebuchet MS"/>
          <w:b/>
          <w:i/>
          <w:highlight w:val="yellow"/>
        </w:rPr>
        <w:t>t</w:t>
      </w:r>
      <w:r w:rsidR="00DD1603" w:rsidRPr="00F81CA2">
        <w:rPr>
          <w:rFonts w:ascii="Trebuchet MS" w:hAnsi="Trebuchet MS"/>
          <w:b/>
          <w:i/>
          <w:highlight w:val="yellow"/>
        </w:rPr>
        <w:t xml:space="preserve"> </w:t>
      </w:r>
      <w:r w:rsidRPr="00F81CA2">
        <w:rPr>
          <w:rFonts w:ascii="Trebuchet MS" w:hAnsi="Trebuchet MS"/>
          <w:b/>
          <w:i/>
          <w:highlight w:val="yellow"/>
        </w:rPr>
        <w:t>between Lead and</w:t>
      </w:r>
      <w:r w:rsidR="009513FC">
        <w:rPr>
          <w:rFonts w:ascii="Trebuchet MS" w:hAnsi="Trebuchet MS"/>
          <w:b/>
          <w:i/>
          <w:highlight w:val="yellow"/>
        </w:rPr>
        <w:t xml:space="preserve"> The</w:t>
      </w:r>
      <w:r w:rsidRPr="00F81CA2">
        <w:rPr>
          <w:rFonts w:ascii="Trebuchet MS" w:hAnsi="Trebuchet MS"/>
          <w:b/>
          <w:i/>
          <w:highlight w:val="yellow"/>
        </w:rPr>
        <w:t xml:space="preserve"> </w:t>
      </w:r>
      <w:r w:rsidR="00405294" w:rsidRPr="00F81CA2">
        <w:rPr>
          <w:rFonts w:ascii="Trebuchet MS" w:hAnsi="Trebuchet MS"/>
          <w:b/>
          <w:i/>
          <w:highlight w:val="yellow"/>
        </w:rPr>
        <w:t>National Lottery Community Fund</w:t>
      </w:r>
      <w:r w:rsidR="004E5CD0" w:rsidRPr="00F81CA2">
        <w:rPr>
          <w:rFonts w:ascii="Trebuchet MS" w:hAnsi="Trebuchet MS"/>
          <w:b/>
          <w:i/>
          <w:highlight w:val="yellow"/>
        </w:rPr>
        <w:t xml:space="preserve"> including the Terms and Conditions of Grant.</w:t>
      </w:r>
      <w:r w:rsidRPr="00F81CA2">
        <w:rPr>
          <w:rFonts w:ascii="Trebuchet MS" w:hAnsi="Trebuchet MS"/>
          <w:b/>
          <w:i/>
          <w:highlight w:val="yellow"/>
        </w:rPr>
        <w:t>]</w:t>
      </w:r>
    </w:p>
    <w:p w14:paraId="2C1BF7DB" w14:textId="68FBB577" w:rsidR="00F81CA2" w:rsidRDefault="00F81CA2">
      <w:pPr>
        <w:jc w:val="left"/>
        <w:rPr>
          <w:rFonts w:ascii="Trebuchet MS" w:hAnsi="Trebuchet MS"/>
          <w:b/>
          <w:i/>
        </w:rPr>
      </w:pPr>
      <w:r>
        <w:rPr>
          <w:rFonts w:ascii="Trebuchet MS" w:hAnsi="Trebuchet MS"/>
          <w:b/>
          <w:i/>
        </w:rPr>
        <w:br w:type="page"/>
      </w:r>
    </w:p>
    <w:p w14:paraId="028AD2A6" w14:textId="77777777" w:rsidR="00F81CA2" w:rsidRPr="00DD1603" w:rsidRDefault="00F81CA2" w:rsidP="00F81CA2">
      <w:pPr>
        <w:pStyle w:val="MRSchedule1"/>
        <w:jc w:val="left"/>
        <w:rPr>
          <w:rFonts w:ascii="Trebuchet MS" w:hAnsi="Trebuchet MS"/>
          <w:u w:val="none"/>
        </w:rPr>
      </w:pPr>
    </w:p>
    <w:p w14:paraId="22BFCE92" w14:textId="603BEF13" w:rsidR="00F81CA2" w:rsidRPr="00DD1603" w:rsidRDefault="00F81CA2" w:rsidP="00F81CA2">
      <w:pPr>
        <w:pStyle w:val="MRSchedule2"/>
        <w:jc w:val="left"/>
        <w:rPr>
          <w:rFonts w:ascii="Trebuchet MS" w:hAnsi="Trebuchet MS"/>
          <w:u w:val="none"/>
        </w:rPr>
      </w:pPr>
      <w:r w:rsidRPr="00DD1603">
        <w:rPr>
          <w:rFonts w:ascii="Trebuchet MS" w:hAnsi="Trebuchet MS"/>
          <w:u w:val="none"/>
        </w:rPr>
        <w:t>Project Plan</w:t>
      </w:r>
    </w:p>
    <w:p w14:paraId="33648D96" w14:textId="7761CC39" w:rsidR="00F81CA2" w:rsidRPr="00DD1603" w:rsidRDefault="00F81CA2" w:rsidP="00F81CA2">
      <w:pPr>
        <w:rPr>
          <w:rFonts w:ascii="Trebuchet MS" w:hAnsi="Trebuchet MS"/>
          <w:b/>
          <w:i/>
        </w:rPr>
      </w:pPr>
      <w:r w:rsidRPr="00F81CA2">
        <w:rPr>
          <w:rFonts w:ascii="Trebuchet MS" w:hAnsi="Trebuchet MS"/>
          <w:b/>
          <w:i/>
          <w:highlight w:val="yellow"/>
        </w:rPr>
        <w:t>[insert Project Plan</w:t>
      </w:r>
      <w:r w:rsidR="004867EB">
        <w:rPr>
          <w:rFonts w:ascii="Trebuchet MS" w:hAnsi="Trebuchet MS"/>
          <w:b/>
          <w:i/>
          <w:highlight w:val="yellow"/>
        </w:rPr>
        <w:t xml:space="preserve"> from the Application</w:t>
      </w:r>
      <w:r w:rsidR="00CD136A">
        <w:rPr>
          <w:rFonts w:ascii="Trebuchet MS" w:hAnsi="Trebuchet MS"/>
          <w:b/>
          <w:i/>
          <w:highlight w:val="yellow"/>
        </w:rPr>
        <w:t xml:space="preserve"> or as further amended by the Parties working with The National Lottery Community Fund</w:t>
      </w:r>
      <w:r w:rsidRPr="00F81CA2">
        <w:rPr>
          <w:rFonts w:ascii="Trebuchet MS" w:hAnsi="Trebuchet MS"/>
          <w:b/>
          <w:i/>
          <w:highlight w:val="yellow"/>
        </w:rPr>
        <w:t>]</w:t>
      </w:r>
    </w:p>
    <w:p w14:paraId="1B6D728B" w14:textId="77777777" w:rsidR="00DC5D9A" w:rsidRPr="00DD1603" w:rsidRDefault="00DC5D9A" w:rsidP="00035F90">
      <w:pPr>
        <w:rPr>
          <w:rFonts w:ascii="Trebuchet MS" w:hAnsi="Trebuchet MS"/>
          <w:b/>
          <w:i/>
        </w:rPr>
      </w:pPr>
    </w:p>
    <w:sectPr w:rsidR="00DC5D9A" w:rsidRPr="00DD1603" w:rsidSect="00C902A9">
      <w:headerReference w:type="default" r:id="rId9"/>
      <w:footerReference w:type="default" r:id="rId10"/>
      <w:headerReference w:type="first" r:id="rId11"/>
      <w:pgSz w:w="11906" w:h="16838" w:code="9"/>
      <w:pgMar w:top="1135" w:right="1133" w:bottom="1135" w:left="1134" w:header="72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EAB7" w14:textId="77777777" w:rsidR="00A07F8B" w:rsidRDefault="00A07F8B" w:rsidP="00C200AF">
      <w:pPr>
        <w:spacing w:before="0" w:line="240" w:lineRule="auto"/>
      </w:pPr>
      <w:r>
        <w:separator/>
      </w:r>
    </w:p>
  </w:endnote>
  <w:endnote w:type="continuationSeparator" w:id="0">
    <w:p w14:paraId="052CD8CA" w14:textId="77777777" w:rsidR="00A07F8B" w:rsidRDefault="00A07F8B" w:rsidP="00C200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384" w:type="dxa"/>
      <w:tblInd w:w="3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tblGrid>
    <w:tr w:rsidR="00A93336" w14:paraId="54C41DCF" w14:textId="77777777" w:rsidTr="00726A1D">
      <w:trPr>
        <w:trHeight w:val="142"/>
      </w:trPr>
      <w:tc>
        <w:tcPr>
          <w:tcW w:w="3192" w:type="dxa"/>
        </w:tcPr>
        <w:p w14:paraId="4947F47C" w14:textId="77777777" w:rsidR="00A93336" w:rsidRPr="00F1025B" w:rsidRDefault="00A93336" w:rsidP="00D04C79">
          <w:pPr>
            <w:pStyle w:val="Footer"/>
            <w:jc w:val="center"/>
            <w:rPr>
              <w:color w:val="EC008C"/>
              <w:sz w:val="20"/>
              <w:szCs w:val="20"/>
            </w:rPr>
          </w:pPr>
          <w:r w:rsidRPr="00DD1603">
            <w:rPr>
              <w:sz w:val="20"/>
              <w:szCs w:val="20"/>
            </w:rPr>
            <w:fldChar w:fldCharType="begin"/>
          </w:r>
          <w:r w:rsidRPr="00DD1603">
            <w:rPr>
              <w:sz w:val="20"/>
              <w:szCs w:val="20"/>
            </w:rPr>
            <w:instrText xml:space="preserve"> PAGE   \* MERGEFORMAT </w:instrText>
          </w:r>
          <w:r w:rsidRPr="00DD1603">
            <w:rPr>
              <w:sz w:val="20"/>
              <w:szCs w:val="20"/>
            </w:rPr>
            <w:fldChar w:fldCharType="separate"/>
          </w:r>
          <w:r w:rsidRPr="00DD1603">
            <w:rPr>
              <w:noProof/>
              <w:sz w:val="20"/>
              <w:szCs w:val="20"/>
            </w:rPr>
            <w:t>21</w:t>
          </w:r>
          <w:r w:rsidRPr="00DD1603">
            <w:rPr>
              <w:noProof/>
              <w:sz w:val="20"/>
              <w:szCs w:val="20"/>
            </w:rPr>
            <w:fldChar w:fldCharType="end"/>
          </w:r>
        </w:p>
      </w:tc>
      <w:tc>
        <w:tcPr>
          <w:tcW w:w="3192" w:type="dxa"/>
        </w:tcPr>
        <w:p w14:paraId="687B143C" w14:textId="77777777" w:rsidR="00A93336" w:rsidRDefault="00A93336" w:rsidP="00D04C79">
          <w:pPr>
            <w:pStyle w:val="Footer"/>
          </w:pPr>
        </w:p>
      </w:tc>
    </w:tr>
  </w:tbl>
  <w:p w14:paraId="02B86A24" w14:textId="77777777" w:rsidR="00A93336" w:rsidRPr="005101BC" w:rsidRDefault="00A93336" w:rsidP="005101BC">
    <w:pPr>
      <w:pStyle w:val="Footer"/>
      <w:spacing w:before="240" w:line="36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0DC02" w14:textId="77777777" w:rsidR="00A07F8B" w:rsidRDefault="00A07F8B" w:rsidP="00C200AF">
      <w:pPr>
        <w:spacing w:before="0" w:line="240" w:lineRule="auto"/>
      </w:pPr>
      <w:r>
        <w:separator/>
      </w:r>
    </w:p>
  </w:footnote>
  <w:footnote w:type="continuationSeparator" w:id="0">
    <w:p w14:paraId="67CB8F9F" w14:textId="77777777" w:rsidR="00A07F8B" w:rsidRDefault="00A07F8B" w:rsidP="00C200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61A3" w14:textId="549142A9" w:rsidR="00A93336" w:rsidRPr="00E95184" w:rsidRDefault="00A93336" w:rsidP="00E9518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33AA" w14:textId="5BE05593" w:rsidR="00A93336" w:rsidRPr="00E95184" w:rsidRDefault="00A93336" w:rsidP="00E9518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4C3659E"/>
    <w:multiLevelType w:val="multilevel"/>
    <w:tmpl w:val="3632974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BD538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2D3329A6"/>
    <w:multiLevelType w:val="hybridMultilevel"/>
    <w:tmpl w:val="2094326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62C4601"/>
    <w:multiLevelType w:val="multilevel"/>
    <w:tmpl w:val="D13C9630"/>
    <w:numStyleLink w:val="LMA"/>
  </w:abstractNum>
  <w:abstractNum w:abstractNumId="11" w15:restartNumberingAfterBreak="0">
    <w:nsid w:val="4D840B7B"/>
    <w:multiLevelType w:val="multilevel"/>
    <w:tmpl w:val="9B1CF228"/>
    <w:numStyleLink w:val="Definitions"/>
  </w:abstractNum>
  <w:abstractNum w:abstractNumId="12" w15:restartNumberingAfterBreak="0">
    <w:nsid w:val="53E36AE5"/>
    <w:multiLevelType w:val="hybridMultilevel"/>
    <w:tmpl w:val="AF40BB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1C266B"/>
    <w:multiLevelType w:val="multilevel"/>
    <w:tmpl w:val="EA3239C8"/>
    <w:numStyleLink w:val="NoHead"/>
  </w:abstractNum>
  <w:abstractNum w:abstractNumId="14"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5" w15:restartNumberingAfterBreak="0">
    <w:nsid w:val="5C086141"/>
    <w:multiLevelType w:val="multilevel"/>
    <w:tmpl w:val="3CAE6054"/>
    <w:lvl w:ilvl="0">
      <w:start w:val="1"/>
      <w:numFmt w:val="decimal"/>
      <w:pStyle w:val="BWBstyle"/>
      <w:lvlText w:val="%1."/>
      <w:lvlJc w:val="left"/>
      <w:pPr>
        <w:tabs>
          <w:tab w:val="num" w:pos="720"/>
        </w:tabs>
        <w:ind w:left="720" w:hanging="720"/>
      </w:pPr>
      <w:rPr>
        <w:rFonts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28"/>
        </w:tabs>
        <w:ind w:left="1728" w:hanging="1008"/>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
        </w:tabs>
        <w:ind w:left="3168"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40"/>
        </w:tabs>
        <w:ind w:left="1440"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1440" w:hanging="72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6"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17"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680D0DD1"/>
    <w:multiLevelType w:val="multilevel"/>
    <w:tmpl w:val="D352A92C"/>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9" w15:restartNumberingAfterBreak="0">
    <w:nsid w:val="6D0C2F44"/>
    <w:multiLevelType w:val="multilevel"/>
    <w:tmpl w:val="7D42F14A"/>
    <w:numStyleLink w:val="Headings"/>
  </w:abstractNum>
  <w:abstractNum w:abstractNumId="20" w15:restartNumberingAfterBreak="0">
    <w:nsid w:val="700F44FD"/>
    <w:multiLevelType w:val="hybridMultilevel"/>
    <w:tmpl w:val="4E24111A"/>
    <w:lvl w:ilvl="0" w:tplc="8DD0D298">
      <w:start w:val="1"/>
      <w:numFmt w:val="upperLetter"/>
      <w:lvlText w:val="(%1)"/>
      <w:lvlJc w:val="left"/>
      <w:pPr>
        <w:tabs>
          <w:tab w:val="num" w:pos="720"/>
        </w:tabs>
        <w:ind w:left="720" w:hanging="360"/>
      </w:pPr>
      <w:rPr>
        <w:rFonts w:hint="default"/>
      </w:rPr>
    </w:lvl>
    <w:lvl w:ilvl="1" w:tplc="953C94EC" w:tentative="1">
      <w:start w:val="1"/>
      <w:numFmt w:val="lowerLetter"/>
      <w:lvlText w:val="%2."/>
      <w:lvlJc w:val="left"/>
      <w:pPr>
        <w:tabs>
          <w:tab w:val="num" w:pos="1440"/>
        </w:tabs>
        <w:ind w:left="1440" w:hanging="360"/>
      </w:pPr>
    </w:lvl>
    <w:lvl w:ilvl="2" w:tplc="BD32A44E" w:tentative="1">
      <w:start w:val="1"/>
      <w:numFmt w:val="lowerRoman"/>
      <w:lvlText w:val="%3."/>
      <w:lvlJc w:val="right"/>
      <w:pPr>
        <w:tabs>
          <w:tab w:val="num" w:pos="2160"/>
        </w:tabs>
        <w:ind w:left="2160" w:hanging="180"/>
      </w:pPr>
    </w:lvl>
    <w:lvl w:ilvl="3" w:tplc="D69C9CCE" w:tentative="1">
      <w:start w:val="1"/>
      <w:numFmt w:val="decimal"/>
      <w:lvlText w:val="%4."/>
      <w:lvlJc w:val="left"/>
      <w:pPr>
        <w:tabs>
          <w:tab w:val="num" w:pos="2880"/>
        </w:tabs>
        <w:ind w:left="2880" w:hanging="360"/>
      </w:pPr>
    </w:lvl>
    <w:lvl w:ilvl="4" w:tplc="F69C5CA8" w:tentative="1">
      <w:start w:val="1"/>
      <w:numFmt w:val="lowerLetter"/>
      <w:lvlText w:val="%5."/>
      <w:lvlJc w:val="left"/>
      <w:pPr>
        <w:tabs>
          <w:tab w:val="num" w:pos="3600"/>
        </w:tabs>
        <w:ind w:left="3600" w:hanging="360"/>
      </w:pPr>
    </w:lvl>
    <w:lvl w:ilvl="5" w:tplc="2A464C18" w:tentative="1">
      <w:start w:val="1"/>
      <w:numFmt w:val="lowerRoman"/>
      <w:lvlText w:val="%6."/>
      <w:lvlJc w:val="right"/>
      <w:pPr>
        <w:tabs>
          <w:tab w:val="num" w:pos="4320"/>
        </w:tabs>
        <w:ind w:left="4320" w:hanging="180"/>
      </w:pPr>
    </w:lvl>
    <w:lvl w:ilvl="6" w:tplc="C7325614" w:tentative="1">
      <w:start w:val="1"/>
      <w:numFmt w:val="decimal"/>
      <w:lvlText w:val="%7."/>
      <w:lvlJc w:val="left"/>
      <w:pPr>
        <w:tabs>
          <w:tab w:val="num" w:pos="5040"/>
        </w:tabs>
        <w:ind w:left="5040" w:hanging="360"/>
      </w:pPr>
    </w:lvl>
    <w:lvl w:ilvl="7" w:tplc="D2967440" w:tentative="1">
      <w:start w:val="1"/>
      <w:numFmt w:val="lowerLetter"/>
      <w:lvlText w:val="%8."/>
      <w:lvlJc w:val="left"/>
      <w:pPr>
        <w:tabs>
          <w:tab w:val="num" w:pos="5760"/>
        </w:tabs>
        <w:ind w:left="5760" w:hanging="360"/>
      </w:pPr>
    </w:lvl>
    <w:lvl w:ilvl="8" w:tplc="39DC28A8" w:tentative="1">
      <w:start w:val="1"/>
      <w:numFmt w:val="lowerRoman"/>
      <w:lvlText w:val="%9."/>
      <w:lvlJc w:val="right"/>
      <w:pPr>
        <w:tabs>
          <w:tab w:val="num" w:pos="6480"/>
        </w:tabs>
        <w:ind w:left="6480" w:hanging="180"/>
      </w:pPr>
    </w:lvl>
  </w:abstractNum>
  <w:abstractNum w:abstractNumId="21" w15:restartNumberingAfterBreak="0">
    <w:nsid w:val="72207BD4"/>
    <w:multiLevelType w:val="hybridMultilevel"/>
    <w:tmpl w:val="6A6E56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5"/>
  </w:num>
  <w:num w:numId="2">
    <w:abstractNumId w:val="1"/>
  </w:num>
  <w:num w:numId="3">
    <w:abstractNumId w:val="14"/>
  </w:num>
  <w:num w:numId="4">
    <w:abstractNumId w:val="11"/>
  </w:num>
  <w:num w:numId="5">
    <w:abstractNumId w:val="19"/>
    <w:lvlOverride w:ilvl="0"/>
  </w:num>
  <w:num w:numId="6">
    <w:abstractNumId w:val="10"/>
  </w:num>
  <w:num w:numId="7">
    <w:abstractNumId w:val="22"/>
  </w:num>
  <w:num w:numId="8">
    <w:abstractNumId w:val="9"/>
  </w:num>
  <w:num w:numId="9">
    <w:abstractNumId w:val="16"/>
  </w:num>
  <w:num w:numId="10">
    <w:abstractNumId w:val="8"/>
  </w:num>
  <w:num w:numId="11">
    <w:abstractNumId w:val="6"/>
  </w:num>
  <w:num w:numId="12">
    <w:abstractNumId w:val="18"/>
    <w:lvlOverride w:ilvl="0">
      <w:lvl w:ilvl="0">
        <w:start w:val="1"/>
        <w:numFmt w:val="decimal"/>
        <w:pStyle w:val="MRSchedule1"/>
        <w:isLgl/>
        <w:suff w:val="nothing"/>
        <w:lvlText w:val="Schedule %1"/>
        <w:lvlJc w:val="left"/>
        <w:pPr>
          <w:ind w:left="1560" w:firstLine="0"/>
        </w:pPr>
        <w:rPr>
          <w:rFonts w:cs="Times New Roman" w:hint="default"/>
          <w:b/>
          <w:i w:val="0"/>
          <w:color w:val="auto"/>
          <w:sz w:val="52"/>
          <w:szCs w:val="52"/>
          <w:u w:val="none"/>
        </w:rPr>
      </w:lvl>
    </w:lvlOverride>
  </w:num>
  <w:num w:numId="13">
    <w:abstractNumId w:val="20"/>
  </w:num>
  <w:num w:numId="14">
    <w:abstractNumId w:val="3"/>
  </w:num>
  <w:num w:numId="15">
    <w:abstractNumId w:val="7"/>
  </w:num>
  <w:num w:numId="16">
    <w:abstractNumId w:val="0"/>
  </w:num>
  <w:num w:numId="17">
    <w:abstractNumId w:val="15"/>
  </w:num>
  <w:num w:numId="18">
    <w:abstractNumId w:val="19"/>
  </w:num>
  <w:num w:numId="19">
    <w:abstractNumId w:val="4"/>
  </w:num>
  <w:num w:numId="20">
    <w:abstractNumId w:val="13"/>
  </w:num>
  <w:num w:numId="21">
    <w:abstractNumId w:val="12"/>
  </w:num>
  <w:num w:numId="22">
    <w:abstractNumId w:val="19"/>
  </w:num>
  <w:num w:numId="23">
    <w:abstractNumId w:val="19"/>
  </w:num>
  <w:num w:numId="24">
    <w:abstractNumId w:val="19"/>
  </w:num>
  <w:num w:numId="25">
    <w:abstractNumId w:val="19"/>
  </w:num>
  <w:num w:numId="26">
    <w:abstractNumId w:val="19"/>
  </w:num>
  <w:num w:numId="27">
    <w:abstractNumId w:val="21"/>
  </w:num>
  <w:num w:numId="28">
    <w:abstractNumId w:val="19"/>
  </w:num>
  <w:num w:numId="2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num>
  <w:num w:numId="33">
    <w:abstractNumId w:val="19"/>
    <w:lvlOverride w:ilvl="0"/>
  </w:num>
  <w:num w:numId="34">
    <w:abstractNumId w:val="19"/>
    <w:lvlOverride w:ilvl="0"/>
  </w:num>
  <w:num w:numId="35">
    <w:abstractNumId w:val="19"/>
    <w:lvlOverride w:ilvl="0"/>
  </w:num>
  <w:num w:numId="36">
    <w:abstractNumId w:val="19"/>
    <w:lvlOverride w:ilvl="0"/>
  </w:num>
  <w:num w:numId="37">
    <w:abstractNumId w:val="19"/>
    <w:lvlOverride w:ilvl="0"/>
  </w:num>
  <w:num w:numId="38">
    <w:abstractNumId w:val="2"/>
  </w:num>
  <w:num w:numId="39">
    <w:abstractNumId w:val="18"/>
  </w:num>
  <w:num w:numId="40">
    <w:abstractNumId w:val="19"/>
    <w:lvlOverride w:ilvl="0"/>
  </w:num>
  <w:num w:numId="41">
    <w:abstractNumId w:val="19"/>
    <w:lvlOverride w:ilv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201042"/>
    <w:docVar w:name="CLIENTID" w:val="276827"/>
    <w:docVar w:name="COMPANYID" w:val="2122615664"/>
    <w:docVar w:name="DOCID" w:val=" "/>
    <w:docVar w:name="EDITION" w:val="FM"/>
    <w:docVar w:name="FILEID" w:val="3732652"/>
    <w:docVar w:name="SERIALNO" w:val="11502"/>
  </w:docVars>
  <w:rsids>
    <w:rsidRoot w:val="00763439"/>
    <w:rsid w:val="0000444C"/>
    <w:rsid w:val="00006081"/>
    <w:rsid w:val="00014549"/>
    <w:rsid w:val="00024703"/>
    <w:rsid w:val="00035F90"/>
    <w:rsid w:val="0004778A"/>
    <w:rsid w:val="000507FC"/>
    <w:rsid w:val="00057723"/>
    <w:rsid w:val="00082C48"/>
    <w:rsid w:val="0009194C"/>
    <w:rsid w:val="000B4954"/>
    <w:rsid w:val="000C52D0"/>
    <w:rsid w:val="000C747C"/>
    <w:rsid w:val="000D2414"/>
    <w:rsid w:val="000E202E"/>
    <w:rsid w:val="000E2F88"/>
    <w:rsid w:val="00100805"/>
    <w:rsid w:val="00100CA4"/>
    <w:rsid w:val="00106098"/>
    <w:rsid w:val="001104BC"/>
    <w:rsid w:val="00111F43"/>
    <w:rsid w:val="00112795"/>
    <w:rsid w:val="00132F8B"/>
    <w:rsid w:val="00132FB7"/>
    <w:rsid w:val="00137E56"/>
    <w:rsid w:val="00154B2D"/>
    <w:rsid w:val="0016668A"/>
    <w:rsid w:val="00177787"/>
    <w:rsid w:val="00187938"/>
    <w:rsid w:val="00193888"/>
    <w:rsid w:val="00194143"/>
    <w:rsid w:val="00195BBE"/>
    <w:rsid w:val="001A4E20"/>
    <w:rsid w:val="001B6105"/>
    <w:rsid w:val="001C085E"/>
    <w:rsid w:val="001D1057"/>
    <w:rsid w:val="001D5C6F"/>
    <w:rsid w:val="001D6661"/>
    <w:rsid w:val="001D785E"/>
    <w:rsid w:val="001F0738"/>
    <w:rsid w:val="002022B1"/>
    <w:rsid w:val="00214563"/>
    <w:rsid w:val="0021650B"/>
    <w:rsid w:val="00220AA9"/>
    <w:rsid w:val="00222375"/>
    <w:rsid w:val="002223AA"/>
    <w:rsid w:val="00223306"/>
    <w:rsid w:val="0023744E"/>
    <w:rsid w:val="00244EDF"/>
    <w:rsid w:val="002728C2"/>
    <w:rsid w:val="00284B90"/>
    <w:rsid w:val="00287B3A"/>
    <w:rsid w:val="002C1137"/>
    <w:rsid w:val="002E6ACD"/>
    <w:rsid w:val="002F04C5"/>
    <w:rsid w:val="00304EAD"/>
    <w:rsid w:val="00325014"/>
    <w:rsid w:val="003254DA"/>
    <w:rsid w:val="00325BCD"/>
    <w:rsid w:val="0033319C"/>
    <w:rsid w:val="00345BC0"/>
    <w:rsid w:val="00347845"/>
    <w:rsid w:val="0036220E"/>
    <w:rsid w:val="0036538E"/>
    <w:rsid w:val="003661E2"/>
    <w:rsid w:val="0038722D"/>
    <w:rsid w:val="00387235"/>
    <w:rsid w:val="003903B8"/>
    <w:rsid w:val="003958BD"/>
    <w:rsid w:val="003A199D"/>
    <w:rsid w:val="003A4211"/>
    <w:rsid w:val="003A5BB6"/>
    <w:rsid w:val="003B665B"/>
    <w:rsid w:val="003C4E6B"/>
    <w:rsid w:val="003D3D97"/>
    <w:rsid w:val="003D5281"/>
    <w:rsid w:val="003E4D54"/>
    <w:rsid w:val="003E66A3"/>
    <w:rsid w:val="00405294"/>
    <w:rsid w:val="00411FE8"/>
    <w:rsid w:val="00441F46"/>
    <w:rsid w:val="00451C85"/>
    <w:rsid w:val="00453853"/>
    <w:rsid w:val="00457DCC"/>
    <w:rsid w:val="00470E25"/>
    <w:rsid w:val="0048467D"/>
    <w:rsid w:val="00484AF9"/>
    <w:rsid w:val="004867EB"/>
    <w:rsid w:val="004A231B"/>
    <w:rsid w:val="004B2283"/>
    <w:rsid w:val="004C1F0F"/>
    <w:rsid w:val="004C7CB7"/>
    <w:rsid w:val="004D3DE4"/>
    <w:rsid w:val="004E5837"/>
    <w:rsid w:val="004E5CD0"/>
    <w:rsid w:val="004F6C95"/>
    <w:rsid w:val="00506329"/>
    <w:rsid w:val="005101BC"/>
    <w:rsid w:val="0051311F"/>
    <w:rsid w:val="005143AD"/>
    <w:rsid w:val="00514872"/>
    <w:rsid w:val="00514ED1"/>
    <w:rsid w:val="005166ED"/>
    <w:rsid w:val="005168B9"/>
    <w:rsid w:val="00534AD9"/>
    <w:rsid w:val="005416E9"/>
    <w:rsid w:val="005444CF"/>
    <w:rsid w:val="005513B9"/>
    <w:rsid w:val="00553156"/>
    <w:rsid w:val="00553B0F"/>
    <w:rsid w:val="00556A88"/>
    <w:rsid w:val="005640B8"/>
    <w:rsid w:val="00567671"/>
    <w:rsid w:val="005769AD"/>
    <w:rsid w:val="00585D52"/>
    <w:rsid w:val="0058756B"/>
    <w:rsid w:val="005921C5"/>
    <w:rsid w:val="00595AEE"/>
    <w:rsid w:val="005A18BC"/>
    <w:rsid w:val="005A31FC"/>
    <w:rsid w:val="005C0330"/>
    <w:rsid w:val="005C06BF"/>
    <w:rsid w:val="005C5BBD"/>
    <w:rsid w:val="005C632F"/>
    <w:rsid w:val="005C7E7E"/>
    <w:rsid w:val="005D2753"/>
    <w:rsid w:val="005E1F8F"/>
    <w:rsid w:val="005E62CA"/>
    <w:rsid w:val="005F3290"/>
    <w:rsid w:val="0060418E"/>
    <w:rsid w:val="00605A92"/>
    <w:rsid w:val="0061510D"/>
    <w:rsid w:val="00615D2F"/>
    <w:rsid w:val="00621A09"/>
    <w:rsid w:val="006529AD"/>
    <w:rsid w:val="00657185"/>
    <w:rsid w:val="006652F5"/>
    <w:rsid w:val="00666FD5"/>
    <w:rsid w:val="00673193"/>
    <w:rsid w:val="00674972"/>
    <w:rsid w:val="0067614E"/>
    <w:rsid w:val="00684890"/>
    <w:rsid w:val="00692221"/>
    <w:rsid w:val="00694DFA"/>
    <w:rsid w:val="006959EB"/>
    <w:rsid w:val="006B41AB"/>
    <w:rsid w:val="006C266A"/>
    <w:rsid w:val="006C6C76"/>
    <w:rsid w:val="006D0D60"/>
    <w:rsid w:val="006D2B44"/>
    <w:rsid w:val="007006F0"/>
    <w:rsid w:val="0070404A"/>
    <w:rsid w:val="00705EC0"/>
    <w:rsid w:val="0071072E"/>
    <w:rsid w:val="007111D7"/>
    <w:rsid w:val="007203EA"/>
    <w:rsid w:val="007205D4"/>
    <w:rsid w:val="00726A1D"/>
    <w:rsid w:val="0074017C"/>
    <w:rsid w:val="0075566D"/>
    <w:rsid w:val="00763439"/>
    <w:rsid w:val="00765FCC"/>
    <w:rsid w:val="00766C4A"/>
    <w:rsid w:val="00772997"/>
    <w:rsid w:val="0079233D"/>
    <w:rsid w:val="007965C4"/>
    <w:rsid w:val="007A4689"/>
    <w:rsid w:val="007A730C"/>
    <w:rsid w:val="007B693C"/>
    <w:rsid w:val="007B6C80"/>
    <w:rsid w:val="007C3EAD"/>
    <w:rsid w:val="00801107"/>
    <w:rsid w:val="0080336A"/>
    <w:rsid w:val="008053B6"/>
    <w:rsid w:val="008123B6"/>
    <w:rsid w:val="00824D68"/>
    <w:rsid w:val="008356E3"/>
    <w:rsid w:val="008362A7"/>
    <w:rsid w:val="008364A8"/>
    <w:rsid w:val="00853E3F"/>
    <w:rsid w:val="00855016"/>
    <w:rsid w:val="0086604F"/>
    <w:rsid w:val="00871D48"/>
    <w:rsid w:val="00872A9E"/>
    <w:rsid w:val="00893D18"/>
    <w:rsid w:val="008A17CC"/>
    <w:rsid w:val="008A27A0"/>
    <w:rsid w:val="008B5155"/>
    <w:rsid w:val="008C167A"/>
    <w:rsid w:val="008C6CDD"/>
    <w:rsid w:val="008C7A98"/>
    <w:rsid w:val="008D68D9"/>
    <w:rsid w:val="008D6ED9"/>
    <w:rsid w:val="008D6EE4"/>
    <w:rsid w:val="00903FF5"/>
    <w:rsid w:val="00917336"/>
    <w:rsid w:val="00917936"/>
    <w:rsid w:val="00917FE4"/>
    <w:rsid w:val="00923C8F"/>
    <w:rsid w:val="00925702"/>
    <w:rsid w:val="009513FC"/>
    <w:rsid w:val="00951F08"/>
    <w:rsid w:val="0096357E"/>
    <w:rsid w:val="00970846"/>
    <w:rsid w:val="009769B1"/>
    <w:rsid w:val="009936A4"/>
    <w:rsid w:val="00996C88"/>
    <w:rsid w:val="009B7C3B"/>
    <w:rsid w:val="009D2C92"/>
    <w:rsid w:val="00A07F8B"/>
    <w:rsid w:val="00A12930"/>
    <w:rsid w:val="00A20F5B"/>
    <w:rsid w:val="00A36282"/>
    <w:rsid w:val="00A53768"/>
    <w:rsid w:val="00A71F24"/>
    <w:rsid w:val="00A72336"/>
    <w:rsid w:val="00A85865"/>
    <w:rsid w:val="00A93336"/>
    <w:rsid w:val="00A95DC7"/>
    <w:rsid w:val="00AA0A1B"/>
    <w:rsid w:val="00AA65BF"/>
    <w:rsid w:val="00AB6844"/>
    <w:rsid w:val="00AC05C3"/>
    <w:rsid w:val="00AD2147"/>
    <w:rsid w:val="00AD3E61"/>
    <w:rsid w:val="00AD69EA"/>
    <w:rsid w:val="00AD7311"/>
    <w:rsid w:val="00AE382C"/>
    <w:rsid w:val="00AE725C"/>
    <w:rsid w:val="00AF7676"/>
    <w:rsid w:val="00B07186"/>
    <w:rsid w:val="00B41372"/>
    <w:rsid w:val="00B429F0"/>
    <w:rsid w:val="00B55D54"/>
    <w:rsid w:val="00B67D6C"/>
    <w:rsid w:val="00B70000"/>
    <w:rsid w:val="00B96EE8"/>
    <w:rsid w:val="00BA3F25"/>
    <w:rsid w:val="00BA44D3"/>
    <w:rsid w:val="00BB3578"/>
    <w:rsid w:val="00BB3A5D"/>
    <w:rsid w:val="00BD018D"/>
    <w:rsid w:val="00BD67F6"/>
    <w:rsid w:val="00BE1F59"/>
    <w:rsid w:val="00BE25C5"/>
    <w:rsid w:val="00BF1DAB"/>
    <w:rsid w:val="00BF6649"/>
    <w:rsid w:val="00C02559"/>
    <w:rsid w:val="00C200AF"/>
    <w:rsid w:val="00C2128F"/>
    <w:rsid w:val="00C35603"/>
    <w:rsid w:val="00C373B6"/>
    <w:rsid w:val="00C37A7C"/>
    <w:rsid w:val="00C63101"/>
    <w:rsid w:val="00C634CD"/>
    <w:rsid w:val="00C73ECE"/>
    <w:rsid w:val="00C74D63"/>
    <w:rsid w:val="00C838BA"/>
    <w:rsid w:val="00C85DA5"/>
    <w:rsid w:val="00C902A9"/>
    <w:rsid w:val="00C956D0"/>
    <w:rsid w:val="00CB4FE5"/>
    <w:rsid w:val="00CB7FE5"/>
    <w:rsid w:val="00CD136A"/>
    <w:rsid w:val="00CD449C"/>
    <w:rsid w:val="00CD6D4A"/>
    <w:rsid w:val="00CF4054"/>
    <w:rsid w:val="00CF7551"/>
    <w:rsid w:val="00D015F1"/>
    <w:rsid w:val="00D04C79"/>
    <w:rsid w:val="00D05170"/>
    <w:rsid w:val="00D37D37"/>
    <w:rsid w:val="00D4485C"/>
    <w:rsid w:val="00D732FB"/>
    <w:rsid w:val="00D74660"/>
    <w:rsid w:val="00D8751B"/>
    <w:rsid w:val="00DA770A"/>
    <w:rsid w:val="00DB601D"/>
    <w:rsid w:val="00DC3222"/>
    <w:rsid w:val="00DC599D"/>
    <w:rsid w:val="00DC5D9A"/>
    <w:rsid w:val="00DC6B4E"/>
    <w:rsid w:val="00DD01D8"/>
    <w:rsid w:val="00DD1603"/>
    <w:rsid w:val="00DD7B9F"/>
    <w:rsid w:val="00DE2BE8"/>
    <w:rsid w:val="00DF38C2"/>
    <w:rsid w:val="00E018BB"/>
    <w:rsid w:val="00E45258"/>
    <w:rsid w:val="00E76C24"/>
    <w:rsid w:val="00E93EC4"/>
    <w:rsid w:val="00E95184"/>
    <w:rsid w:val="00EA2542"/>
    <w:rsid w:val="00EA673A"/>
    <w:rsid w:val="00EB5349"/>
    <w:rsid w:val="00EC4056"/>
    <w:rsid w:val="00EC5DAE"/>
    <w:rsid w:val="00ED5E36"/>
    <w:rsid w:val="00EE5786"/>
    <w:rsid w:val="00F07E38"/>
    <w:rsid w:val="00F1025B"/>
    <w:rsid w:val="00F142A2"/>
    <w:rsid w:val="00F16D40"/>
    <w:rsid w:val="00F2433D"/>
    <w:rsid w:val="00F34095"/>
    <w:rsid w:val="00F411CA"/>
    <w:rsid w:val="00F67BBB"/>
    <w:rsid w:val="00F77233"/>
    <w:rsid w:val="00F81CA2"/>
    <w:rsid w:val="00F82D1F"/>
    <w:rsid w:val="00F9518F"/>
    <w:rsid w:val="00FB0097"/>
    <w:rsid w:val="00FC09AC"/>
    <w:rsid w:val="00FC449A"/>
    <w:rsid w:val="00FD2874"/>
    <w:rsid w:val="00FE1E12"/>
    <w:rsid w:val="00FE5A57"/>
    <w:rsid w:val="00F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B2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84"/>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qFormat/>
    <w:locked/>
    <w:rsid w:val="00E76C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semiHidden/>
    <w:qFormat/>
    <w:locked/>
    <w:rsid w:val="00903F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qFormat/>
    <w:locked/>
    <w:rsid w:val="006761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qFormat/>
    <w:locked/>
    <w:rsid w:val="00556A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4"/>
      </w:numPr>
    </w:pPr>
    <w:rPr>
      <w:rFonts w:cs="Arial"/>
    </w:rPr>
  </w:style>
  <w:style w:type="paragraph" w:customStyle="1" w:styleId="MRDefinitions2">
    <w:name w:val="M&amp;R Definitions 2"/>
    <w:aliases w:val="M&amp;Rdef2"/>
    <w:basedOn w:val="Normal"/>
    <w:uiPriority w:val="24"/>
    <w:qFormat/>
    <w:rsid w:val="00F67BBB"/>
    <w:pPr>
      <w:numPr>
        <w:ilvl w:val="1"/>
        <w:numId w:val="4"/>
      </w:numPr>
      <w:tabs>
        <w:tab w:val="left" w:pos="1440"/>
      </w:tabs>
    </w:pPr>
  </w:style>
  <w:style w:type="paragraph" w:customStyle="1" w:styleId="MRDefinitions3">
    <w:name w:val="M&amp;R Definitions 3"/>
    <w:aliases w:val="M&amp;Rdef3"/>
    <w:basedOn w:val="Normal"/>
    <w:uiPriority w:val="24"/>
    <w:qFormat/>
    <w:rsid w:val="00F67BBB"/>
    <w:pPr>
      <w:numPr>
        <w:ilvl w:val="2"/>
        <w:numId w:val="4"/>
      </w:numPr>
      <w:tabs>
        <w:tab w:val="left" w:pos="2160"/>
      </w:tabs>
    </w:pPr>
  </w:style>
  <w:style w:type="paragraph" w:customStyle="1" w:styleId="MRDefinitions4">
    <w:name w:val="M&amp;R Definitions 4"/>
    <w:aliases w:val="M&amp;Rdef4"/>
    <w:basedOn w:val="Normal"/>
    <w:uiPriority w:val="24"/>
    <w:rsid w:val="00F67BBB"/>
    <w:pPr>
      <w:numPr>
        <w:ilvl w:val="3"/>
        <w:numId w:val="4"/>
      </w:numPr>
      <w:tabs>
        <w:tab w:val="left" w:pos="2880"/>
      </w:tabs>
    </w:pPr>
  </w:style>
  <w:style w:type="paragraph" w:customStyle="1" w:styleId="MRDefinitions5">
    <w:name w:val="M&amp;R Definitions 5"/>
    <w:aliases w:val="M&amp;Rdef5"/>
    <w:basedOn w:val="Normal"/>
    <w:uiPriority w:val="24"/>
    <w:rsid w:val="00F67BBB"/>
    <w:pPr>
      <w:numPr>
        <w:ilvl w:val="4"/>
        <w:numId w:val="4"/>
      </w:numPr>
      <w:tabs>
        <w:tab w:val="left" w:pos="3600"/>
      </w:tabs>
    </w:pPr>
  </w:style>
  <w:style w:type="paragraph" w:customStyle="1" w:styleId="MRHeading1">
    <w:name w:val="M&amp;R Heading 1"/>
    <w:aliases w:val="M&amp;R H1"/>
    <w:basedOn w:val="Normal"/>
    <w:uiPriority w:val="9"/>
    <w:qFormat/>
    <w:rsid w:val="00F67BBB"/>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F67BBB"/>
    <w:pPr>
      <w:numPr>
        <w:ilvl w:val="1"/>
        <w:numId w:val="5"/>
      </w:numPr>
      <w:tabs>
        <w:tab w:val="left" w:pos="720"/>
      </w:tabs>
      <w:outlineLvl w:val="1"/>
    </w:pPr>
  </w:style>
  <w:style w:type="paragraph" w:customStyle="1" w:styleId="MRHeading3">
    <w:name w:val="M&amp;R Heading 3"/>
    <w:aliases w:val="M&amp;R H3"/>
    <w:basedOn w:val="Normal"/>
    <w:uiPriority w:val="9"/>
    <w:qFormat/>
    <w:rsid w:val="00F67BBB"/>
    <w:pPr>
      <w:numPr>
        <w:ilvl w:val="2"/>
        <w:numId w:val="5"/>
      </w:numPr>
      <w:tabs>
        <w:tab w:val="left" w:pos="1797"/>
      </w:tabs>
      <w:outlineLvl w:val="2"/>
    </w:pPr>
  </w:style>
  <w:style w:type="paragraph" w:customStyle="1" w:styleId="MRHeading4">
    <w:name w:val="M&amp;R Heading 4"/>
    <w:aliases w:val="M&amp;R H4"/>
    <w:basedOn w:val="Normal"/>
    <w:uiPriority w:val="9"/>
    <w:rsid w:val="00F67BBB"/>
    <w:pPr>
      <w:numPr>
        <w:ilvl w:val="3"/>
        <w:numId w:val="5"/>
      </w:numPr>
      <w:tabs>
        <w:tab w:val="left" w:pos="2517"/>
      </w:tabs>
      <w:outlineLvl w:val="3"/>
    </w:pPr>
  </w:style>
  <w:style w:type="paragraph" w:customStyle="1" w:styleId="MRHeading5">
    <w:name w:val="M&amp;R Heading 5"/>
    <w:aliases w:val="M&amp;R H5"/>
    <w:basedOn w:val="Normal"/>
    <w:uiPriority w:val="9"/>
    <w:rsid w:val="00F67BBB"/>
    <w:pPr>
      <w:numPr>
        <w:ilvl w:val="4"/>
        <w:numId w:val="5"/>
      </w:numPr>
      <w:tabs>
        <w:tab w:val="left" w:pos="3238"/>
      </w:tabs>
      <w:outlineLvl w:val="4"/>
    </w:pPr>
  </w:style>
  <w:style w:type="paragraph" w:customStyle="1" w:styleId="MRHeading6">
    <w:name w:val="M&amp;R Heading 6"/>
    <w:aliases w:val="M&amp;R H6"/>
    <w:basedOn w:val="Normal"/>
    <w:uiPriority w:val="9"/>
    <w:rsid w:val="00F67BBB"/>
    <w:pPr>
      <w:numPr>
        <w:ilvl w:val="5"/>
        <w:numId w:val="5"/>
      </w:numPr>
      <w:tabs>
        <w:tab w:val="left" w:pos="3958"/>
      </w:tabs>
      <w:outlineLvl w:val="5"/>
    </w:pPr>
  </w:style>
  <w:style w:type="paragraph" w:customStyle="1" w:styleId="MRHeading7">
    <w:name w:val="M&amp;R Heading 7"/>
    <w:aliases w:val="M&amp;R H7"/>
    <w:basedOn w:val="Normal"/>
    <w:uiPriority w:val="9"/>
    <w:rsid w:val="00F67BBB"/>
    <w:pPr>
      <w:numPr>
        <w:ilvl w:val="6"/>
        <w:numId w:val="5"/>
      </w:numPr>
      <w:tabs>
        <w:tab w:val="left" w:pos="4678"/>
      </w:tabs>
      <w:outlineLvl w:val="6"/>
    </w:pPr>
  </w:style>
  <w:style w:type="paragraph" w:customStyle="1" w:styleId="MRHeading8">
    <w:name w:val="M&amp;R Heading 8"/>
    <w:aliases w:val="M&amp;R H8"/>
    <w:basedOn w:val="Normal"/>
    <w:uiPriority w:val="9"/>
    <w:rsid w:val="00F67BBB"/>
    <w:pPr>
      <w:numPr>
        <w:ilvl w:val="7"/>
        <w:numId w:val="5"/>
      </w:numPr>
      <w:tabs>
        <w:tab w:val="left" w:pos="5398"/>
      </w:tabs>
      <w:outlineLvl w:val="7"/>
    </w:pPr>
  </w:style>
  <w:style w:type="paragraph" w:customStyle="1" w:styleId="MRHeading9">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numPr>
        <w:numId w:val="6"/>
      </w:numPr>
      <w:tabs>
        <w:tab w:val="left" w:pos="720"/>
      </w:tabs>
    </w:pPr>
  </w:style>
  <w:style w:type="paragraph" w:customStyle="1" w:styleId="MRLMA2">
    <w:name w:val="M&amp;R LMA 2"/>
    <w:aliases w:val="M&amp;Rlma2"/>
    <w:basedOn w:val="Normal"/>
    <w:uiPriority w:val="49"/>
    <w:qFormat/>
    <w:rsid w:val="00F67BBB"/>
    <w:pPr>
      <w:numPr>
        <w:ilvl w:val="1"/>
        <w:numId w:val="6"/>
      </w:numPr>
      <w:tabs>
        <w:tab w:val="left" w:pos="1440"/>
      </w:tabs>
    </w:pPr>
  </w:style>
  <w:style w:type="paragraph" w:customStyle="1" w:styleId="MRLMA3">
    <w:name w:val="M&amp;R LMA 3"/>
    <w:aliases w:val="M&amp;Rlma3"/>
    <w:basedOn w:val="Normal"/>
    <w:uiPriority w:val="49"/>
    <w:qFormat/>
    <w:rsid w:val="00F67BBB"/>
    <w:pPr>
      <w:numPr>
        <w:ilvl w:val="2"/>
        <w:numId w:val="6"/>
      </w:numPr>
    </w:pPr>
  </w:style>
  <w:style w:type="paragraph" w:customStyle="1" w:styleId="MRLMA4">
    <w:name w:val="M&amp;R LMA 4"/>
    <w:aliases w:val="M&amp;Rlma4"/>
    <w:basedOn w:val="Normal"/>
    <w:uiPriority w:val="49"/>
    <w:rsid w:val="00F67BBB"/>
    <w:pPr>
      <w:numPr>
        <w:ilvl w:val="3"/>
        <w:numId w:val="6"/>
      </w:numPr>
    </w:pPr>
  </w:style>
  <w:style w:type="paragraph" w:customStyle="1" w:styleId="MRLMA5">
    <w:name w:val="M&amp;R LMA 5"/>
    <w:aliases w:val="M&amp;Rlma5"/>
    <w:basedOn w:val="Normal"/>
    <w:uiPriority w:val="49"/>
    <w:rsid w:val="00F67BBB"/>
    <w:pPr>
      <w:numPr>
        <w:ilvl w:val="4"/>
        <w:numId w:val="6"/>
      </w:numPr>
    </w:pPr>
  </w:style>
  <w:style w:type="paragraph" w:customStyle="1" w:styleId="MRLMA6">
    <w:name w:val="M&amp;R LMA 6"/>
    <w:aliases w:val="M&amp;Rlma6"/>
    <w:basedOn w:val="Normal"/>
    <w:uiPriority w:val="49"/>
    <w:rsid w:val="00F67BBB"/>
    <w:pPr>
      <w:numPr>
        <w:ilvl w:val="5"/>
        <w:numId w:val="6"/>
      </w:numPr>
    </w:pPr>
  </w:style>
  <w:style w:type="paragraph" w:customStyle="1" w:styleId="MRLMA7">
    <w:name w:val="M&amp;R LMA 7"/>
    <w:aliases w:val="M&amp;Rlma7"/>
    <w:basedOn w:val="Normal"/>
    <w:uiPriority w:val="49"/>
    <w:rsid w:val="00F67BBB"/>
    <w:pPr>
      <w:numPr>
        <w:ilvl w:val="6"/>
        <w:numId w:val="6"/>
      </w:numPr>
    </w:pPr>
  </w:style>
  <w:style w:type="paragraph" w:customStyle="1" w:styleId="MRLMA8">
    <w:name w:val="M&amp;R LMA 8"/>
    <w:aliases w:val="M&amp;Rlma8"/>
    <w:basedOn w:val="Normal"/>
    <w:uiPriority w:val="49"/>
    <w:rsid w:val="00F67BBB"/>
    <w:pPr>
      <w:numPr>
        <w:ilvl w:val="7"/>
        <w:numId w:val="6"/>
      </w:numPr>
    </w:pPr>
  </w:style>
  <w:style w:type="paragraph" w:customStyle="1" w:styleId="MRLMA9">
    <w:name w:val="M&amp;R LMA 9"/>
    <w:aliases w:val="M&amp;Rlma9"/>
    <w:basedOn w:val="Normal"/>
    <w:uiPriority w:val="49"/>
    <w:rsid w:val="00F67BBB"/>
    <w:pPr>
      <w:numPr>
        <w:ilvl w:val="8"/>
        <w:numId w:val="6"/>
      </w:numPr>
      <w:tabs>
        <w:tab w:val="left" w:pos="6481"/>
      </w:tabs>
    </w:pPr>
  </w:style>
  <w:style w:type="paragraph" w:customStyle="1" w:styleId="MRNoHead1">
    <w:name w:val="M&amp;R No Head 1"/>
    <w:aliases w:val="M&amp;RnoH1"/>
    <w:basedOn w:val="Normal"/>
    <w:uiPriority w:val="14"/>
    <w:qFormat/>
    <w:rsid w:val="00F67BBB"/>
    <w:pPr>
      <w:numPr>
        <w:numId w:val="20"/>
      </w:numPr>
      <w:tabs>
        <w:tab w:val="left" w:pos="720"/>
      </w:tabs>
      <w:outlineLvl w:val="0"/>
    </w:pPr>
  </w:style>
  <w:style w:type="paragraph" w:customStyle="1" w:styleId="MRNoHead2">
    <w:name w:val="M&amp;R No Head 2"/>
    <w:aliases w:val="M&amp;RnoH2"/>
    <w:basedOn w:val="Normal"/>
    <w:uiPriority w:val="14"/>
    <w:qFormat/>
    <w:rsid w:val="00F67BBB"/>
    <w:pPr>
      <w:numPr>
        <w:ilvl w:val="1"/>
        <w:numId w:val="20"/>
      </w:numPr>
      <w:tabs>
        <w:tab w:val="left" w:pos="1440"/>
      </w:tabs>
      <w:outlineLvl w:val="1"/>
    </w:pPr>
  </w:style>
  <w:style w:type="paragraph" w:customStyle="1" w:styleId="MRNoHead3">
    <w:name w:val="M&amp;R No Head 3"/>
    <w:aliases w:val="M&amp;RnoH3"/>
    <w:basedOn w:val="Normal"/>
    <w:uiPriority w:val="14"/>
    <w:qFormat/>
    <w:rsid w:val="00F67BBB"/>
    <w:pPr>
      <w:numPr>
        <w:ilvl w:val="2"/>
        <w:numId w:val="20"/>
      </w:numPr>
      <w:tabs>
        <w:tab w:val="left" w:pos="2517"/>
      </w:tabs>
      <w:outlineLvl w:val="2"/>
    </w:pPr>
  </w:style>
  <w:style w:type="paragraph" w:customStyle="1" w:styleId="MRNoHead4">
    <w:name w:val="M&amp;R No Head 4"/>
    <w:aliases w:val="M&amp;RnoH4"/>
    <w:basedOn w:val="Normal"/>
    <w:uiPriority w:val="14"/>
    <w:rsid w:val="00F67BBB"/>
    <w:pPr>
      <w:numPr>
        <w:ilvl w:val="3"/>
        <w:numId w:val="20"/>
      </w:numPr>
      <w:outlineLvl w:val="3"/>
    </w:pPr>
  </w:style>
  <w:style w:type="paragraph" w:customStyle="1" w:styleId="MRNoHead5">
    <w:name w:val="M&amp;R No Head 5"/>
    <w:aliases w:val="M&amp;RnoH5"/>
    <w:basedOn w:val="Normal"/>
    <w:uiPriority w:val="14"/>
    <w:rsid w:val="00F67BBB"/>
    <w:pPr>
      <w:numPr>
        <w:ilvl w:val="4"/>
        <w:numId w:val="20"/>
      </w:numPr>
      <w:outlineLvl w:val="4"/>
    </w:pPr>
  </w:style>
  <w:style w:type="paragraph" w:customStyle="1" w:styleId="MRNoHead6">
    <w:name w:val="M&amp;R No Head 6"/>
    <w:aliases w:val="M&amp;RnoH6"/>
    <w:basedOn w:val="Normal"/>
    <w:uiPriority w:val="14"/>
    <w:rsid w:val="00F67BBB"/>
    <w:pPr>
      <w:numPr>
        <w:ilvl w:val="5"/>
        <w:numId w:val="20"/>
      </w:numPr>
      <w:outlineLvl w:val="5"/>
    </w:pPr>
  </w:style>
  <w:style w:type="paragraph" w:customStyle="1" w:styleId="MRNoHead7">
    <w:name w:val="M&amp;R No Head 7"/>
    <w:aliases w:val="M&amp;RnoH7"/>
    <w:basedOn w:val="Normal"/>
    <w:uiPriority w:val="14"/>
    <w:rsid w:val="00F67BBB"/>
    <w:pPr>
      <w:numPr>
        <w:ilvl w:val="6"/>
        <w:numId w:val="20"/>
      </w:numPr>
      <w:outlineLvl w:val="6"/>
    </w:pPr>
  </w:style>
  <w:style w:type="paragraph" w:customStyle="1" w:styleId="MRNoHead8">
    <w:name w:val="M&amp;R No Head 8"/>
    <w:aliases w:val="M&amp;RnoH8"/>
    <w:basedOn w:val="Normal"/>
    <w:uiPriority w:val="14"/>
    <w:rsid w:val="00F67BBB"/>
    <w:pPr>
      <w:numPr>
        <w:ilvl w:val="7"/>
        <w:numId w:val="20"/>
      </w:numPr>
      <w:outlineLvl w:val="7"/>
    </w:pPr>
  </w:style>
  <w:style w:type="paragraph" w:customStyle="1" w:styleId="MRNoHead9">
    <w:name w:val="M&amp;R No Head 9"/>
    <w:aliases w:val="M&amp;RnoH9"/>
    <w:basedOn w:val="Normal"/>
    <w:uiPriority w:val="14"/>
    <w:rsid w:val="00F67BBB"/>
    <w:pPr>
      <w:numPr>
        <w:ilvl w:val="8"/>
        <w:numId w:val="20"/>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aliases w:val="M&amp;Rrec1"/>
    <w:basedOn w:val="Normal"/>
    <w:uiPriority w:val="39"/>
    <w:qFormat/>
    <w:rsid w:val="00F67BBB"/>
    <w:pPr>
      <w:numPr>
        <w:numId w:val="10"/>
      </w:numPr>
      <w:tabs>
        <w:tab w:val="left" w:pos="720"/>
      </w:tabs>
    </w:pPr>
  </w:style>
  <w:style w:type="paragraph" w:customStyle="1" w:styleId="MRRecital2">
    <w:name w:val="M&amp;R Recital 2"/>
    <w:aliases w:val="M&amp;Rrec2"/>
    <w:basedOn w:val="Normal"/>
    <w:uiPriority w:val="39"/>
    <w:qFormat/>
    <w:rsid w:val="00F67BBB"/>
    <w:pPr>
      <w:numPr>
        <w:ilvl w:val="1"/>
        <w:numId w:val="10"/>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ind w:left="0"/>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67BBB"/>
    <w:pPr>
      <w:numPr>
        <w:ilvl w:val="1"/>
        <w:numId w:val="11"/>
      </w:numPr>
      <w:outlineLvl w:val="1"/>
    </w:pPr>
  </w:style>
  <w:style w:type="paragraph" w:customStyle="1" w:styleId="MRSchedPara3">
    <w:name w:val="M&amp;R Sched Para 3"/>
    <w:aliases w:val="M&amp;RscP3"/>
    <w:basedOn w:val="Normal"/>
    <w:uiPriority w:val="34"/>
    <w:qFormat/>
    <w:rsid w:val="00F67BBB"/>
    <w:pPr>
      <w:numPr>
        <w:ilvl w:val="2"/>
        <w:numId w:val="11"/>
      </w:numPr>
      <w:tabs>
        <w:tab w:val="left" w:pos="1797"/>
      </w:tabs>
      <w:outlineLvl w:val="2"/>
    </w:pPr>
  </w:style>
  <w:style w:type="paragraph" w:customStyle="1" w:styleId="MRSchedPara4">
    <w:name w:val="M&amp;R Sched Para 4"/>
    <w:aliases w:val="M&amp;RscP4"/>
    <w:basedOn w:val="Normal"/>
    <w:uiPriority w:val="34"/>
    <w:rsid w:val="00F67BBB"/>
    <w:pPr>
      <w:numPr>
        <w:ilvl w:val="3"/>
        <w:numId w:val="11"/>
      </w:numPr>
      <w:outlineLvl w:val="3"/>
    </w:pPr>
  </w:style>
  <w:style w:type="paragraph" w:customStyle="1" w:styleId="MRSchedPara5">
    <w:name w:val="M&amp;R Sched Para 5"/>
    <w:aliases w:val="M&amp;RscP5"/>
    <w:basedOn w:val="Normal"/>
    <w:uiPriority w:val="34"/>
    <w:rsid w:val="00F67BBB"/>
    <w:pPr>
      <w:numPr>
        <w:ilvl w:val="4"/>
        <w:numId w:val="11"/>
      </w:numPr>
      <w:outlineLvl w:val="4"/>
    </w:pPr>
  </w:style>
  <w:style w:type="paragraph" w:customStyle="1" w:styleId="MRSchedPara6">
    <w:name w:val="M&amp;R Sched Para 6"/>
    <w:aliases w:val="M&amp;RscP6"/>
    <w:basedOn w:val="Normal"/>
    <w:uiPriority w:val="34"/>
    <w:rsid w:val="00F67BBB"/>
    <w:pPr>
      <w:numPr>
        <w:ilvl w:val="5"/>
        <w:numId w:val="11"/>
      </w:numPr>
      <w:outlineLvl w:val="5"/>
    </w:pPr>
  </w:style>
  <w:style w:type="paragraph" w:customStyle="1" w:styleId="MRSchedPara7">
    <w:name w:val="M&amp;R Sched Para 7"/>
    <w:aliases w:val="M&amp;RscP7"/>
    <w:basedOn w:val="Normal"/>
    <w:uiPriority w:val="34"/>
    <w:rsid w:val="00F67BBB"/>
    <w:pPr>
      <w:numPr>
        <w:ilvl w:val="6"/>
        <w:numId w:val="11"/>
      </w:numPr>
      <w:outlineLvl w:val="6"/>
    </w:pPr>
  </w:style>
  <w:style w:type="paragraph" w:customStyle="1" w:styleId="MRSchedPara8">
    <w:name w:val="M&amp;R Sched Para 8"/>
    <w:aliases w:val="M&amp;RscP8"/>
    <w:basedOn w:val="Normal"/>
    <w:uiPriority w:val="34"/>
    <w:rsid w:val="00F67BBB"/>
    <w:pPr>
      <w:numPr>
        <w:ilvl w:val="7"/>
        <w:numId w:val="11"/>
      </w:numPr>
      <w:outlineLvl w:val="7"/>
    </w:pPr>
  </w:style>
  <w:style w:type="paragraph" w:customStyle="1" w:styleId="MRSchedPara9">
    <w:name w:val="M&amp;R Sched Para 9"/>
    <w:aliases w:val="M&amp;RscP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9"/>
      </w:numPr>
    </w:pPr>
  </w:style>
  <w:style w:type="numbering" w:customStyle="1" w:styleId="Schedule">
    <w:name w:val="Schedule"/>
    <w:rsid w:val="00F67BBB"/>
    <w:pPr>
      <w:numPr>
        <w:numId w:val="39"/>
      </w:numPr>
    </w:pPr>
  </w:style>
  <w:style w:type="numbering" w:customStyle="1" w:styleId="NoHead">
    <w:name w:val="No Head"/>
    <w:rsid w:val="00F67BBB"/>
    <w:pPr>
      <w:numPr>
        <w:numId w:val="7"/>
      </w:numPr>
    </w:pPr>
  </w:style>
  <w:style w:type="numbering" w:customStyle="1" w:styleId="Recitals0">
    <w:name w:val="Recitals"/>
    <w:rsid w:val="00F67BBB"/>
  </w:style>
  <w:style w:type="paragraph" w:styleId="ListParagraph">
    <w:name w:val="List Paragraph"/>
    <w:basedOn w:val="Normal"/>
    <w:uiPriority w:val="99"/>
    <w:semiHidden/>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67BBB"/>
    <w:rPr>
      <w:vertAlign w:val="superscript"/>
    </w:rPr>
  </w:style>
  <w:style w:type="paragraph" w:styleId="FootnoteText">
    <w:name w:val="footnote text"/>
    <w:basedOn w:val="Normal"/>
    <w:link w:val="FootnoteTextChar"/>
    <w:uiPriority w:val="99"/>
    <w:semiHidden/>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F67BBB"/>
    <w:rPr>
      <w:sz w:val="16"/>
      <w:szCs w:val="20"/>
    </w:rPr>
  </w:style>
  <w:style w:type="character" w:customStyle="1" w:styleId="Heading1Char">
    <w:name w:val="Heading 1 Char"/>
    <w:basedOn w:val="DefaultParagraphFont"/>
    <w:link w:val="Heading1"/>
    <w:uiPriority w:val="99"/>
    <w:semiHidden/>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character" w:styleId="CommentReference">
    <w:name w:val="annotation reference"/>
    <w:basedOn w:val="DefaultParagraphFont"/>
    <w:uiPriority w:val="99"/>
    <w:semiHidden/>
    <w:unhideWhenUsed/>
    <w:rsid w:val="00C35603"/>
    <w:rPr>
      <w:sz w:val="16"/>
      <w:szCs w:val="16"/>
    </w:rPr>
  </w:style>
  <w:style w:type="paragraph" w:styleId="CommentText">
    <w:name w:val="annotation text"/>
    <w:basedOn w:val="Normal"/>
    <w:link w:val="CommentTextChar"/>
    <w:uiPriority w:val="99"/>
    <w:unhideWhenUsed/>
    <w:rsid w:val="00C35603"/>
    <w:pPr>
      <w:spacing w:line="240" w:lineRule="auto"/>
    </w:pPr>
    <w:rPr>
      <w:sz w:val="20"/>
      <w:szCs w:val="20"/>
    </w:rPr>
  </w:style>
  <w:style w:type="character" w:customStyle="1" w:styleId="CommentTextChar">
    <w:name w:val="Comment Text Char"/>
    <w:basedOn w:val="DefaultParagraphFont"/>
    <w:link w:val="CommentText"/>
    <w:uiPriority w:val="99"/>
    <w:rsid w:val="00C35603"/>
    <w:rPr>
      <w:sz w:val="20"/>
      <w:szCs w:val="20"/>
    </w:rPr>
  </w:style>
  <w:style w:type="paragraph" w:styleId="CommentSubject">
    <w:name w:val="annotation subject"/>
    <w:basedOn w:val="CommentText"/>
    <w:next w:val="CommentText"/>
    <w:link w:val="CommentSubjectChar"/>
    <w:uiPriority w:val="99"/>
    <w:semiHidden/>
    <w:unhideWhenUsed/>
    <w:rsid w:val="00C35603"/>
    <w:rPr>
      <w:b/>
      <w:bCs/>
    </w:rPr>
  </w:style>
  <w:style w:type="character" w:customStyle="1" w:styleId="CommentSubjectChar">
    <w:name w:val="Comment Subject Char"/>
    <w:basedOn w:val="CommentTextChar"/>
    <w:link w:val="CommentSubject"/>
    <w:uiPriority w:val="99"/>
    <w:semiHidden/>
    <w:rsid w:val="00C35603"/>
    <w:rPr>
      <w:b/>
      <w:bCs/>
      <w:sz w:val="20"/>
      <w:szCs w:val="20"/>
    </w:rPr>
  </w:style>
  <w:style w:type="paragraph" w:styleId="Revision">
    <w:name w:val="Revision"/>
    <w:hidden/>
    <w:uiPriority w:val="99"/>
    <w:semiHidden/>
    <w:rsid w:val="00C35603"/>
    <w:pPr>
      <w:spacing w:before="0" w:line="240" w:lineRule="auto"/>
    </w:pPr>
  </w:style>
  <w:style w:type="character" w:customStyle="1" w:styleId="Heading2Char">
    <w:name w:val="Heading 2 Char"/>
    <w:basedOn w:val="DefaultParagraphFont"/>
    <w:link w:val="Heading2"/>
    <w:uiPriority w:val="99"/>
    <w:semiHidden/>
    <w:rsid w:val="00E76C24"/>
    <w:rPr>
      <w:rFonts w:asciiTheme="majorHAnsi" w:eastAsiaTheme="majorEastAsia" w:hAnsiTheme="majorHAnsi" w:cstheme="majorBidi"/>
      <w:b/>
      <w:bCs/>
      <w:color w:val="4F81BD" w:themeColor="accent1"/>
      <w:sz w:val="26"/>
      <w:szCs w:val="26"/>
    </w:rPr>
  </w:style>
  <w:style w:type="paragraph" w:styleId="ListBullet3">
    <w:name w:val="List Bullet 3"/>
    <w:basedOn w:val="Normal"/>
    <w:autoRedefine/>
    <w:rsid w:val="00E76C24"/>
    <w:pPr>
      <w:numPr>
        <w:numId w:val="16"/>
      </w:numPr>
      <w:spacing w:before="0" w:line="240" w:lineRule="auto"/>
      <w:jc w:val="left"/>
    </w:pPr>
    <w:rPr>
      <w:rFonts w:ascii="Times New Roman" w:eastAsia="Times New Roman" w:hAnsi="Times New Roman"/>
      <w:sz w:val="24"/>
      <w:szCs w:val="24"/>
      <w:lang w:val="en-US" w:eastAsia="en-US"/>
    </w:rPr>
  </w:style>
  <w:style w:type="character" w:customStyle="1" w:styleId="Heading5Char">
    <w:name w:val="Heading 5 Char"/>
    <w:basedOn w:val="DefaultParagraphFont"/>
    <w:link w:val="Heading5"/>
    <w:uiPriority w:val="99"/>
    <w:semiHidden/>
    <w:rsid w:val="0067614E"/>
    <w:rPr>
      <w:rFonts w:asciiTheme="majorHAnsi" w:eastAsiaTheme="majorEastAsia" w:hAnsiTheme="majorHAnsi" w:cstheme="majorBidi"/>
      <w:color w:val="243F60" w:themeColor="accent1" w:themeShade="7F"/>
    </w:rPr>
  </w:style>
  <w:style w:type="paragraph" w:customStyle="1" w:styleId="BWBstyle">
    <w:name w:val="BWB style"/>
    <w:basedOn w:val="Normal"/>
    <w:rsid w:val="0067614E"/>
    <w:pPr>
      <w:widowControl w:val="0"/>
      <w:numPr>
        <w:numId w:val="17"/>
      </w:numPr>
      <w:spacing w:before="0" w:after="240" w:line="240" w:lineRule="auto"/>
      <w:jc w:val="left"/>
    </w:pPr>
    <w:rPr>
      <w:rFonts w:ascii="Times New Roman" w:eastAsia="Times New Roman" w:hAnsi="Times New Roman"/>
      <w:snapToGrid w:val="0"/>
      <w:sz w:val="26"/>
      <w:szCs w:val="26"/>
      <w:lang w:eastAsia="en-US"/>
    </w:rPr>
  </w:style>
  <w:style w:type="paragraph" w:customStyle="1" w:styleId="MRNumberedHeading1">
    <w:name w:val="M&amp;R Numbered Heading 1"/>
    <w:basedOn w:val="Normal"/>
    <w:rsid w:val="00BB3578"/>
    <w:pPr>
      <w:keepNext/>
      <w:keepLines/>
      <w:numPr>
        <w:numId w:val="19"/>
      </w:numPr>
      <w:spacing w:line="288" w:lineRule="auto"/>
      <w:jc w:val="left"/>
    </w:pPr>
    <w:rPr>
      <w:rFonts w:ascii="AmericanTypewriter Medium" w:eastAsia="Times New Roman" w:hAnsi="AmericanTypewriter Medium"/>
      <w:color w:val="663366"/>
    </w:rPr>
  </w:style>
  <w:style w:type="paragraph" w:customStyle="1" w:styleId="MRNumberedHeading2">
    <w:name w:val="M&amp;R Numbered Heading 2"/>
    <w:basedOn w:val="Normal"/>
    <w:rsid w:val="00BB3578"/>
    <w:pPr>
      <w:numPr>
        <w:ilvl w:val="1"/>
        <w:numId w:val="19"/>
      </w:numPr>
      <w:spacing w:line="288" w:lineRule="auto"/>
      <w:jc w:val="left"/>
      <w:outlineLvl w:val="1"/>
    </w:pPr>
    <w:rPr>
      <w:rFonts w:eastAsia="Times New Roman"/>
      <w:sz w:val="20"/>
      <w:szCs w:val="24"/>
    </w:rPr>
  </w:style>
  <w:style w:type="paragraph" w:customStyle="1" w:styleId="MRNumberedHeading3">
    <w:name w:val="M&amp;R Numbered Heading 3"/>
    <w:basedOn w:val="Normal"/>
    <w:rsid w:val="00BB3578"/>
    <w:pPr>
      <w:numPr>
        <w:ilvl w:val="2"/>
        <w:numId w:val="19"/>
      </w:numPr>
      <w:spacing w:line="288" w:lineRule="auto"/>
      <w:jc w:val="left"/>
      <w:outlineLvl w:val="2"/>
    </w:pPr>
    <w:rPr>
      <w:rFonts w:eastAsia="Times New Roman"/>
      <w:sz w:val="20"/>
      <w:szCs w:val="24"/>
    </w:rPr>
  </w:style>
  <w:style w:type="paragraph" w:customStyle="1" w:styleId="MRNumberedHeading4">
    <w:name w:val="M&amp;R Numbered Heading 4"/>
    <w:basedOn w:val="Normal"/>
    <w:rsid w:val="00BB3578"/>
    <w:pPr>
      <w:numPr>
        <w:ilvl w:val="3"/>
        <w:numId w:val="19"/>
      </w:numPr>
      <w:spacing w:line="288" w:lineRule="auto"/>
      <w:jc w:val="left"/>
      <w:outlineLvl w:val="3"/>
    </w:pPr>
    <w:rPr>
      <w:rFonts w:eastAsia="Times New Roman"/>
      <w:sz w:val="20"/>
    </w:rPr>
  </w:style>
  <w:style w:type="paragraph" w:customStyle="1" w:styleId="MRNumberedHeading5">
    <w:name w:val="M&amp;R Numbered Heading 5"/>
    <w:basedOn w:val="Normal"/>
    <w:rsid w:val="00BB3578"/>
    <w:pPr>
      <w:numPr>
        <w:ilvl w:val="4"/>
        <w:numId w:val="19"/>
      </w:numPr>
      <w:spacing w:line="288" w:lineRule="auto"/>
      <w:jc w:val="left"/>
      <w:outlineLvl w:val="4"/>
    </w:pPr>
    <w:rPr>
      <w:rFonts w:eastAsia="Times New Roman"/>
      <w:sz w:val="20"/>
    </w:rPr>
  </w:style>
  <w:style w:type="paragraph" w:customStyle="1" w:styleId="MRNumberedHeading6">
    <w:name w:val="M&amp;R Numbered Heading 6"/>
    <w:basedOn w:val="Normal"/>
    <w:rsid w:val="00BB3578"/>
    <w:pPr>
      <w:numPr>
        <w:ilvl w:val="5"/>
        <w:numId w:val="19"/>
      </w:numPr>
      <w:spacing w:line="288" w:lineRule="auto"/>
      <w:jc w:val="left"/>
      <w:outlineLvl w:val="5"/>
    </w:pPr>
    <w:rPr>
      <w:rFonts w:eastAsia="Times New Roman"/>
      <w:sz w:val="20"/>
      <w:szCs w:val="24"/>
    </w:rPr>
  </w:style>
  <w:style w:type="paragraph" w:customStyle="1" w:styleId="MRNumberedHeading7">
    <w:name w:val="M&amp;R Numbered Heading 7"/>
    <w:basedOn w:val="Normal"/>
    <w:rsid w:val="00BB3578"/>
    <w:pPr>
      <w:numPr>
        <w:ilvl w:val="6"/>
        <w:numId w:val="19"/>
      </w:numPr>
      <w:spacing w:line="288" w:lineRule="auto"/>
      <w:jc w:val="left"/>
      <w:outlineLvl w:val="6"/>
    </w:pPr>
    <w:rPr>
      <w:rFonts w:eastAsia="Times New Roman"/>
      <w:sz w:val="20"/>
      <w:szCs w:val="24"/>
    </w:rPr>
  </w:style>
  <w:style w:type="paragraph" w:customStyle="1" w:styleId="MRNumberedHeading8">
    <w:name w:val="M&amp;R Numbered Heading 8"/>
    <w:basedOn w:val="Normal"/>
    <w:rsid w:val="00BB3578"/>
    <w:pPr>
      <w:numPr>
        <w:ilvl w:val="7"/>
        <w:numId w:val="19"/>
      </w:numPr>
      <w:spacing w:line="288" w:lineRule="auto"/>
      <w:jc w:val="left"/>
      <w:outlineLvl w:val="7"/>
    </w:pPr>
    <w:rPr>
      <w:rFonts w:eastAsia="Times New Roman"/>
      <w:sz w:val="20"/>
      <w:szCs w:val="24"/>
    </w:rPr>
  </w:style>
  <w:style w:type="paragraph" w:customStyle="1" w:styleId="MRNumberedHeading9">
    <w:name w:val="M&amp;R Numbered Heading 9"/>
    <w:basedOn w:val="Normal"/>
    <w:rsid w:val="00BB3578"/>
    <w:pPr>
      <w:numPr>
        <w:ilvl w:val="8"/>
        <w:numId w:val="19"/>
      </w:numPr>
      <w:spacing w:line="288" w:lineRule="auto"/>
      <w:jc w:val="left"/>
      <w:outlineLvl w:val="8"/>
    </w:pPr>
    <w:rPr>
      <w:rFonts w:eastAsia="Times New Roman"/>
      <w:sz w:val="20"/>
      <w:szCs w:val="24"/>
    </w:rPr>
  </w:style>
  <w:style w:type="paragraph" w:customStyle="1" w:styleId="MRheading20">
    <w:name w:val="M&amp;R heading 2"/>
    <w:basedOn w:val="Normal"/>
    <w:link w:val="MRheading2Char"/>
    <w:rsid w:val="00BB3578"/>
    <w:pPr>
      <w:tabs>
        <w:tab w:val="num" w:pos="720"/>
      </w:tabs>
      <w:ind w:left="720" w:hanging="720"/>
      <w:outlineLvl w:val="1"/>
    </w:pPr>
    <w:rPr>
      <w:rFonts w:eastAsia="Times New Roman"/>
      <w:szCs w:val="20"/>
    </w:rPr>
  </w:style>
  <w:style w:type="character" w:customStyle="1" w:styleId="MRheading2Char">
    <w:name w:val="M&amp;R heading 2 Char"/>
    <w:link w:val="MRheading20"/>
    <w:locked/>
    <w:rsid w:val="00BB3578"/>
    <w:rPr>
      <w:rFonts w:eastAsia="Times New Roman"/>
      <w:szCs w:val="20"/>
    </w:rPr>
  </w:style>
  <w:style w:type="paragraph" w:customStyle="1" w:styleId="BWBstyleCharChar">
    <w:name w:val="BWB style Char Char"/>
    <w:basedOn w:val="Normal"/>
    <w:rsid w:val="00872A9E"/>
    <w:pPr>
      <w:tabs>
        <w:tab w:val="num" w:pos="720"/>
      </w:tabs>
      <w:spacing w:before="0" w:after="240" w:line="240" w:lineRule="auto"/>
      <w:ind w:left="720" w:hanging="720"/>
      <w:jc w:val="left"/>
    </w:pPr>
    <w:rPr>
      <w:rFonts w:ascii="Times New Roman" w:eastAsia="Times New Roman" w:hAnsi="Times New Roman"/>
      <w:sz w:val="26"/>
      <w:szCs w:val="24"/>
      <w:lang w:eastAsia="en-US"/>
    </w:rPr>
  </w:style>
  <w:style w:type="character" w:styleId="Hyperlink">
    <w:name w:val="Hyperlink"/>
    <w:basedOn w:val="DefaultParagraphFont"/>
    <w:rsid w:val="0038722D"/>
    <w:rPr>
      <w:color w:val="0000FF"/>
      <w:u w:val="single"/>
    </w:rPr>
  </w:style>
  <w:style w:type="paragraph" w:styleId="NormalIndent">
    <w:name w:val="Normal Indent"/>
    <w:basedOn w:val="Normal"/>
    <w:rsid w:val="00801107"/>
    <w:pPr>
      <w:spacing w:before="0" w:line="240" w:lineRule="auto"/>
      <w:ind w:left="720"/>
      <w:jc w:val="left"/>
    </w:pPr>
    <w:rPr>
      <w:rFonts w:ascii="Times New Roman" w:eastAsia="Times New Roman" w:hAnsi="Times New Roman"/>
      <w:sz w:val="24"/>
      <w:szCs w:val="24"/>
      <w:lang w:val="en-US" w:eastAsia="en-US"/>
    </w:rPr>
  </w:style>
  <w:style w:type="character" w:customStyle="1" w:styleId="Heading4Char">
    <w:name w:val="Heading 4 Char"/>
    <w:basedOn w:val="DefaultParagraphFont"/>
    <w:link w:val="Heading4"/>
    <w:uiPriority w:val="99"/>
    <w:semiHidden/>
    <w:rsid w:val="00903FF5"/>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DB601D"/>
    <w:pPr>
      <w:spacing w:before="0" w:after="120" w:line="240" w:lineRule="auto"/>
      <w:jc w:val="left"/>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rsid w:val="00DB601D"/>
    <w:rPr>
      <w:rFonts w:ascii="Times New Roman" w:eastAsia="Times New Roman" w:hAnsi="Times New Roman"/>
      <w:sz w:val="24"/>
      <w:szCs w:val="24"/>
      <w:lang w:val="en-US" w:eastAsia="en-US"/>
    </w:rPr>
  </w:style>
  <w:style w:type="character" w:customStyle="1" w:styleId="Heading6Char">
    <w:name w:val="Heading 6 Char"/>
    <w:basedOn w:val="DefaultParagraphFont"/>
    <w:link w:val="Heading6"/>
    <w:uiPriority w:val="99"/>
    <w:semiHidden/>
    <w:rsid w:val="00556A88"/>
    <w:rPr>
      <w:rFonts w:asciiTheme="majorHAnsi" w:eastAsiaTheme="majorEastAsia" w:hAnsiTheme="majorHAnsi" w:cstheme="majorBidi"/>
      <w:i/>
      <w:iCs/>
      <w:color w:val="243F60" w:themeColor="accent1" w:themeShade="7F"/>
    </w:rPr>
  </w:style>
  <w:style w:type="character" w:customStyle="1" w:styleId="cosearchterm">
    <w:name w:val="co_searchterm"/>
    <w:basedOn w:val="DefaultParagraphFont"/>
    <w:rsid w:val="0053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66260">
      <w:bodyDiv w:val="1"/>
      <w:marLeft w:val="0"/>
      <w:marRight w:val="0"/>
      <w:marTop w:val="0"/>
      <w:marBottom w:val="0"/>
      <w:divBdr>
        <w:top w:val="none" w:sz="0" w:space="0" w:color="auto"/>
        <w:left w:val="none" w:sz="0" w:space="0" w:color="auto"/>
        <w:bottom w:val="none" w:sz="0" w:space="0" w:color="auto"/>
        <w:right w:val="none" w:sz="0" w:space="0" w:color="auto"/>
      </w:divBdr>
    </w:div>
    <w:div w:id="13495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lcommunityfund.org.uk/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898F-F4E2-4A26-97DB-15419F5A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3238</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2021-09-06T14:55:00Z</dcterms:created>
  <dcterms:modified xsi:type="dcterms:W3CDTF">2021-09-06T14:55:00Z</dcterms:modified>
</cp:coreProperties>
</file>