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972E2C" w14:textId="77777777" w:rsidR="00CD0DCB" w:rsidRDefault="00CD0DCB" w:rsidP="00CD0DCB">
      <w:pPr>
        <w:pStyle w:val="H1-NLCF"/>
      </w:pPr>
      <w:bookmarkStart w:id="0" w:name="OLE_LINK1"/>
      <w:r>
        <w:t>The National Lottery Community Fund Wales Committee minutes</w:t>
      </w:r>
    </w:p>
    <w:p w14:paraId="25A28D14" w14:textId="13305783" w:rsidR="00CD0DCB" w:rsidRDefault="00CD0DCB" w:rsidP="00CD0DCB">
      <w:pPr>
        <w:pStyle w:val="BodyCopy-TNLCF"/>
      </w:pPr>
      <w:r>
        <w:t>27 February 2026, online meeting</w:t>
      </w:r>
    </w:p>
    <w:p w14:paraId="680AF03C" w14:textId="77777777" w:rsidR="00CD0DCB" w:rsidRDefault="00CD0DCB" w:rsidP="00CD0DCB">
      <w:pPr>
        <w:pStyle w:val="BodyCopy-TNLCF"/>
      </w:pPr>
    </w:p>
    <w:p w14:paraId="07B5BC7F" w14:textId="0189AE8E" w:rsidR="00CD0DCB" w:rsidRDefault="00CD0DCB" w:rsidP="00CD0DCB">
      <w:pPr>
        <w:pStyle w:val="H2-NLCF"/>
      </w:pPr>
      <w:r>
        <w:t>In Attendance</w:t>
      </w:r>
    </w:p>
    <w:p w14:paraId="20D59081" w14:textId="3DB564EE" w:rsidR="00CD0DCB" w:rsidRDefault="00CD0DCB" w:rsidP="00CD0DCB">
      <w:pPr>
        <w:pStyle w:val="H3-NLCF"/>
      </w:pPr>
      <w:r>
        <w:t>Wales Committee members</w:t>
      </w:r>
    </w:p>
    <w:p w14:paraId="620D127A" w14:textId="16477529" w:rsidR="00CD0DCB" w:rsidRDefault="00CD0DCB" w:rsidP="1D6A809C">
      <w:pPr>
        <w:pStyle w:val="BodyCopy-TNLCF"/>
      </w:pPr>
      <w:r>
        <w:t xml:space="preserve">Simone Lowthe-Thomas (SLT), </w:t>
      </w:r>
      <w:r w:rsidR="215B5C82">
        <w:t>C</w:t>
      </w:r>
      <w:r>
        <w:t xml:space="preserve">hair </w:t>
      </w:r>
    </w:p>
    <w:p w14:paraId="2A8AB0F5" w14:textId="5E6CFCA9" w:rsidR="00CD0DCB" w:rsidRDefault="00CD0DCB" w:rsidP="00CD0DCB">
      <w:pPr>
        <w:pStyle w:val="BodyCopy-TNLCF"/>
      </w:pPr>
      <w:r>
        <w:t xml:space="preserve">Victoria Winckler (VW) </w:t>
      </w:r>
    </w:p>
    <w:p w14:paraId="25B36A4B" w14:textId="4461D4E0" w:rsidR="00CD0DCB" w:rsidRDefault="00CD0DCB" w:rsidP="00CD0DCB">
      <w:pPr>
        <w:pStyle w:val="BodyCopy-TNLCF"/>
      </w:pPr>
      <w:r>
        <w:t>Kate Young (KY)</w:t>
      </w:r>
    </w:p>
    <w:p w14:paraId="6F017711" w14:textId="77C80463" w:rsidR="00CD0DCB" w:rsidRDefault="00CD0DCB" w:rsidP="00CD0DCB">
      <w:pPr>
        <w:pStyle w:val="BodyCopy-TNLCF"/>
      </w:pPr>
      <w:r>
        <w:t>Callum Bruce-Phillips (CBP)</w:t>
      </w:r>
    </w:p>
    <w:p w14:paraId="2641AD61" w14:textId="7605F7D0" w:rsidR="00CD0DCB" w:rsidRDefault="00CD0DCB" w:rsidP="00CD0DCB">
      <w:pPr>
        <w:pStyle w:val="BodyCopy-TNLCF"/>
      </w:pPr>
      <w:r>
        <w:t>Aled Davies (AD)</w:t>
      </w:r>
    </w:p>
    <w:p w14:paraId="1C9A2CFA" w14:textId="35B30D2A" w:rsidR="00CD0DCB" w:rsidRDefault="00CD0DCB" w:rsidP="00CD0DCB">
      <w:pPr>
        <w:pStyle w:val="BodyCopy-TNLCF"/>
      </w:pPr>
      <w:r>
        <w:t>Trystan Pritchard (TP)</w:t>
      </w:r>
    </w:p>
    <w:p w14:paraId="61BC3222" w14:textId="17902C77" w:rsidR="00CD0DCB" w:rsidRDefault="00CD0DCB" w:rsidP="00CD0DCB">
      <w:pPr>
        <w:pStyle w:val="H3-NLCF"/>
      </w:pPr>
      <w:r>
        <w:t xml:space="preserve">The National Lottery Community Fund </w:t>
      </w:r>
      <w:r w:rsidR="00116CB1">
        <w:t>attendees</w:t>
      </w:r>
      <w:r>
        <w:t xml:space="preserve"> </w:t>
      </w:r>
    </w:p>
    <w:p w14:paraId="0BDC2EDA" w14:textId="73FA68FB" w:rsidR="00CD0DCB" w:rsidRDefault="00CD0DCB" w:rsidP="1D6A809C">
      <w:pPr>
        <w:pStyle w:val="BodyCopy-TNLCF"/>
      </w:pPr>
      <w:r>
        <w:t>John Rose (</w:t>
      </w:r>
      <w:proofErr w:type="spellStart"/>
      <w:r>
        <w:t>JRo</w:t>
      </w:r>
      <w:proofErr w:type="spellEnd"/>
      <w:r>
        <w:t>)</w:t>
      </w:r>
      <w:r w:rsidR="00DD6705">
        <w:t xml:space="preserve">, </w:t>
      </w:r>
      <w:r w:rsidR="0A93E8DD">
        <w:t>O</w:t>
      </w:r>
      <w:r w:rsidR="00DD6705">
        <w:t>fficer</w:t>
      </w:r>
    </w:p>
    <w:p w14:paraId="18FE1546" w14:textId="09C4C8D3" w:rsidR="00CD0DCB" w:rsidRDefault="00CD0DCB" w:rsidP="1D6A809C">
      <w:pPr>
        <w:pStyle w:val="BodyCopy-TNLCF"/>
      </w:pPr>
      <w:r>
        <w:t>Andrew Owen (AO)</w:t>
      </w:r>
      <w:r w:rsidR="00DD6705">
        <w:t xml:space="preserve">, </w:t>
      </w:r>
      <w:r w:rsidR="56742F97">
        <w:t>O</w:t>
      </w:r>
      <w:r w:rsidR="00DD6705">
        <w:t>fficer</w:t>
      </w:r>
    </w:p>
    <w:p w14:paraId="07708496" w14:textId="1EF5E98E" w:rsidR="00CD0DCB" w:rsidRDefault="00CD0DCB" w:rsidP="00CD0DCB">
      <w:pPr>
        <w:pStyle w:val="BodyCopy-TNLCF"/>
      </w:pPr>
      <w:r>
        <w:t>Heather Ferguson (HF)</w:t>
      </w:r>
      <w:r w:rsidR="00DD6705">
        <w:t xml:space="preserve">, </w:t>
      </w:r>
      <w:r w:rsidR="36A3A70E">
        <w:t>O</w:t>
      </w:r>
      <w:r w:rsidR="00DD6705">
        <w:t>fficer</w:t>
      </w:r>
    </w:p>
    <w:p w14:paraId="13DD7F7E" w14:textId="31FE2856" w:rsidR="00CD0DCB" w:rsidRDefault="00CD0DCB" w:rsidP="00CD0DCB">
      <w:pPr>
        <w:pStyle w:val="BodyCopy-TNLCF"/>
      </w:pPr>
      <w:r>
        <w:t>Jay Calderisi (JC)</w:t>
      </w:r>
      <w:r w:rsidR="00DD6705">
        <w:t>, minutes</w:t>
      </w:r>
    </w:p>
    <w:p w14:paraId="3370CE48" w14:textId="5147762F" w:rsidR="00CD0DCB" w:rsidRDefault="00CD0DCB" w:rsidP="00CD0DCB">
      <w:pPr>
        <w:pStyle w:val="BodyCopy-TNLCF"/>
      </w:pPr>
      <w:r>
        <w:t xml:space="preserve">Flow </w:t>
      </w:r>
      <w:proofErr w:type="spellStart"/>
      <w:r>
        <w:t>Mascord</w:t>
      </w:r>
      <w:proofErr w:type="spellEnd"/>
      <w:r>
        <w:t xml:space="preserve"> (</w:t>
      </w:r>
      <w:proofErr w:type="spellStart"/>
      <w:r>
        <w:t>FlM</w:t>
      </w:r>
      <w:proofErr w:type="spellEnd"/>
      <w:r>
        <w:t>)</w:t>
      </w:r>
    </w:p>
    <w:p w14:paraId="09A671E8" w14:textId="1C690F8C" w:rsidR="00CD0DCB" w:rsidRDefault="00CD0DCB" w:rsidP="00CD0DCB">
      <w:pPr>
        <w:pStyle w:val="BodyCopy-TNLCF"/>
      </w:pPr>
      <w:r>
        <w:t>Lewis Lloyd (LL)</w:t>
      </w:r>
    </w:p>
    <w:p w14:paraId="516C8B46" w14:textId="61B34DD1" w:rsidR="00CD0DCB" w:rsidRDefault="00CD0DCB" w:rsidP="00CD0DCB">
      <w:pPr>
        <w:pStyle w:val="BodyCopy-TNLCF"/>
      </w:pPr>
      <w:r>
        <w:t>Joe Redman (</w:t>
      </w:r>
      <w:proofErr w:type="spellStart"/>
      <w:r>
        <w:t>JRe</w:t>
      </w:r>
      <w:proofErr w:type="spellEnd"/>
      <w:r>
        <w:t>)</w:t>
      </w:r>
    </w:p>
    <w:p w14:paraId="4C27ECE6" w14:textId="32D445B7" w:rsidR="00CD0DCB" w:rsidRDefault="00CD0DCB" w:rsidP="00CD0DCB">
      <w:pPr>
        <w:pStyle w:val="BodyCopy-TNLCF"/>
      </w:pPr>
      <w:r>
        <w:t>Rachel Richards (</w:t>
      </w:r>
      <w:proofErr w:type="spellStart"/>
      <w:r>
        <w:t>RRi</w:t>
      </w:r>
      <w:proofErr w:type="spellEnd"/>
      <w:r>
        <w:t>)</w:t>
      </w:r>
    </w:p>
    <w:p w14:paraId="32B7FFAF" w14:textId="0576F707" w:rsidR="00CD0DCB" w:rsidRDefault="00CD0DCB" w:rsidP="00CD0DCB">
      <w:pPr>
        <w:pStyle w:val="BodyCopy-TNLCF"/>
      </w:pPr>
      <w:r>
        <w:t>Guy Jones (GJ)</w:t>
      </w:r>
    </w:p>
    <w:p w14:paraId="57D8A507" w14:textId="34E38ECA" w:rsidR="00CD0DCB" w:rsidRDefault="00CD0DCB" w:rsidP="00CD0DCB">
      <w:pPr>
        <w:pStyle w:val="BodyCopy-TNLCF"/>
      </w:pPr>
      <w:r>
        <w:t>Rob Roffe</w:t>
      </w:r>
      <w:r w:rsidR="00116CB1">
        <w:t xml:space="preserve"> </w:t>
      </w:r>
      <w:r>
        <w:t>(</w:t>
      </w:r>
      <w:proofErr w:type="spellStart"/>
      <w:r>
        <w:t>RRo</w:t>
      </w:r>
      <w:proofErr w:type="spellEnd"/>
      <w:r>
        <w:t>)</w:t>
      </w:r>
    </w:p>
    <w:p w14:paraId="08EE1178" w14:textId="6EFB0B35" w:rsidR="00CD0DCB" w:rsidRDefault="00CD0DCB" w:rsidP="00116CB1">
      <w:pPr>
        <w:pStyle w:val="BodyCopy-TNLCF"/>
      </w:pPr>
      <w:r>
        <w:t>Millie Welch (MW)</w:t>
      </w:r>
    </w:p>
    <w:p w14:paraId="3020ECA1" w14:textId="0076F754" w:rsidR="00CD0DCB" w:rsidRDefault="00CD0DCB" w:rsidP="00116CB1">
      <w:pPr>
        <w:pStyle w:val="H3-NLCF"/>
      </w:pPr>
      <w:r>
        <w:t>External</w:t>
      </w:r>
      <w:r w:rsidR="00116CB1">
        <w:t xml:space="preserve"> attendees</w:t>
      </w:r>
    </w:p>
    <w:p w14:paraId="7A22B3A0" w14:textId="211A3A38" w:rsidR="00CD0DCB" w:rsidRDefault="00CD0DCB" w:rsidP="00CD0DCB">
      <w:pPr>
        <w:pStyle w:val="BodyCopy-TNLCF"/>
      </w:pPr>
      <w:r>
        <w:t>Ronnie O'Toole (ROT)</w:t>
      </w:r>
      <w:r w:rsidR="00116CB1">
        <w:t xml:space="preserve">, </w:t>
      </w:r>
      <w:r>
        <w:t>London Economics</w:t>
      </w:r>
    </w:p>
    <w:p w14:paraId="17D2E3AF" w14:textId="7FEBDD8F" w:rsidR="00CD0DCB" w:rsidRDefault="00CD0DCB" w:rsidP="00116CB1">
      <w:pPr>
        <w:pStyle w:val="H2-NLCF"/>
      </w:pPr>
      <w:r>
        <w:lastRenderedPageBreak/>
        <w:t xml:space="preserve">Welcome and Apologies </w:t>
      </w:r>
    </w:p>
    <w:p w14:paraId="06B3A88C" w14:textId="16EBBDFF" w:rsidR="00CD0DCB" w:rsidRDefault="00CD0DCB" w:rsidP="00CD0DCB">
      <w:pPr>
        <w:pStyle w:val="BodyCopy-TNLCF"/>
      </w:pPr>
      <w:r>
        <w:t xml:space="preserve">Chair welcomed everyone to the meeting, in particular new </w:t>
      </w:r>
      <w:r w:rsidR="00DD6705">
        <w:t>c</w:t>
      </w:r>
      <w:r>
        <w:t>ommittee members AD and TP.</w:t>
      </w:r>
    </w:p>
    <w:p w14:paraId="3555BFA1" w14:textId="77777777" w:rsidR="00CD0DCB" w:rsidRDefault="00CD0DCB" w:rsidP="00CD0DCB">
      <w:pPr>
        <w:pStyle w:val="BodyCopy-TNLCF"/>
      </w:pPr>
      <w:r>
        <w:t xml:space="preserve">Apologies were received from Fadhili </w:t>
      </w:r>
      <w:proofErr w:type="spellStart"/>
      <w:r>
        <w:t>Maghiya</w:t>
      </w:r>
      <w:proofErr w:type="spellEnd"/>
      <w:r>
        <w:t>.</w:t>
      </w:r>
    </w:p>
    <w:p w14:paraId="35A542E1" w14:textId="77777777" w:rsidR="00CD0DCB" w:rsidRDefault="00CD0DCB" w:rsidP="00CD0DCB">
      <w:pPr>
        <w:pStyle w:val="BodyCopy-TNLCF"/>
      </w:pPr>
    </w:p>
    <w:p w14:paraId="20037ED7" w14:textId="3888C394" w:rsidR="00CD0DCB" w:rsidRDefault="00CD0DCB" w:rsidP="00116CB1">
      <w:pPr>
        <w:pStyle w:val="H2-NLCF"/>
      </w:pPr>
      <w:r>
        <w:t xml:space="preserve">Review of minutes from the Wales Committee held on the 8 December 2025 (WBM 25.33) </w:t>
      </w:r>
    </w:p>
    <w:p w14:paraId="635316AA" w14:textId="77777777" w:rsidR="00CD0DCB" w:rsidRDefault="00CD0DCB" w:rsidP="00CD0DCB">
      <w:pPr>
        <w:pStyle w:val="BodyCopy-TNLCF"/>
      </w:pPr>
      <w:r>
        <w:t xml:space="preserve">The minutes were accepted as an accurate record of proceedings. </w:t>
      </w:r>
    </w:p>
    <w:p w14:paraId="05995306" w14:textId="77777777" w:rsidR="00CD0DCB" w:rsidRDefault="00CD0DCB" w:rsidP="00CD0DCB">
      <w:pPr>
        <w:pStyle w:val="BodyCopy-TNLCF"/>
      </w:pPr>
    </w:p>
    <w:p w14:paraId="2C4A1FFD" w14:textId="0E2CF5B9" w:rsidR="00D803BA" w:rsidRDefault="00CD0DCB" w:rsidP="00116CB1">
      <w:pPr>
        <w:pStyle w:val="H2-NLCF"/>
      </w:pPr>
      <w:r>
        <w:t xml:space="preserve">Matters arising from previous meeting  </w:t>
      </w:r>
    </w:p>
    <w:p w14:paraId="695974A0" w14:textId="63FC6F6C" w:rsidR="00116CB1" w:rsidRDefault="00116CB1" w:rsidP="00CA5D33">
      <w:pPr>
        <w:pStyle w:val="BodyCopy-TNLCF"/>
      </w:pPr>
      <w:r>
        <w:t>8 December 2025</w:t>
      </w:r>
      <w:r w:rsidR="00CA5D33">
        <w:t xml:space="preserve"> meeting, a</w:t>
      </w:r>
      <w:r>
        <w:t>genda item 12</w:t>
      </w:r>
    </w:p>
    <w:p w14:paraId="39309FC4" w14:textId="2B52B47D" w:rsidR="00116CB1" w:rsidRDefault="00116CB1" w:rsidP="00116CB1">
      <w:pPr>
        <w:pStyle w:val="BodyCopy-TNLCF"/>
      </w:pPr>
      <w:r>
        <w:t xml:space="preserve">Action: </w:t>
      </w:r>
      <w:r w:rsidR="00CA5D33">
        <w:t xml:space="preserve">AO to </w:t>
      </w:r>
      <w:r>
        <w:t>revise the grant budgets and seek final approval via written procedure by 30 January 2026.</w:t>
      </w:r>
    </w:p>
    <w:p w14:paraId="14607970" w14:textId="1384B2C4" w:rsidR="00116CB1" w:rsidRDefault="00116CB1" w:rsidP="00116CB1">
      <w:pPr>
        <w:pStyle w:val="BodyCopy-TNLCF"/>
      </w:pPr>
      <w:r>
        <w:t>Status: closed</w:t>
      </w:r>
    </w:p>
    <w:bookmarkEnd w:id="0"/>
    <w:p w14:paraId="02D76080" w14:textId="6D74B346" w:rsidR="000D65DD" w:rsidRDefault="00116CB1" w:rsidP="00186F4C">
      <w:pPr>
        <w:spacing w:after="0"/>
        <w:rPr>
          <w:rFonts w:cs="Arial"/>
          <w:b w:val="0"/>
          <w:bCs/>
          <w:szCs w:val="24"/>
        </w:rPr>
      </w:pPr>
      <w:r w:rsidRPr="00116CB1">
        <w:rPr>
          <w:rFonts w:cs="Arial"/>
          <w:b w:val="0"/>
          <w:bCs/>
          <w:szCs w:val="24"/>
        </w:rPr>
        <w:t>Comments: Following a conversation with our Finance Director we have paused consideration of the grant budget paper. An amended version will be presented to Wales Committee on 27 February (WBM 26.11)</w:t>
      </w:r>
      <w:r>
        <w:rPr>
          <w:rFonts w:cs="Arial"/>
          <w:b w:val="0"/>
          <w:bCs/>
          <w:szCs w:val="24"/>
        </w:rPr>
        <w:t>.</w:t>
      </w:r>
    </w:p>
    <w:p w14:paraId="15BE45FE" w14:textId="77777777" w:rsidR="00116CB1" w:rsidRDefault="00116CB1" w:rsidP="00116CB1">
      <w:pPr>
        <w:spacing w:after="0"/>
        <w:rPr>
          <w:rFonts w:cs="Arial"/>
          <w:b w:val="0"/>
          <w:bCs/>
          <w:szCs w:val="24"/>
        </w:rPr>
      </w:pPr>
    </w:p>
    <w:p w14:paraId="01F6259D" w14:textId="50ACF19F" w:rsidR="00116CB1" w:rsidRPr="00116CB1" w:rsidRDefault="00116CB1" w:rsidP="00116CB1">
      <w:pPr>
        <w:pStyle w:val="H2-NLCF"/>
      </w:pPr>
      <w:r w:rsidRPr="00116CB1">
        <w:t xml:space="preserve">Papers by written procedure  </w:t>
      </w:r>
    </w:p>
    <w:p w14:paraId="5B0DB147" w14:textId="77777777" w:rsidR="00116CB1" w:rsidRPr="00116CB1" w:rsidRDefault="00116CB1" w:rsidP="00116CB1">
      <w:pPr>
        <w:spacing w:after="0"/>
        <w:rPr>
          <w:rFonts w:cs="Arial"/>
          <w:b w:val="0"/>
          <w:bCs/>
          <w:szCs w:val="24"/>
        </w:rPr>
      </w:pPr>
    </w:p>
    <w:p w14:paraId="3756E84F" w14:textId="1F1EB25C" w:rsidR="00116CB1" w:rsidRPr="00980107" w:rsidRDefault="00116CB1" w:rsidP="00980107">
      <w:pPr>
        <w:pStyle w:val="BodyCopy-TNLCF"/>
      </w:pPr>
      <w:r w:rsidRPr="00980107">
        <w:t xml:space="preserve">WBM 26.01 </w:t>
      </w:r>
      <w:r w:rsidR="00980107" w:rsidRPr="00980107">
        <w:t>f</w:t>
      </w:r>
      <w:r w:rsidRPr="00980107">
        <w:t xml:space="preserve">inal </w:t>
      </w:r>
      <w:r w:rsidR="00980107" w:rsidRPr="00980107">
        <w:t>g</w:t>
      </w:r>
      <w:r w:rsidRPr="00980107">
        <w:t xml:space="preserve">rant budget 2026.27 </w:t>
      </w:r>
      <w:r w:rsidR="00980107" w:rsidRPr="00980107">
        <w:t xml:space="preserve">was </w:t>
      </w:r>
      <w:r w:rsidRPr="00980107">
        <w:t>withdrawn for revising</w:t>
      </w:r>
      <w:r w:rsidR="00980107" w:rsidRPr="00980107">
        <w:t>.</w:t>
      </w:r>
    </w:p>
    <w:p w14:paraId="4FBB891B" w14:textId="1EE2DC41" w:rsidR="00980107" w:rsidRPr="00980107" w:rsidRDefault="00116CB1" w:rsidP="00CA5D33">
      <w:pPr>
        <w:pStyle w:val="BodyCopy-TNLCF"/>
      </w:pPr>
      <w:r w:rsidRPr="00980107">
        <w:t xml:space="preserve">WBM 26.02 Wales People and Places Large Grants Committee TOR - 2026 - DRAFT - 27.01.2026 were approved by the </w:t>
      </w:r>
      <w:r w:rsidR="00980107" w:rsidRPr="00980107">
        <w:t>c</w:t>
      </w:r>
      <w:r w:rsidRPr="00980107">
        <w:t>ommittee.</w:t>
      </w:r>
    </w:p>
    <w:p w14:paraId="4DCF8511" w14:textId="177F1C79" w:rsidR="00116CB1" w:rsidRPr="00980107" w:rsidRDefault="00116CB1" w:rsidP="00980107">
      <w:pPr>
        <w:pStyle w:val="BodyCopy-TNLCF"/>
      </w:pPr>
      <w:r w:rsidRPr="00980107">
        <w:t xml:space="preserve">WBM 26.03 Wales People and Places Officer Delegated Decision Panel TOR - 2026 - DRAFT - 27.01.2026 were approved by the </w:t>
      </w:r>
      <w:r w:rsidR="00980107" w:rsidRPr="00980107">
        <w:t>c</w:t>
      </w:r>
      <w:r w:rsidRPr="00980107">
        <w:t>ommittee.</w:t>
      </w:r>
    </w:p>
    <w:p w14:paraId="2D30CD7F" w14:textId="7F19A30A" w:rsidR="00116CB1" w:rsidRPr="00980107" w:rsidRDefault="00116CB1" w:rsidP="00980107">
      <w:pPr>
        <w:pStyle w:val="BodyCopy-TNLCF"/>
      </w:pPr>
      <w:r w:rsidRPr="00980107">
        <w:lastRenderedPageBreak/>
        <w:t>WBM 26.14 The Co-production and Involvement Network for Wales Ltd grant variation request</w:t>
      </w:r>
      <w:r w:rsidR="00980107" w:rsidRPr="00980107">
        <w:t xml:space="preserve"> </w:t>
      </w:r>
      <w:r w:rsidRPr="00980107">
        <w:t xml:space="preserve">February 2026 </w:t>
      </w:r>
      <w:r w:rsidR="00980107" w:rsidRPr="00980107">
        <w:t>was a</w:t>
      </w:r>
      <w:r w:rsidRPr="00980107">
        <w:t xml:space="preserve">pproved by Chair’s </w:t>
      </w:r>
      <w:r w:rsidR="00980107" w:rsidRPr="00980107">
        <w:t>a</w:t>
      </w:r>
      <w:r w:rsidRPr="00980107">
        <w:t>ction.</w:t>
      </w:r>
    </w:p>
    <w:p w14:paraId="44483F54" w14:textId="77777777" w:rsidR="00116CB1" w:rsidRPr="00116CB1" w:rsidRDefault="00116CB1" w:rsidP="00116CB1">
      <w:pPr>
        <w:spacing w:after="0"/>
        <w:rPr>
          <w:rFonts w:cs="Arial"/>
          <w:b w:val="0"/>
          <w:bCs/>
          <w:szCs w:val="24"/>
        </w:rPr>
      </w:pPr>
    </w:p>
    <w:p w14:paraId="22B24A37" w14:textId="7837E445" w:rsidR="00116CB1" w:rsidRPr="00116CB1" w:rsidRDefault="00116CB1" w:rsidP="00980107">
      <w:pPr>
        <w:pStyle w:val="H2-NLCF"/>
      </w:pPr>
      <w:r w:rsidRPr="00116CB1">
        <w:t xml:space="preserve">Declarations of </w:t>
      </w:r>
      <w:r w:rsidR="00980107">
        <w:t>i</w:t>
      </w:r>
      <w:r w:rsidRPr="00116CB1">
        <w:t xml:space="preserve">nterest  </w:t>
      </w:r>
    </w:p>
    <w:p w14:paraId="25B8B7AA" w14:textId="77777777" w:rsidR="00116CB1" w:rsidRPr="00116CB1" w:rsidRDefault="00116CB1" w:rsidP="00116CB1">
      <w:pPr>
        <w:spacing w:after="0"/>
        <w:rPr>
          <w:rFonts w:cs="Arial"/>
          <w:b w:val="0"/>
          <w:bCs/>
          <w:szCs w:val="24"/>
        </w:rPr>
      </w:pPr>
      <w:r w:rsidRPr="00116CB1">
        <w:rPr>
          <w:rFonts w:cs="Arial"/>
          <w:b w:val="0"/>
          <w:bCs/>
          <w:szCs w:val="24"/>
        </w:rPr>
        <w:t xml:space="preserve">VW declared a non-disqualifying interest in the application from </w:t>
      </w:r>
      <w:proofErr w:type="spellStart"/>
      <w:r w:rsidRPr="00116CB1">
        <w:rPr>
          <w:rFonts w:cs="Arial"/>
          <w:b w:val="0"/>
          <w:bCs/>
          <w:szCs w:val="24"/>
        </w:rPr>
        <w:t>Cwmpas</w:t>
      </w:r>
      <w:proofErr w:type="spellEnd"/>
      <w:r w:rsidRPr="00116CB1">
        <w:rPr>
          <w:rFonts w:cs="Arial"/>
          <w:b w:val="0"/>
          <w:bCs/>
          <w:szCs w:val="24"/>
        </w:rPr>
        <w:t xml:space="preserve">.   </w:t>
      </w:r>
    </w:p>
    <w:p w14:paraId="3A6ABBA4" w14:textId="77777777" w:rsidR="00116CB1" w:rsidRPr="00116CB1" w:rsidRDefault="00116CB1" w:rsidP="00116CB1">
      <w:pPr>
        <w:spacing w:after="0"/>
        <w:rPr>
          <w:rFonts w:cs="Arial"/>
          <w:b w:val="0"/>
          <w:bCs/>
          <w:szCs w:val="24"/>
        </w:rPr>
      </w:pPr>
    </w:p>
    <w:p w14:paraId="2BAD55FA" w14:textId="1F070CA6" w:rsidR="00116CB1" w:rsidRPr="00116CB1" w:rsidRDefault="00116CB1" w:rsidP="00980107">
      <w:pPr>
        <w:pStyle w:val="H2-NLCF"/>
      </w:pPr>
      <w:r w:rsidRPr="00116CB1">
        <w:t xml:space="preserve">Portfolio Update (WBM 26.04)   </w:t>
      </w:r>
    </w:p>
    <w:p w14:paraId="1D5A894A" w14:textId="4C59350F" w:rsidR="00116CB1" w:rsidRPr="00116CB1" w:rsidRDefault="00116CB1" w:rsidP="00116CB1">
      <w:pPr>
        <w:spacing w:after="0"/>
        <w:rPr>
          <w:rFonts w:cs="Arial"/>
          <w:b w:val="0"/>
          <w:bCs/>
          <w:szCs w:val="24"/>
        </w:rPr>
      </w:pPr>
      <w:r w:rsidRPr="00116CB1">
        <w:rPr>
          <w:rFonts w:cs="Arial"/>
          <w:b w:val="0"/>
          <w:bCs/>
          <w:szCs w:val="24"/>
        </w:rPr>
        <w:t>Officers provided an update on work covering the period: 1 December 2025 to 30 January 2026.</w:t>
      </w:r>
      <w:r w:rsidR="00980107">
        <w:rPr>
          <w:rFonts w:cs="Arial"/>
          <w:b w:val="0"/>
          <w:bCs/>
          <w:szCs w:val="24"/>
        </w:rPr>
        <w:t xml:space="preserve"> </w:t>
      </w:r>
      <w:r w:rsidRPr="00116CB1">
        <w:rPr>
          <w:rFonts w:cs="Arial"/>
          <w:b w:val="0"/>
          <w:bCs/>
          <w:szCs w:val="24"/>
        </w:rPr>
        <w:t xml:space="preserve">Highlights included: </w:t>
      </w:r>
    </w:p>
    <w:p w14:paraId="3551B041" w14:textId="77777777" w:rsidR="00116CB1" w:rsidRPr="00116CB1" w:rsidRDefault="00116CB1" w:rsidP="00116CB1">
      <w:pPr>
        <w:spacing w:after="0"/>
        <w:rPr>
          <w:rFonts w:cs="Arial"/>
          <w:b w:val="0"/>
          <w:bCs/>
          <w:szCs w:val="24"/>
        </w:rPr>
      </w:pPr>
    </w:p>
    <w:p w14:paraId="19E37553" w14:textId="1AF47120" w:rsidR="00116CB1" w:rsidRPr="00980107" w:rsidRDefault="00980107" w:rsidP="00980107">
      <w:pPr>
        <w:pStyle w:val="ListParagraph"/>
        <w:numPr>
          <w:ilvl w:val="0"/>
          <w:numId w:val="6"/>
        </w:numPr>
        <w:spacing w:after="0"/>
        <w:rPr>
          <w:rFonts w:cs="Arial"/>
          <w:b w:val="0"/>
          <w:bCs/>
          <w:szCs w:val="24"/>
        </w:rPr>
      </w:pPr>
      <w:r w:rsidRPr="00980107">
        <w:rPr>
          <w:rFonts w:cs="Arial"/>
          <w:b w:val="0"/>
          <w:bCs/>
          <w:szCs w:val="24"/>
        </w:rPr>
        <w:t>a</w:t>
      </w:r>
      <w:r w:rsidR="00116CB1" w:rsidRPr="00980107">
        <w:rPr>
          <w:rFonts w:cs="Arial"/>
          <w:b w:val="0"/>
          <w:bCs/>
          <w:szCs w:val="24"/>
        </w:rPr>
        <w:t>ttending a Mind Our Future project conference in Merthyr Tydfil</w:t>
      </w:r>
    </w:p>
    <w:p w14:paraId="46189E1C" w14:textId="2EA49791" w:rsidR="00116CB1" w:rsidRPr="00980107" w:rsidRDefault="00980107" w:rsidP="00980107">
      <w:pPr>
        <w:pStyle w:val="ListParagraph"/>
        <w:numPr>
          <w:ilvl w:val="0"/>
          <w:numId w:val="6"/>
        </w:numPr>
        <w:spacing w:after="0"/>
        <w:rPr>
          <w:rFonts w:cs="Arial"/>
          <w:b w:val="0"/>
          <w:bCs/>
          <w:szCs w:val="24"/>
        </w:rPr>
      </w:pPr>
      <w:r w:rsidRPr="00980107">
        <w:rPr>
          <w:rFonts w:cs="Arial"/>
          <w:b w:val="0"/>
          <w:bCs/>
          <w:szCs w:val="24"/>
        </w:rPr>
        <w:t>the</w:t>
      </w:r>
      <w:r w:rsidR="00116CB1" w:rsidRPr="00980107">
        <w:rPr>
          <w:rFonts w:cs="Arial"/>
          <w:b w:val="0"/>
          <w:bCs/>
          <w:szCs w:val="24"/>
        </w:rPr>
        <w:t xml:space="preserve"> External Affairs team have been working extensively towards preparing for the pre-election period of sensitivity. Guidance is being finalised ahead of the period to inform our work</w:t>
      </w:r>
    </w:p>
    <w:p w14:paraId="3976716A" w14:textId="61344C9D" w:rsidR="00116CB1" w:rsidRPr="00980107" w:rsidRDefault="00980107" w:rsidP="00980107">
      <w:pPr>
        <w:pStyle w:val="ListParagraph"/>
        <w:numPr>
          <w:ilvl w:val="0"/>
          <w:numId w:val="6"/>
        </w:numPr>
        <w:spacing w:after="0"/>
        <w:rPr>
          <w:rFonts w:cs="Arial"/>
          <w:b w:val="0"/>
          <w:bCs/>
          <w:szCs w:val="24"/>
        </w:rPr>
      </w:pPr>
      <w:r w:rsidRPr="00980107">
        <w:rPr>
          <w:rFonts w:cs="Arial"/>
          <w:b w:val="0"/>
          <w:bCs/>
          <w:szCs w:val="24"/>
        </w:rPr>
        <w:t>we</w:t>
      </w:r>
      <w:r w:rsidR="00116CB1" w:rsidRPr="00980107">
        <w:rPr>
          <w:rFonts w:cs="Arial"/>
          <w:b w:val="0"/>
          <w:bCs/>
          <w:szCs w:val="24"/>
        </w:rPr>
        <w:t xml:space="preserve"> shared the announcement of the new Climate Action Fund (CAF) funding strand </w:t>
      </w:r>
    </w:p>
    <w:p w14:paraId="0FE9AFCD" w14:textId="61F1088F" w:rsidR="00116CB1" w:rsidRPr="00980107" w:rsidRDefault="00980107" w:rsidP="00980107">
      <w:pPr>
        <w:pStyle w:val="ListParagraph"/>
        <w:numPr>
          <w:ilvl w:val="0"/>
          <w:numId w:val="6"/>
        </w:numPr>
        <w:spacing w:after="0"/>
        <w:rPr>
          <w:rFonts w:cs="Arial"/>
          <w:b w:val="0"/>
          <w:bCs/>
          <w:szCs w:val="24"/>
        </w:rPr>
      </w:pPr>
      <w:r w:rsidRPr="00980107">
        <w:rPr>
          <w:rFonts w:cs="Arial"/>
          <w:b w:val="0"/>
          <w:bCs/>
          <w:szCs w:val="24"/>
        </w:rPr>
        <w:t>and</w:t>
      </w:r>
      <w:r w:rsidR="00116CB1" w:rsidRPr="00980107">
        <w:rPr>
          <w:rFonts w:cs="Arial"/>
          <w:b w:val="0"/>
          <w:bCs/>
          <w:szCs w:val="24"/>
        </w:rPr>
        <w:t xml:space="preserve"> have engaged with key potential partners in order to encourage applications from Wales based organisations</w:t>
      </w:r>
    </w:p>
    <w:p w14:paraId="1309F91B" w14:textId="57EB91B1" w:rsidR="00116CB1" w:rsidRPr="00980107" w:rsidRDefault="00980107" w:rsidP="00980107">
      <w:pPr>
        <w:pStyle w:val="ListParagraph"/>
        <w:numPr>
          <w:ilvl w:val="0"/>
          <w:numId w:val="6"/>
        </w:numPr>
        <w:spacing w:after="0"/>
        <w:rPr>
          <w:rFonts w:cs="Arial"/>
          <w:b w:val="0"/>
          <w:bCs/>
          <w:szCs w:val="24"/>
        </w:rPr>
      </w:pPr>
      <w:r w:rsidRPr="00980107">
        <w:rPr>
          <w:rFonts w:cs="Arial"/>
          <w:b w:val="0"/>
          <w:bCs/>
          <w:szCs w:val="24"/>
        </w:rPr>
        <w:t>on</w:t>
      </w:r>
      <w:r w:rsidR="00116CB1" w:rsidRPr="00980107">
        <w:rPr>
          <w:rFonts w:cs="Arial"/>
          <w:b w:val="0"/>
          <w:bCs/>
          <w:szCs w:val="24"/>
        </w:rPr>
        <w:t xml:space="preserve"> LinkedIn, we will move to one centralised Fund page, to reflect the more corporate medium of the platform and the emphasis on stakeholder engagement. The Wales page will be specifically for use in the Welsh language, ensuring that we continue to uphold Welsh Language Standards</w:t>
      </w:r>
    </w:p>
    <w:p w14:paraId="00A64C0A" w14:textId="1BB14E11" w:rsidR="00116CB1" w:rsidRPr="00980107" w:rsidRDefault="00980107" w:rsidP="00980107">
      <w:pPr>
        <w:pStyle w:val="ListParagraph"/>
        <w:numPr>
          <w:ilvl w:val="0"/>
          <w:numId w:val="6"/>
        </w:numPr>
        <w:spacing w:after="0"/>
        <w:rPr>
          <w:rFonts w:cs="Arial"/>
          <w:b w:val="0"/>
          <w:bCs/>
          <w:szCs w:val="24"/>
        </w:rPr>
      </w:pPr>
      <w:r w:rsidRPr="00980107">
        <w:rPr>
          <w:rFonts w:cs="Arial"/>
          <w:b w:val="0"/>
          <w:bCs/>
          <w:szCs w:val="24"/>
        </w:rPr>
        <w:t>we</w:t>
      </w:r>
      <w:r w:rsidR="00116CB1" w:rsidRPr="00980107">
        <w:rPr>
          <w:rFonts w:cs="Arial"/>
          <w:b w:val="0"/>
          <w:bCs/>
          <w:szCs w:val="24"/>
        </w:rPr>
        <w:t xml:space="preserve"> have a follow up meeting with the Neumark Foundation and Community Foundation in Wales, exploring the potential for a longer-term, place-based approach to funding in Rhyl</w:t>
      </w:r>
    </w:p>
    <w:p w14:paraId="06BFDD33" w14:textId="4501ED07" w:rsidR="00116CB1" w:rsidRPr="00980107" w:rsidRDefault="00980107" w:rsidP="00980107">
      <w:pPr>
        <w:pStyle w:val="ListParagraph"/>
        <w:numPr>
          <w:ilvl w:val="0"/>
          <w:numId w:val="6"/>
        </w:numPr>
        <w:spacing w:after="0"/>
        <w:rPr>
          <w:rFonts w:cs="Arial"/>
          <w:b w:val="0"/>
          <w:bCs/>
          <w:szCs w:val="24"/>
        </w:rPr>
      </w:pPr>
      <w:r w:rsidRPr="00980107">
        <w:rPr>
          <w:rFonts w:cs="Arial"/>
          <w:b w:val="0"/>
          <w:bCs/>
          <w:szCs w:val="24"/>
        </w:rPr>
        <w:t>a</w:t>
      </w:r>
      <w:r w:rsidR="00116CB1" w:rsidRPr="00980107">
        <w:rPr>
          <w:rFonts w:cs="Arial"/>
          <w:b w:val="0"/>
          <w:bCs/>
          <w:szCs w:val="24"/>
        </w:rPr>
        <w:t xml:space="preserve"> Local Area Data Dashboard (LADD) is being developed to provide contextual information to support grant assessments and decision</w:t>
      </w:r>
      <w:r>
        <w:rPr>
          <w:rFonts w:cs="Arial"/>
          <w:b w:val="0"/>
          <w:bCs/>
          <w:szCs w:val="24"/>
        </w:rPr>
        <w:t>s</w:t>
      </w:r>
    </w:p>
    <w:p w14:paraId="09959E89" w14:textId="77777777" w:rsidR="00116CB1" w:rsidRPr="00116CB1" w:rsidRDefault="00116CB1" w:rsidP="00116CB1">
      <w:pPr>
        <w:spacing w:after="0"/>
        <w:rPr>
          <w:rFonts w:cs="Arial"/>
          <w:b w:val="0"/>
          <w:bCs/>
          <w:szCs w:val="24"/>
        </w:rPr>
      </w:pPr>
    </w:p>
    <w:p w14:paraId="4BEFA4CE" w14:textId="6F8E2454" w:rsidR="00116CB1" w:rsidRPr="00116CB1" w:rsidRDefault="00116CB1" w:rsidP="00116CB1">
      <w:pPr>
        <w:spacing w:after="0"/>
        <w:rPr>
          <w:rFonts w:cs="Arial"/>
          <w:b w:val="0"/>
          <w:bCs/>
          <w:szCs w:val="24"/>
        </w:rPr>
      </w:pPr>
      <w:r w:rsidRPr="00116CB1">
        <w:rPr>
          <w:rFonts w:cs="Arial"/>
          <w:b w:val="0"/>
          <w:bCs/>
          <w:szCs w:val="24"/>
        </w:rPr>
        <w:t xml:space="preserve">The </w:t>
      </w:r>
      <w:r w:rsidR="00980107">
        <w:rPr>
          <w:rFonts w:cs="Arial"/>
          <w:b w:val="0"/>
          <w:bCs/>
          <w:szCs w:val="24"/>
        </w:rPr>
        <w:t>c</w:t>
      </w:r>
      <w:r w:rsidRPr="00116CB1">
        <w:rPr>
          <w:rFonts w:cs="Arial"/>
          <w:b w:val="0"/>
          <w:bCs/>
          <w:szCs w:val="24"/>
        </w:rPr>
        <w:t xml:space="preserve">ommittee discussed progress towards KPI targets and the way they are defined and calculated, noting the exclusion of dormant asset funding, which would contribute significantly towards targets if included. </w:t>
      </w:r>
    </w:p>
    <w:p w14:paraId="4392496A" w14:textId="77777777" w:rsidR="00116CB1" w:rsidRPr="00116CB1" w:rsidRDefault="00116CB1" w:rsidP="00116CB1">
      <w:pPr>
        <w:spacing w:after="0"/>
        <w:rPr>
          <w:rFonts w:cs="Arial"/>
          <w:b w:val="0"/>
          <w:bCs/>
          <w:szCs w:val="24"/>
        </w:rPr>
      </w:pPr>
    </w:p>
    <w:p w14:paraId="5E17501B" w14:textId="77777777" w:rsidR="00116CB1" w:rsidRPr="00116CB1" w:rsidRDefault="00116CB1" w:rsidP="00116CB1">
      <w:pPr>
        <w:spacing w:after="0"/>
        <w:rPr>
          <w:rFonts w:cs="Arial"/>
          <w:b w:val="0"/>
          <w:bCs/>
          <w:szCs w:val="24"/>
        </w:rPr>
      </w:pPr>
      <w:r w:rsidRPr="00116CB1">
        <w:rPr>
          <w:rFonts w:cs="Arial"/>
          <w:b w:val="0"/>
          <w:bCs/>
          <w:szCs w:val="24"/>
        </w:rPr>
        <w:t xml:space="preserve">Projects with an environmental focus and falling within deciles 1 to 3 of the Wales Index of Multiple Deprivation (WIMD) are being highlighted to assessment panels, in order to inform decision-making. It will be necessary to fund projects which meet multiple KPIs in order to reach targets. </w:t>
      </w:r>
    </w:p>
    <w:p w14:paraId="3F690B87" w14:textId="77777777" w:rsidR="00116CB1" w:rsidRPr="00116CB1" w:rsidRDefault="00116CB1" w:rsidP="00116CB1">
      <w:pPr>
        <w:spacing w:after="0"/>
        <w:rPr>
          <w:rFonts w:cs="Arial"/>
          <w:b w:val="0"/>
          <w:bCs/>
          <w:szCs w:val="24"/>
        </w:rPr>
      </w:pPr>
    </w:p>
    <w:p w14:paraId="3BEC0D37" w14:textId="5203A2B7" w:rsidR="00116CB1" w:rsidRDefault="00116CB1" w:rsidP="00116CB1">
      <w:pPr>
        <w:spacing w:after="0"/>
        <w:rPr>
          <w:rFonts w:cs="Arial"/>
          <w:b w:val="0"/>
          <w:bCs/>
          <w:szCs w:val="24"/>
        </w:rPr>
      </w:pPr>
      <w:r w:rsidRPr="00116CB1">
        <w:rPr>
          <w:rFonts w:cs="Arial"/>
          <w:b w:val="0"/>
          <w:bCs/>
          <w:szCs w:val="24"/>
        </w:rPr>
        <w:t xml:space="preserve">The </w:t>
      </w:r>
      <w:r w:rsidR="00980107">
        <w:rPr>
          <w:rFonts w:cs="Arial"/>
          <w:b w:val="0"/>
          <w:bCs/>
          <w:szCs w:val="24"/>
        </w:rPr>
        <w:t>c</w:t>
      </w:r>
      <w:r w:rsidRPr="00116CB1">
        <w:rPr>
          <w:rFonts w:cs="Arial"/>
          <w:b w:val="0"/>
          <w:bCs/>
          <w:szCs w:val="24"/>
        </w:rPr>
        <w:t xml:space="preserve">hair thanked the </w:t>
      </w:r>
      <w:r w:rsidR="00980107">
        <w:rPr>
          <w:rFonts w:cs="Arial"/>
          <w:b w:val="0"/>
          <w:bCs/>
          <w:szCs w:val="24"/>
        </w:rPr>
        <w:t>c</w:t>
      </w:r>
      <w:r w:rsidRPr="00116CB1">
        <w:rPr>
          <w:rFonts w:cs="Arial"/>
          <w:b w:val="0"/>
          <w:bCs/>
          <w:szCs w:val="24"/>
        </w:rPr>
        <w:t xml:space="preserve">ommunications team for their hard work on recent launches.  </w:t>
      </w:r>
    </w:p>
    <w:p w14:paraId="1601330E" w14:textId="49D3ECD3" w:rsidR="00116CB1" w:rsidRPr="00DD6705" w:rsidRDefault="00DD6705" w:rsidP="00DD6705">
      <w:pPr>
        <w:spacing w:after="0"/>
        <w:rPr>
          <w:rFonts w:cs="Arial"/>
          <w:szCs w:val="24"/>
        </w:rPr>
      </w:pPr>
      <w:r w:rsidRPr="00DD6705">
        <w:rPr>
          <w:rFonts w:cs="Arial"/>
          <w:szCs w:val="24"/>
        </w:rPr>
        <w:t xml:space="preserve">Action: </w:t>
      </w:r>
      <w:r w:rsidR="00116CB1" w:rsidRPr="009458F2">
        <w:rPr>
          <w:rFonts w:cs="Arial"/>
          <w:b w:val="0"/>
          <w:bCs/>
          <w:szCs w:val="24"/>
        </w:rPr>
        <w:t>AO to provide statistics to SLT for funded projects</w:t>
      </w:r>
      <w:r w:rsidRPr="009458F2">
        <w:rPr>
          <w:rFonts w:cs="Arial"/>
          <w:b w:val="0"/>
          <w:bCs/>
          <w:szCs w:val="24"/>
        </w:rPr>
        <w:t>.</w:t>
      </w:r>
    </w:p>
    <w:p w14:paraId="6F93128E" w14:textId="62312C53" w:rsidR="00116CB1" w:rsidRPr="00DD6705" w:rsidRDefault="00DD6705" w:rsidP="00DD6705">
      <w:pPr>
        <w:spacing w:after="0"/>
        <w:rPr>
          <w:rFonts w:cs="Arial"/>
          <w:szCs w:val="24"/>
        </w:rPr>
      </w:pPr>
      <w:r w:rsidRPr="00DD6705">
        <w:rPr>
          <w:rFonts w:cs="Arial"/>
          <w:szCs w:val="24"/>
        </w:rPr>
        <w:t xml:space="preserve">Action: </w:t>
      </w:r>
      <w:r w:rsidR="00980107" w:rsidRPr="009458F2">
        <w:rPr>
          <w:rFonts w:cs="Arial"/>
          <w:b w:val="0"/>
          <w:bCs/>
          <w:szCs w:val="24"/>
        </w:rPr>
        <w:t>t</w:t>
      </w:r>
      <w:r w:rsidR="00116CB1" w:rsidRPr="009458F2">
        <w:rPr>
          <w:rFonts w:cs="Arial"/>
          <w:b w:val="0"/>
          <w:bCs/>
          <w:szCs w:val="24"/>
        </w:rPr>
        <w:t xml:space="preserve">he public affairs team to circulate guidance to the </w:t>
      </w:r>
      <w:r w:rsidR="00980107" w:rsidRPr="009458F2">
        <w:rPr>
          <w:rFonts w:cs="Arial"/>
          <w:b w:val="0"/>
          <w:bCs/>
          <w:szCs w:val="24"/>
        </w:rPr>
        <w:t>c</w:t>
      </w:r>
      <w:r w:rsidR="00116CB1" w:rsidRPr="009458F2">
        <w:rPr>
          <w:rFonts w:cs="Arial"/>
          <w:b w:val="0"/>
          <w:bCs/>
          <w:szCs w:val="24"/>
        </w:rPr>
        <w:t>ommittee on the period of pre-election sensitivity, when available</w:t>
      </w:r>
      <w:r w:rsidRPr="009458F2">
        <w:rPr>
          <w:rFonts w:cs="Arial"/>
          <w:b w:val="0"/>
          <w:bCs/>
          <w:szCs w:val="24"/>
        </w:rPr>
        <w:t>.</w:t>
      </w:r>
    </w:p>
    <w:p w14:paraId="783BCB91" w14:textId="77777777" w:rsidR="00116CB1" w:rsidRPr="00116CB1" w:rsidRDefault="00116CB1" w:rsidP="00116CB1">
      <w:pPr>
        <w:spacing w:after="0"/>
        <w:rPr>
          <w:rFonts w:cs="Arial"/>
          <w:b w:val="0"/>
          <w:bCs/>
          <w:szCs w:val="24"/>
        </w:rPr>
      </w:pPr>
    </w:p>
    <w:p w14:paraId="28FD6ECA" w14:textId="73768F35" w:rsidR="00116CB1" w:rsidRPr="00116CB1" w:rsidRDefault="00116CB1" w:rsidP="00980107">
      <w:pPr>
        <w:pStyle w:val="H2-NLCF"/>
      </w:pPr>
      <w:r w:rsidRPr="00116CB1">
        <w:lastRenderedPageBreak/>
        <w:t>Supporting Great Ideas decisions (WBM 26.05)</w:t>
      </w:r>
    </w:p>
    <w:p w14:paraId="1D9011A1" w14:textId="77777777" w:rsidR="00116CB1" w:rsidRPr="00116CB1" w:rsidRDefault="00116CB1" w:rsidP="00116CB1">
      <w:pPr>
        <w:spacing w:after="0"/>
        <w:rPr>
          <w:rFonts w:cs="Arial"/>
          <w:b w:val="0"/>
          <w:bCs/>
          <w:szCs w:val="24"/>
        </w:rPr>
      </w:pPr>
    </w:p>
    <w:p w14:paraId="3B010396" w14:textId="5DC8D567" w:rsidR="00116CB1" w:rsidRPr="00116CB1" w:rsidRDefault="00116CB1" w:rsidP="00116CB1">
      <w:pPr>
        <w:spacing w:after="0"/>
        <w:rPr>
          <w:rFonts w:cs="Arial"/>
          <w:b w:val="0"/>
          <w:bCs/>
          <w:szCs w:val="24"/>
        </w:rPr>
      </w:pPr>
      <w:r w:rsidRPr="00116CB1">
        <w:rPr>
          <w:rFonts w:cs="Arial"/>
          <w:b w:val="0"/>
          <w:bCs/>
          <w:szCs w:val="24"/>
        </w:rPr>
        <w:t>Joe Redman joined the meeting</w:t>
      </w:r>
      <w:r w:rsidR="00980107">
        <w:rPr>
          <w:rFonts w:cs="Arial"/>
          <w:b w:val="0"/>
          <w:bCs/>
          <w:szCs w:val="24"/>
        </w:rPr>
        <w:t>.</w:t>
      </w:r>
    </w:p>
    <w:p w14:paraId="30F370E1" w14:textId="77777777" w:rsidR="00116CB1" w:rsidRPr="00116CB1" w:rsidRDefault="00116CB1" w:rsidP="00116CB1">
      <w:pPr>
        <w:spacing w:after="0"/>
        <w:rPr>
          <w:rFonts w:cs="Arial"/>
          <w:b w:val="0"/>
          <w:bCs/>
          <w:szCs w:val="24"/>
        </w:rPr>
      </w:pPr>
    </w:p>
    <w:p w14:paraId="063E23FC" w14:textId="7DF7AB8B" w:rsidR="00116CB1" w:rsidRPr="00116CB1" w:rsidRDefault="00116CB1" w:rsidP="00116CB1">
      <w:pPr>
        <w:spacing w:after="0"/>
        <w:rPr>
          <w:rFonts w:cs="Arial"/>
          <w:b w:val="0"/>
          <w:bCs/>
          <w:szCs w:val="24"/>
        </w:rPr>
      </w:pPr>
      <w:r w:rsidRPr="00116CB1">
        <w:rPr>
          <w:rFonts w:cs="Arial"/>
          <w:b w:val="0"/>
          <w:bCs/>
          <w:szCs w:val="24"/>
        </w:rPr>
        <w:t xml:space="preserve">The </w:t>
      </w:r>
      <w:r w:rsidR="00980107">
        <w:rPr>
          <w:rFonts w:cs="Arial"/>
          <w:b w:val="0"/>
          <w:bCs/>
          <w:szCs w:val="24"/>
        </w:rPr>
        <w:t>c</w:t>
      </w:r>
      <w:r w:rsidRPr="00116CB1">
        <w:rPr>
          <w:rFonts w:cs="Arial"/>
          <w:b w:val="0"/>
          <w:bCs/>
          <w:szCs w:val="24"/>
        </w:rPr>
        <w:t xml:space="preserve">ommittee considered the funding request from Development Trusts Association Wales. </w:t>
      </w:r>
    </w:p>
    <w:p w14:paraId="18F72F86" w14:textId="77777777" w:rsidR="00116CB1" w:rsidRPr="00116CB1" w:rsidRDefault="00116CB1" w:rsidP="00116CB1">
      <w:pPr>
        <w:spacing w:after="0"/>
        <w:rPr>
          <w:rFonts w:cs="Arial"/>
          <w:b w:val="0"/>
          <w:bCs/>
          <w:szCs w:val="24"/>
        </w:rPr>
      </w:pPr>
    </w:p>
    <w:p w14:paraId="5DE6EB43" w14:textId="77777777" w:rsidR="00116CB1" w:rsidRPr="00116CB1" w:rsidRDefault="00116CB1" w:rsidP="00116CB1">
      <w:pPr>
        <w:spacing w:after="0"/>
        <w:rPr>
          <w:rFonts w:cs="Arial"/>
          <w:b w:val="0"/>
          <w:bCs/>
          <w:szCs w:val="24"/>
        </w:rPr>
      </w:pPr>
      <w:r w:rsidRPr="00116CB1">
        <w:rPr>
          <w:rFonts w:cs="Arial"/>
          <w:b w:val="0"/>
          <w:bCs/>
          <w:szCs w:val="24"/>
        </w:rPr>
        <w:t xml:space="preserve">They noted that target numbers seemed ambitious for the allocated staff capacity and that he collaboration between these well-established partner organisations reflected feedback associated with an earlier application. </w:t>
      </w:r>
    </w:p>
    <w:p w14:paraId="7EDC6365" w14:textId="77777777" w:rsidR="00116CB1" w:rsidRPr="00116CB1" w:rsidRDefault="00116CB1" w:rsidP="00116CB1">
      <w:pPr>
        <w:spacing w:after="0"/>
        <w:rPr>
          <w:rFonts w:cs="Arial"/>
          <w:b w:val="0"/>
          <w:bCs/>
          <w:szCs w:val="24"/>
        </w:rPr>
      </w:pPr>
    </w:p>
    <w:p w14:paraId="4DF61EFA" w14:textId="435E9D9A" w:rsidR="00116CB1" w:rsidRPr="00980107" w:rsidRDefault="00116CB1" w:rsidP="00980107">
      <w:pPr>
        <w:spacing w:after="0"/>
        <w:rPr>
          <w:rFonts w:cs="Arial"/>
          <w:szCs w:val="24"/>
        </w:rPr>
      </w:pPr>
      <w:r w:rsidRPr="00980107">
        <w:rPr>
          <w:rFonts w:cs="Arial"/>
          <w:szCs w:val="24"/>
        </w:rPr>
        <w:t xml:space="preserve">The </w:t>
      </w:r>
      <w:r w:rsidR="00980107" w:rsidRPr="00980107">
        <w:rPr>
          <w:rFonts w:cs="Arial"/>
          <w:szCs w:val="24"/>
        </w:rPr>
        <w:t>c</w:t>
      </w:r>
      <w:r w:rsidRPr="00980107">
        <w:rPr>
          <w:rFonts w:cs="Arial"/>
          <w:szCs w:val="24"/>
        </w:rPr>
        <w:t xml:space="preserve">ommittee </w:t>
      </w:r>
      <w:r w:rsidR="00980107" w:rsidRPr="00980107">
        <w:rPr>
          <w:rFonts w:cs="Arial"/>
          <w:szCs w:val="24"/>
        </w:rPr>
        <w:t>approved</w:t>
      </w:r>
      <w:r w:rsidRPr="00980107">
        <w:rPr>
          <w:rFonts w:cs="Arial"/>
          <w:szCs w:val="24"/>
        </w:rPr>
        <w:t xml:space="preserve"> the funding request for £467,209</w:t>
      </w:r>
      <w:r w:rsidRPr="00980107">
        <w:rPr>
          <w:rFonts w:cs="Arial"/>
          <w:b w:val="0"/>
          <w:bCs/>
          <w:szCs w:val="24"/>
        </w:rPr>
        <w:t xml:space="preserve"> with a request for more information about the target implementation areas.</w:t>
      </w:r>
      <w:r w:rsidRPr="00980107">
        <w:rPr>
          <w:rFonts w:cs="Arial"/>
          <w:szCs w:val="24"/>
        </w:rPr>
        <w:t xml:space="preserve"> </w:t>
      </w:r>
    </w:p>
    <w:p w14:paraId="760F32AF" w14:textId="77777777" w:rsidR="00116CB1" w:rsidRPr="00116CB1" w:rsidRDefault="00116CB1" w:rsidP="00116CB1">
      <w:pPr>
        <w:spacing w:after="0"/>
        <w:rPr>
          <w:rFonts w:cs="Arial"/>
          <w:b w:val="0"/>
          <w:bCs/>
          <w:szCs w:val="24"/>
        </w:rPr>
      </w:pPr>
    </w:p>
    <w:p w14:paraId="401869EC" w14:textId="00286FFA" w:rsidR="00116CB1" w:rsidRPr="00116CB1" w:rsidRDefault="00116CB1" w:rsidP="00116CB1">
      <w:pPr>
        <w:spacing w:after="0"/>
        <w:rPr>
          <w:rFonts w:cs="Arial"/>
          <w:b w:val="0"/>
          <w:bCs/>
          <w:szCs w:val="24"/>
        </w:rPr>
      </w:pPr>
      <w:r w:rsidRPr="00116CB1">
        <w:rPr>
          <w:rFonts w:cs="Arial"/>
          <w:b w:val="0"/>
          <w:bCs/>
          <w:szCs w:val="24"/>
        </w:rPr>
        <w:t>Joe Redman left the meeting</w:t>
      </w:r>
      <w:r w:rsidR="00CA5D33">
        <w:rPr>
          <w:rFonts w:cs="Arial"/>
          <w:b w:val="0"/>
          <w:bCs/>
          <w:szCs w:val="24"/>
        </w:rPr>
        <w:t>.</w:t>
      </w:r>
    </w:p>
    <w:p w14:paraId="03A45070" w14:textId="77777777" w:rsidR="00116CB1" w:rsidRPr="00116CB1" w:rsidRDefault="00116CB1" w:rsidP="00116CB1">
      <w:pPr>
        <w:spacing w:after="0"/>
        <w:rPr>
          <w:rFonts w:cs="Arial"/>
          <w:b w:val="0"/>
          <w:bCs/>
          <w:szCs w:val="24"/>
        </w:rPr>
      </w:pPr>
    </w:p>
    <w:p w14:paraId="51AE9A06" w14:textId="1FD10818" w:rsidR="00116CB1" w:rsidRPr="00116CB1" w:rsidRDefault="00116CB1" w:rsidP="00980107">
      <w:pPr>
        <w:pStyle w:val="H2-NLCF"/>
      </w:pPr>
      <w:proofErr w:type="spellStart"/>
      <w:r w:rsidRPr="00116CB1">
        <w:t>Meithrin</w:t>
      </w:r>
      <w:proofErr w:type="spellEnd"/>
      <w:r w:rsidRPr="00116CB1">
        <w:t xml:space="preserve"> </w:t>
      </w:r>
      <w:proofErr w:type="spellStart"/>
      <w:r w:rsidRPr="00116CB1">
        <w:t>Natur</w:t>
      </w:r>
      <w:proofErr w:type="spellEnd"/>
      <w:r w:rsidRPr="00116CB1">
        <w:t xml:space="preserve"> support for </w:t>
      </w:r>
      <w:proofErr w:type="spellStart"/>
      <w:r w:rsidRPr="00116CB1">
        <w:t>grantholders</w:t>
      </w:r>
      <w:proofErr w:type="spellEnd"/>
      <w:r w:rsidRPr="00116CB1">
        <w:t xml:space="preserve"> decisions (WBM 26.06)</w:t>
      </w:r>
    </w:p>
    <w:p w14:paraId="3257C101" w14:textId="77777777" w:rsidR="00116CB1" w:rsidRPr="00116CB1" w:rsidRDefault="00116CB1" w:rsidP="00116CB1">
      <w:pPr>
        <w:spacing w:after="0"/>
        <w:rPr>
          <w:rFonts w:cs="Arial"/>
          <w:b w:val="0"/>
          <w:bCs/>
          <w:szCs w:val="24"/>
        </w:rPr>
      </w:pPr>
    </w:p>
    <w:p w14:paraId="6B94219F" w14:textId="6A35CB60" w:rsidR="00116CB1" w:rsidRPr="00116CB1" w:rsidRDefault="00116CB1" w:rsidP="00116CB1">
      <w:pPr>
        <w:spacing w:after="0"/>
        <w:rPr>
          <w:rFonts w:cs="Arial"/>
          <w:b w:val="0"/>
          <w:bCs/>
          <w:szCs w:val="24"/>
        </w:rPr>
      </w:pPr>
      <w:r w:rsidRPr="00116CB1">
        <w:rPr>
          <w:rFonts w:cs="Arial"/>
          <w:b w:val="0"/>
          <w:bCs/>
          <w:szCs w:val="24"/>
        </w:rPr>
        <w:t>Rachel Richards and Guy Jones joined the meeting</w:t>
      </w:r>
      <w:r w:rsidR="00980107">
        <w:rPr>
          <w:rFonts w:cs="Arial"/>
          <w:b w:val="0"/>
          <w:bCs/>
          <w:szCs w:val="24"/>
        </w:rPr>
        <w:t>.</w:t>
      </w:r>
    </w:p>
    <w:p w14:paraId="2CDABDEF" w14:textId="77777777" w:rsidR="00116CB1" w:rsidRPr="00116CB1" w:rsidRDefault="00116CB1" w:rsidP="00116CB1">
      <w:pPr>
        <w:spacing w:after="0"/>
        <w:rPr>
          <w:rFonts w:cs="Arial"/>
          <w:b w:val="0"/>
          <w:bCs/>
          <w:szCs w:val="24"/>
        </w:rPr>
      </w:pPr>
    </w:p>
    <w:p w14:paraId="5EB54653" w14:textId="77777777" w:rsidR="00116CB1" w:rsidRPr="00116CB1" w:rsidRDefault="00116CB1" w:rsidP="00116CB1">
      <w:pPr>
        <w:spacing w:after="0"/>
        <w:rPr>
          <w:rFonts w:cs="Arial"/>
          <w:b w:val="0"/>
          <w:bCs/>
          <w:szCs w:val="24"/>
        </w:rPr>
      </w:pPr>
      <w:r w:rsidRPr="00116CB1">
        <w:rPr>
          <w:rFonts w:cs="Arial"/>
          <w:b w:val="0"/>
          <w:bCs/>
          <w:szCs w:val="24"/>
        </w:rPr>
        <w:t xml:space="preserve">Wales Committee considered the funding requests from </w:t>
      </w:r>
      <w:proofErr w:type="spellStart"/>
      <w:r w:rsidRPr="00116CB1">
        <w:rPr>
          <w:rFonts w:cs="Arial"/>
          <w:b w:val="0"/>
          <w:bCs/>
          <w:szCs w:val="24"/>
        </w:rPr>
        <w:t>Cwmpas</w:t>
      </w:r>
      <w:proofErr w:type="spellEnd"/>
      <w:r w:rsidRPr="00116CB1">
        <w:rPr>
          <w:rFonts w:cs="Arial"/>
          <w:b w:val="0"/>
          <w:bCs/>
          <w:szCs w:val="24"/>
        </w:rPr>
        <w:t xml:space="preserve"> and Play Wales.</w:t>
      </w:r>
    </w:p>
    <w:p w14:paraId="6B57C973" w14:textId="77777777" w:rsidR="00116CB1" w:rsidRPr="00116CB1" w:rsidRDefault="00116CB1" w:rsidP="00116CB1">
      <w:pPr>
        <w:spacing w:after="0"/>
        <w:rPr>
          <w:rFonts w:cs="Arial"/>
          <w:b w:val="0"/>
          <w:bCs/>
          <w:szCs w:val="24"/>
        </w:rPr>
      </w:pPr>
    </w:p>
    <w:p w14:paraId="21D81ED1" w14:textId="68DF34D4" w:rsidR="00116CB1" w:rsidRPr="00116CB1" w:rsidRDefault="00116CB1" w:rsidP="00116CB1">
      <w:pPr>
        <w:spacing w:after="0"/>
        <w:rPr>
          <w:rFonts w:cs="Arial"/>
          <w:b w:val="0"/>
          <w:bCs/>
          <w:szCs w:val="24"/>
        </w:rPr>
      </w:pPr>
      <w:r w:rsidRPr="00980107">
        <w:rPr>
          <w:rFonts w:cs="Arial"/>
          <w:szCs w:val="24"/>
        </w:rPr>
        <w:t xml:space="preserve">The </w:t>
      </w:r>
      <w:r w:rsidR="00980107" w:rsidRPr="00980107">
        <w:rPr>
          <w:rFonts w:cs="Arial"/>
          <w:szCs w:val="24"/>
        </w:rPr>
        <w:t>c</w:t>
      </w:r>
      <w:r w:rsidRPr="00980107">
        <w:rPr>
          <w:rFonts w:cs="Arial"/>
          <w:szCs w:val="24"/>
        </w:rPr>
        <w:t xml:space="preserve">ommittee </w:t>
      </w:r>
      <w:r w:rsidR="00980107" w:rsidRPr="00980107">
        <w:rPr>
          <w:rFonts w:cs="Arial"/>
          <w:szCs w:val="24"/>
        </w:rPr>
        <w:t>approved</w:t>
      </w:r>
      <w:r w:rsidRPr="00980107">
        <w:rPr>
          <w:rFonts w:cs="Arial"/>
          <w:szCs w:val="24"/>
        </w:rPr>
        <w:t xml:space="preserve"> the </w:t>
      </w:r>
      <w:proofErr w:type="spellStart"/>
      <w:r w:rsidRPr="00980107">
        <w:rPr>
          <w:rFonts w:cs="Arial"/>
          <w:szCs w:val="24"/>
        </w:rPr>
        <w:t>Cwmpas</w:t>
      </w:r>
      <w:proofErr w:type="spellEnd"/>
      <w:r w:rsidRPr="00980107">
        <w:rPr>
          <w:rFonts w:cs="Arial"/>
          <w:szCs w:val="24"/>
        </w:rPr>
        <w:t xml:space="preserve"> application for £999,725</w:t>
      </w:r>
      <w:r w:rsidRPr="00116CB1">
        <w:rPr>
          <w:rFonts w:cs="Arial"/>
          <w:b w:val="0"/>
          <w:bCs/>
          <w:szCs w:val="24"/>
        </w:rPr>
        <w:t xml:space="preserve">, which was strong with good partnerships and aims. </w:t>
      </w:r>
    </w:p>
    <w:p w14:paraId="7B22E9E6" w14:textId="77777777" w:rsidR="00116CB1" w:rsidRPr="00116CB1" w:rsidRDefault="00116CB1" w:rsidP="00116CB1">
      <w:pPr>
        <w:spacing w:after="0"/>
        <w:rPr>
          <w:rFonts w:cs="Arial"/>
          <w:b w:val="0"/>
          <w:bCs/>
          <w:szCs w:val="24"/>
        </w:rPr>
      </w:pPr>
    </w:p>
    <w:p w14:paraId="057422AE" w14:textId="4DB3F23D" w:rsidR="00116CB1" w:rsidRPr="00116CB1" w:rsidRDefault="00116CB1" w:rsidP="00116CB1">
      <w:pPr>
        <w:spacing w:after="0"/>
        <w:rPr>
          <w:rFonts w:cs="Arial"/>
          <w:b w:val="0"/>
          <w:bCs/>
          <w:szCs w:val="24"/>
        </w:rPr>
      </w:pPr>
      <w:r w:rsidRPr="00980107">
        <w:rPr>
          <w:rFonts w:cs="Arial"/>
          <w:szCs w:val="24"/>
        </w:rPr>
        <w:t xml:space="preserve">The Play Wales application was </w:t>
      </w:r>
      <w:r w:rsidR="00980107" w:rsidRPr="00980107">
        <w:rPr>
          <w:rFonts w:cs="Arial"/>
          <w:szCs w:val="24"/>
        </w:rPr>
        <w:t>not approved</w:t>
      </w:r>
      <w:r w:rsidRPr="00116CB1">
        <w:rPr>
          <w:rFonts w:cs="Arial"/>
          <w:b w:val="0"/>
          <w:bCs/>
          <w:szCs w:val="24"/>
        </w:rPr>
        <w:t>.</w:t>
      </w:r>
    </w:p>
    <w:p w14:paraId="1DB8C84D" w14:textId="77777777" w:rsidR="00116CB1" w:rsidRPr="00116CB1" w:rsidRDefault="00116CB1" w:rsidP="00116CB1">
      <w:pPr>
        <w:spacing w:after="0"/>
        <w:rPr>
          <w:rFonts w:cs="Arial"/>
          <w:b w:val="0"/>
          <w:bCs/>
          <w:szCs w:val="24"/>
        </w:rPr>
      </w:pPr>
    </w:p>
    <w:p w14:paraId="54E8EF30" w14:textId="2A5C6C70" w:rsidR="00116CB1" w:rsidRPr="00116CB1" w:rsidRDefault="00116CB1" w:rsidP="00116CB1">
      <w:pPr>
        <w:spacing w:after="0"/>
        <w:rPr>
          <w:rFonts w:cs="Arial"/>
          <w:b w:val="0"/>
          <w:bCs/>
          <w:szCs w:val="24"/>
        </w:rPr>
      </w:pPr>
      <w:r w:rsidRPr="00116CB1">
        <w:rPr>
          <w:rFonts w:cs="Arial"/>
          <w:b w:val="0"/>
          <w:bCs/>
          <w:szCs w:val="24"/>
        </w:rPr>
        <w:t>Rachel Richards and Guy Jones left the meeting</w:t>
      </w:r>
      <w:r w:rsidR="00CA5D33">
        <w:rPr>
          <w:rFonts w:cs="Arial"/>
          <w:b w:val="0"/>
          <w:bCs/>
          <w:szCs w:val="24"/>
        </w:rPr>
        <w:t>.</w:t>
      </w:r>
    </w:p>
    <w:p w14:paraId="072CEDA4" w14:textId="77777777" w:rsidR="00116CB1" w:rsidRPr="00116CB1" w:rsidRDefault="00116CB1" w:rsidP="00116CB1">
      <w:pPr>
        <w:spacing w:after="0"/>
        <w:rPr>
          <w:rFonts w:cs="Arial"/>
          <w:b w:val="0"/>
          <w:bCs/>
          <w:szCs w:val="24"/>
        </w:rPr>
      </w:pPr>
    </w:p>
    <w:p w14:paraId="61A560F4" w14:textId="77777777" w:rsidR="00116CB1" w:rsidRPr="00116CB1" w:rsidRDefault="00116CB1" w:rsidP="00116CB1">
      <w:pPr>
        <w:spacing w:after="0"/>
        <w:rPr>
          <w:rFonts w:cs="Arial"/>
          <w:b w:val="0"/>
          <w:bCs/>
          <w:szCs w:val="24"/>
        </w:rPr>
      </w:pPr>
    </w:p>
    <w:p w14:paraId="20854935" w14:textId="0B60FE8E" w:rsidR="00116CB1" w:rsidRPr="00116CB1" w:rsidRDefault="00116CB1" w:rsidP="00980107">
      <w:pPr>
        <w:pStyle w:val="H2-NLCF"/>
      </w:pPr>
      <w:r w:rsidRPr="00116CB1">
        <w:lastRenderedPageBreak/>
        <w:t xml:space="preserve">Wales Portfolio Review (WBM 26.07)  </w:t>
      </w:r>
    </w:p>
    <w:p w14:paraId="3456448E" w14:textId="77777777" w:rsidR="00116CB1" w:rsidRPr="00116CB1" w:rsidRDefault="00116CB1" w:rsidP="00116CB1">
      <w:pPr>
        <w:spacing w:after="0"/>
        <w:rPr>
          <w:rFonts w:cs="Arial"/>
          <w:b w:val="0"/>
          <w:bCs/>
          <w:szCs w:val="24"/>
        </w:rPr>
      </w:pPr>
    </w:p>
    <w:p w14:paraId="60620173" w14:textId="77777777" w:rsidR="00980107" w:rsidRDefault="00116CB1" w:rsidP="00980107">
      <w:pPr>
        <w:spacing w:after="0"/>
        <w:rPr>
          <w:rFonts w:cs="Arial"/>
          <w:b w:val="0"/>
          <w:bCs/>
          <w:szCs w:val="24"/>
        </w:rPr>
      </w:pPr>
      <w:r w:rsidRPr="00116CB1">
        <w:rPr>
          <w:rFonts w:cs="Arial"/>
          <w:b w:val="0"/>
          <w:bCs/>
          <w:szCs w:val="24"/>
        </w:rPr>
        <w:t xml:space="preserve">Flow </w:t>
      </w:r>
      <w:proofErr w:type="spellStart"/>
      <w:r w:rsidRPr="00116CB1">
        <w:rPr>
          <w:rFonts w:cs="Arial"/>
          <w:b w:val="0"/>
          <w:bCs/>
          <w:szCs w:val="24"/>
        </w:rPr>
        <w:t>Mascord</w:t>
      </w:r>
      <w:proofErr w:type="spellEnd"/>
      <w:r w:rsidRPr="00116CB1">
        <w:rPr>
          <w:rFonts w:cs="Arial"/>
          <w:b w:val="0"/>
          <w:bCs/>
          <w:szCs w:val="24"/>
        </w:rPr>
        <w:t xml:space="preserve"> joined the meeting</w:t>
      </w:r>
      <w:r w:rsidR="00980107">
        <w:rPr>
          <w:rFonts w:cs="Arial"/>
          <w:b w:val="0"/>
          <w:bCs/>
          <w:szCs w:val="24"/>
        </w:rPr>
        <w:t>.</w:t>
      </w:r>
    </w:p>
    <w:p w14:paraId="33A36047" w14:textId="77777777" w:rsidR="00980107" w:rsidRDefault="00980107" w:rsidP="00980107">
      <w:pPr>
        <w:spacing w:after="0"/>
        <w:rPr>
          <w:rFonts w:cs="Arial"/>
          <w:b w:val="0"/>
          <w:bCs/>
          <w:szCs w:val="24"/>
        </w:rPr>
      </w:pPr>
    </w:p>
    <w:p w14:paraId="6746AB56" w14:textId="2ADE77B7" w:rsidR="00116CB1" w:rsidRPr="00116CB1" w:rsidRDefault="00116CB1" w:rsidP="00980107">
      <w:pPr>
        <w:spacing w:after="0"/>
        <w:rPr>
          <w:rFonts w:cs="Arial"/>
          <w:b w:val="0"/>
          <w:bCs/>
          <w:szCs w:val="24"/>
        </w:rPr>
      </w:pPr>
      <w:proofErr w:type="spellStart"/>
      <w:r w:rsidRPr="00116CB1">
        <w:rPr>
          <w:rFonts w:cs="Arial"/>
          <w:b w:val="0"/>
          <w:bCs/>
          <w:szCs w:val="24"/>
        </w:rPr>
        <w:t>JRo</w:t>
      </w:r>
      <w:proofErr w:type="spellEnd"/>
      <w:r w:rsidRPr="00116CB1">
        <w:rPr>
          <w:rFonts w:cs="Arial"/>
          <w:b w:val="0"/>
          <w:bCs/>
          <w:szCs w:val="24"/>
        </w:rPr>
        <w:t xml:space="preserve"> presented an update of the portfolio refresh which recorded a summary of discussions to date. </w:t>
      </w:r>
    </w:p>
    <w:p w14:paraId="1D27E5AD" w14:textId="77777777" w:rsidR="00116CB1" w:rsidRPr="00116CB1" w:rsidRDefault="00116CB1" w:rsidP="00116CB1">
      <w:pPr>
        <w:spacing w:after="0"/>
        <w:rPr>
          <w:rFonts w:cs="Arial"/>
          <w:b w:val="0"/>
          <w:bCs/>
          <w:szCs w:val="24"/>
        </w:rPr>
      </w:pPr>
    </w:p>
    <w:p w14:paraId="1EA2D2C0" w14:textId="1DB1517F" w:rsidR="00116CB1" w:rsidRPr="00116CB1" w:rsidRDefault="00116CB1" w:rsidP="00980107">
      <w:pPr>
        <w:pStyle w:val="H2-NLCF"/>
      </w:pPr>
      <w:r w:rsidRPr="00116CB1">
        <w:t xml:space="preserve">Potential Partnerships and Partnership Working (WBM 26.08)  </w:t>
      </w:r>
    </w:p>
    <w:p w14:paraId="677BCC5D" w14:textId="77777777" w:rsidR="00116CB1" w:rsidRPr="00116CB1" w:rsidRDefault="00116CB1" w:rsidP="00116CB1">
      <w:pPr>
        <w:spacing w:after="0"/>
        <w:rPr>
          <w:rFonts w:cs="Arial"/>
          <w:b w:val="0"/>
          <w:bCs/>
          <w:szCs w:val="24"/>
        </w:rPr>
      </w:pPr>
    </w:p>
    <w:p w14:paraId="4CF71E13" w14:textId="1E28B29F" w:rsidR="00116CB1" w:rsidRPr="00116CB1" w:rsidRDefault="00116CB1" w:rsidP="00116CB1">
      <w:pPr>
        <w:spacing w:after="0"/>
        <w:rPr>
          <w:rFonts w:cs="Arial"/>
          <w:b w:val="0"/>
          <w:bCs/>
          <w:szCs w:val="24"/>
        </w:rPr>
      </w:pPr>
      <w:r w:rsidRPr="00116CB1">
        <w:rPr>
          <w:rFonts w:cs="Arial"/>
          <w:b w:val="0"/>
          <w:bCs/>
          <w:szCs w:val="24"/>
        </w:rPr>
        <w:t xml:space="preserve">The </w:t>
      </w:r>
      <w:r w:rsidR="00980107">
        <w:rPr>
          <w:rFonts w:cs="Arial"/>
          <w:b w:val="0"/>
          <w:bCs/>
          <w:szCs w:val="24"/>
        </w:rPr>
        <w:t>c</w:t>
      </w:r>
      <w:r w:rsidRPr="00116CB1">
        <w:rPr>
          <w:rFonts w:cs="Arial"/>
          <w:b w:val="0"/>
          <w:bCs/>
          <w:szCs w:val="24"/>
        </w:rPr>
        <w:t xml:space="preserve">ommittee suggested considering working with the public and private sectors for investment where relevant. The Fund could potentially contribute influence and enhance community engagement/co-production expertise with Public Service Boards (PSBs).  Any partnerships pursued should have a clear purpose and identify benefits to the public, partners and the Fund. Working with disabled led organisation was highlighted as another potential area of interest and help improve the level of funding going to these groups. </w:t>
      </w:r>
    </w:p>
    <w:p w14:paraId="3F499479" w14:textId="77777777" w:rsidR="00116CB1" w:rsidRPr="00116CB1" w:rsidRDefault="00116CB1" w:rsidP="00116CB1">
      <w:pPr>
        <w:spacing w:after="0"/>
        <w:rPr>
          <w:rFonts w:cs="Arial"/>
          <w:b w:val="0"/>
          <w:bCs/>
          <w:szCs w:val="24"/>
        </w:rPr>
      </w:pPr>
    </w:p>
    <w:p w14:paraId="04D1AA12" w14:textId="77777777" w:rsidR="00116CB1" w:rsidRPr="00116CB1" w:rsidRDefault="00116CB1" w:rsidP="00116CB1">
      <w:pPr>
        <w:spacing w:after="0"/>
        <w:rPr>
          <w:rFonts w:cs="Arial"/>
          <w:b w:val="0"/>
          <w:bCs/>
          <w:szCs w:val="24"/>
        </w:rPr>
      </w:pPr>
      <w:r w:rsidRPr="00116CB1">
        <w:rPr>
          <w:rFonts w:cs="Arial"/>
          <w:b w:val="0"/>
          <w:bCs/>
          <w:szCs w:val="24"/>
        </w:rPr>
        <w:t xml:space="preserve">Some concerns were raised about potential partnerships with PSBs due to contrasting ways of working, levels of bureaucracy and appetites for risk, as well as how to maintain PSB interest in partnerships beyond the initial stages. There were also concerns about the longevity of potential PSB partnerships given the impending elections. However, overall it was felt they were worth considering owing to the opportunity to influence systemic change in relation to the quality of engagement with communities. </w:t>
      </w:r>
    </w:p>
    <w:p w14:paraId="7A762C48" w14:textId="77777777" w:rsidR="00116CB1" w:rsidRPr="00116CB1" w:rsidRDefault="00116CB1" w:rsidP="00116CB1">
      <w:pPr>
        <w:spacing w:after="0"/>
        <w:rPr>
          <w:rFonts w:cs="Arial"/>
          <w:b w:val="0"/>
          <w:bCs/>
          <w:szCs w:val="24"/>
        </w:rPr>
      </w:pPr>
    </w:p>
    <w:p w14:paraId="228DCBC1" w14:textId="6A69A6D7" w:rsidR="00116CB1" w:rsidRPr="00116CB1" w:rsidRDefault="00116CB1" w:rsidP="00116CB1">
      <w:pPr>
        <w:spacing w:after="0"/>
        <w:rPr>
          <w:rFonts w:cs="Arial"/>
          <w:b w:val="0"/>
          <w:bCs/>
          <w:szCs w:val="24"/>
        </w:rPr>
      </w:pPr>
      <w:r w:rsidRPr="00116CB1">
        <w:rPr>
          <w:rFonts w:cs="Arial"/>
          <w:b w:val="0"/>
          <w:bCs/>
          <w:szCs w:val="24"/>
        </w:rPr>
        <w:t xml:space="preserve">In relation to potential partnerships with National Governments, the </w:t>
      </w:r>
      <w:r w:rsidR="00980107">
        <w:rPr>
          <w:rFonts w:cs="Arial"/>
          <w:b w:val="0"/>
          <w:bCs/>
          <w:szCs w:val="24"/>
        </w:rPr>
        <w:t>c</w:t>
      </w:r>
      <w:r w:rsidRPr="00116CB1">
        <w:rPr>
          <w:rFonts w:cs="Arial"/>
          <w:b w:val="0"/>
          <w:bCs/>
          <w:szCs w:val="24"/>
        </w:rPr>
        <w:t xml:space="preserve">ommittee expressed some caution and were mindful of the need not to displace funding from elsewhere. </w:t>
      </w:r>
    </w:p>
    <w:p w14:paraId="34CE7FDC" w14:textId="77777777" w:rsidR="00116CB1" w:rsidRPr="00116CB1" w:rsidRDefault="00116CB1" w:rsidP="00116CB1">
      <w:pPr>
        <w:spacing w:after="0"/>
        <w:rPr>
          <w:rFonts w:cs="Arial"/>
          <w:b w:val="0"/>
          <w:bCs/>
          <w:szCs w:val="24"/>
        </w:rPr>
      </w:pPr>
    </w:p>
    <w:p w14:paraId="710BDF1B" w14:textId="722E1C3F" w:rsidR="00116CB1" w:rsidRPr="00116CB1" w:rsidRDefault="00116CB1" w:rsidP="00980107">
      <w:pPr>
        <w:pStyle w:val="H2-NLCF"/>
      </w:pPr>
      <w:r w:rsidRPr="00116CB1">
        <w:lastRenderedPageBreak/>
        <w:t xml:space="preserve">Preventative approaches and building community resilience (WBM 26.09)  </w:t>
      </w:r>
    </w:p>
    <w:p w14:paraId="6F7AF3E2" w14:textId="77777777" w:rsidR="00116CB1" w:rsidRPr="00116CB1" w:rsidRDefault="00116CB1" w:rsidP="00116CB1">
      <w:pPr>
        <w:spacing w:after="0"/>
        <w:rPr>
          <w:rFonts w:cs="Arial"/>
          <w:b w:val="0"/>
          <w:bCs/>
          <w:szCs w:val="24"/>
        </w:rPr>
      </w:pPr>
    </w:p>
    <w:p w14:paraId="5AEB26A7" w14:textId="2936BF28" w:rsidR="00116CB1" w:rsidRPr="00116CB1" w:rsidRDefault="00116CB1" w:rsidP="00116CB1">
      <w:pPr>
        <w:spacing w:after="0"/>
        <w:rPr>
          <w:rFonts w:cs="Arial"/>
          <w:b w:val="0"/>
          <w:bCs/>
          <w:szCs w:val="24"/>
        </w:rPr>
      </w:pPr>
      <w:r w:rsidRPr="00116CB1">
        <w:rPr>
          <w:rFonts w:cs="Arial"/>
          <w:b w:val="0"/>
          <w:bCs/>
          <w:szCs w:val="24"/>
        </w:rPr>
        <w:t xml:space="preserve">The </w:t>
      </w:r>
      <w:r w:rsidR="00980107">
        <w:rPr>
          <w:rFonts w:cs="Arial"/>
          <w:b w:val="0"/>
          <w:bCs/>
          <w:szCs w:val="24"/>
        </w:rPr>
        <w:t>c</w:t>
      </w:r>
      <w:r w:rsidRPr="00116CB1">
        <w:rPr>
          <w:rFonts w:cs="Arial"/>
          <w:b w:val="0"/>
          <w:bCs/>
          <w:szCs w:val="24"/>
        </w:rPr>
        <w:t xml:space="preserve">ommittee discussed the Wales portfolio’s priorities over the next two to three years and felt the Fund’s work should encompass both prevention and supporting community resilience/ adaptation, whilst also ensuring that our responsive funding remains available to support more acute and persistent needs. They reflected on the challenges prevention considering that many challenges are associated with societal inequities outside the Funds control. </w:t>
      </w:r>
    </w:p>
    <w:p w14:paraId="0A36B0C2" w14:textId="77777777" w:rsidR="00116CB1" w:rsidRPr="00116CB1" w:rsidRDefault="00116CB1" w:rsidP="00116CB1">
      <w:pPr>
        <w:spacing w:after="0"/>
        <w:rPr>
          <w:rFonts w:cs="Arial"/>
          <w:b w:val="0"/>
          <w:bCs/>
          <w:szCs w:val="24"/>
        </w:rPr>
      </w:pPr>
    </w:p>
    <w:p w14:paraId="6F27BF04" w14:textId="77777777" w:rsidR="00116CB1" w:rsidRPr="00116CB1" w:rsidRDefault="00116CB1" w:rsidP="00116CB1">
      <w:pPr>
        <w:spacing w:after="0"/>
        <w:rPr>
          <w:rFonts w:cs="Arial"/>
          <w:b w:val="0"/>
          <w:bCs/>
          <w:szCs w:val="24"/>
        </w:rPr>
      </w:pPr>
      <w:r w:rsidRPr="00116CB1">
        <w:rPr>
          <w:rFonts w:cs="Arial"/>
          <w:b w:val="0"/>
          <w:bCs/>
          <w:szCs w:val="24"/>
        </w:rPr>
        <w:t xml:space="preserve">They suggested the Fund should focus on just one or two missions if pursuing a preventative approach, rather than making it a priority within our responsive funding offers. The environment and children and young people were mentioned, although these might also combine well with improving health outcomes.  </w:t>
      </w:r>
    </w:p>
    <w:p w14:paraId="62D7F3AA" w14:textId="77777777" w:rsidR="00116CB1" w:rsidRPr="00116CB1" w:rsidRDefault="00116CB1" w:rsidP="00116CB1">
      <w:pPr>
        <w:spacing w:after="0"/>
        <w:rPr>
          <w:rFonts w:cs="Arial"/>
          <w:b w:val="0"/>
          <w:bCs/>
          <w:szCs w:val="24"/>
        </w:rPr>
      </w:pPr>
    </w:p>
    <w:p w14:paraId="11AB9A4D" w14:textId="2490D620" w:rsidR="00116CB1" w:rsidRPr="00116CB1" w:rsidRDefault="00116CB1" w:rsidP="00116CB1">
      <w:pPr>
        <w:spacing w:after="0"/>
        <w:rPr>
          <w:rFonts w:cs="Arial"/>
          <w:b w:val="0"/>
          <w:bCs/>
          <w:szCs w:val="24"/>
        </w:rPr>
      </w:pPr>
      <w:r w:rsidRPr="00116CB1">
        <w:rPr>
          <w:rFonts w:cs="Arial"/>
          <w:b w:val="0"/>
          <w:bCs/>
          <w:szCs w:val="24"/>
        </w:rPr>
        <w:t xml:space="preserve">The </w:t>
      </w:r>
      <w:r w:rsidR="00DD6705">
        <w:rPr>
          <w:rFonts w:cs="Arial"/>
          <w:b w:val="0"/>
          <w:bCs/>
          <w:szCs w:val="24"/>
        </w:rPr>
        <w:t>c</w:t>
      </w:r>
      <w:r w:rsidRPr="00116CB1">
        <w:rPr>
          <w:rFonts w:cs="Arial"/>
          <w:b w:val="0"/>
          <w:bCs/>
          <w:szCs w:val="24"/>
        </w:rPr>
        <w:t>ommittee felt there should be a focus on tertiary prevention (root causes) and supporting the transition towards more sustainable resource use and in doing so strengthening community resilience.</w:t>
      </w:r>
    </w:p>
    <w:p w14:paraId="7F4B31C5" w14:textId="77777777" w:rsidR="00116CB1" w:rsidRPr="00116CB1" w:rsidRDefault="00116CB1" w:rsidP="00116CB1">
      <w:pPr>
        <w:spacing w:after="0"/>
        <w:rPr>
          <w:rFonts w:cs="Arial"/>
          <w:b w:val="0"/>
          <w:bCs/>
          <w:szCs w:val="24"/>
        </w:rPr>
      </w:pPr>
    </w:p>
    <w:p w14:paraId="02C13C72" w14:textId="58940DC0" w:rsidR="00116CB1" w:rsidRPr="00116CB1" w:rsidRDefault="00116CB1" w:rsidP="00116CB1">
      <w:pPr>
        <w:spacing w:after="0"/>
        <w:rPr>
          <w:rFonts w:cs="Arial"/>
          <w:b w:val="0"/>
          <w:bCs/>
          <w:szCs w:val="24"/>
        </w:rPr>
      </w:pPr>
      <w:r w:rsidRPr="00116CB1">
        <w:rPr>
          <w:rFonts w:cs="Arial"/>
          <w:b w:val="0"/>
          <w:bCs/>
          <w:szCs w:val="24"/>
        </w:rPr>
        <w:t xml:space="preserve">Flow </w:t>
      </w:r>
      <w:proofErr w:type="spellStart"/>
      <w:r w:rsidRPr="00116CB1">
        <w:rPr>
          <w:rFonts w:cs="Arial"/>
          <w:b w:val="0"/>
          <w:bCs/>
          <w:szCs w:val="24"/>
        </w:rPr>
        <w:t>Mascord</w:t>
      </w:r>
      <w:proofErr w:type="spellEnd"/>
      <w:r w:rsidRPr="00116CB1">
        <w:rPr>
          <w:rFonts w:cs="Arial"/>
          <w:b w:val="0"/>
          <w:bCs/>
          <w:szCs w:val="24"/>
        </w:rPr>
        <w:t xml:space="preserve"> left the meeting</w:t>
      </w:r>
      <w:r w:rsidR="00DD6705">
        <w:rPr>
          <w:rFonts w:cs="Arial"/>
          <w:b w:val="0"/>
          <w:bCs/>
          <w:szCs w:val="24"/>
        </w:rPr>
        <w:t>.</w:t>
      </w:r>
    </w:p>
    <w:p w14:paraId="4A3887DA" w14:textId="77777777" w:rsidR="00116CB1" w:rsidRPr="00116CB1" w:rsidRDefault="00116CB1" w:rsidP="00116CB1">
      <w:pPr>
        <w:spacing w:after="0"/>
        <w:rPr>
          <w:rFonts w:cs="Arial"/>
          <w:b w:val="0"/>
          <w:bCs/>
          <w:szCs w:val="24"/>
        </w:rPr>
      </w:pPr>
    </w:p>
    <w:p w14:paraId="75C09701" w14:textId="637347BD" w:rsidR="00116CB1" w:rsidRPr="00116CB1" w:rsidRDefault="00116CB1" w:rsidP="00DD6705">
      <w:pPr>
        <w:pStyle w:val="H2-NLCF"/>
      </w:pPr>
      <w:r w:rsidRPr="00116CB1">
        <w:t xml:space="preserve">Funding Formulae Update (WBM 26.10)  </w:t>
      </w:r>
    </w:p>
    <w:p w14:paraId="786DE5EA" w14:textId="77777777" w:rsidR="00116CB1" w:rsidRPr="00116CB1" w:rsidRDefault="00116CB1" w:rsidP="00116CB1">
      <w:pPr>
        <w:spacing w:after="0"/>
        <w:rPr>
          <w:rFonts w:cs="Arial"/>
          <w:b w:val="0"/>
          <w:bCs/>
          <w:szCs w:val="24"/>
        </w:rPr>
      </w:pPr>
    </w:p>
    <w:p w14:paraId="2B1A3938" w14:textId="430E7BD0" w:rsidR="00116CB1" w:rsidRPr="00116CB1" w:rsidRDefault="00116CB1" w:rsidP="00116CB1">
      <w:pPr>
        <w:spacing w:after="0"/>
        <w:rPr>
          <w:rFonts w:cs="Arial"/>
          <w:b w:val="0"/>
          <w:bCs/>
          <w:szCs w:val="24"/>
        </w:rPr>
      </w:pPr>
      <w:r w:rsidRPr="00116CB1">
        <w:rPr>
          <w:rFonts w:cs="Arial"/>
          <w:b w:val="0"/>
          <w:bCs/>
          <w:szCs w:val="24"/>
        </w:rPr>
        <w:t>Rob Roffe and Ronnie O'Toole joined the meeting</w:t>
      </w:r>
      <w:r w:rsidR="00DD6705">
        <w:rPr>
          <w:rFonts w:cs="Arial"/>
          <w:b w:val="0"/>
          <w:bCs/>
          <w:szCs w:val="24"/>
        </w:rPr>
        <w:t>.</w:t>
      </w:r>
    </w:p>
    <w:p w14:paraId="2811F2E3" w14:textId="77777777" w:rsidR="00116CB1" w:rsidRPr="00116CB1" w:rsidRDefault="00116CB1" w:rsidP="00116CB1">
      <w:pPr>
        <w:spacing w:after="0"/>
        <w:rPr>
          <w:rFonts w:cs="Arial"/>
          <w:b w:val="0"/>
          <w:bCs/>
          <w:szCs w:val="24"/>
        </w:rPr>
      </w:pPr>
    </w:p>
    <w:p w14:paraId="539FA443" w14:textId="77777777" w:rsidR="00116CB1" w:rsidRPr="00116CB1" w:rsidRDefault="00116CB1" w:rsidP="00116CB1">
      <w:pPr>
        <w:spacing w:after="0"/>
        <w:rPr>
          <w:rFonts w:cs="Arial"/>
          <w:b w:val="0"/>
          <w:bCs/>
          <w:szCs w:val="24"/>
        </w:rPr>
      </w:pPr>
      <w:r w:rsidRPr="00116CB1">
        <w:rPr>
          <w:rFonts w:cs="Arial"/>
          <w:b w:val="0"/>
          <w:bCs/>
          <w:szCs w:val="24"/>
        </w:rPr>
        <w:t>Wales Committee noted the progress to date in delivering The Fund’s commitment to review and implement a new budget formula for allocating Lottery money across the UK.</w:t>
      </w:r>
    </w:p>
    <w:p w14:paraId="2E6D8837" w14:textId="77777777" w:rsidR="00116CB1" w:rsidRPr="00116CB1" w:rsidRDefault="00116CB1" w:rsidP="00116CB1">
      <w:pPr>
        <w:spacing w:after="0"/>
        <w:rPr>
          <w:rFonts w:cs="Arial"/>
          <w:b w:val="0"/>
          <w:bCs/>
          <w:szCs w:val="24"/>
        </w:rPr>
      </w:pPr>
    </w:p>
    <w:p w14:paraId="3B0F72B5" w14:textId="1D3F7987" w:rsidR="00116CB1" w:rsidRPr="00116CB1" w:rsidRDefault="00116CB1" w:rsidP="00116CB1">
      <w:pPr>
        <w:spacing w:after="0"/>
        <w:rPr>
          <w:rFonts w:cs="Arial"/>
          <w:b w:val="0"/>
          <w:bCs/>
          <w:szCs w:val="24"/>
        </w:rPr>
      </w:pPr>
      <w:r w:rsidRPr="00116CB1">
        <w:rPr>
          <w:rFonts w:cs="Arial"/>
          <w:b w:val="0"/>
          <w:bCs/>
          <w:szCs w:val="24"/>
        </w:rPr>
        <w:t xml:space="preserve">The </w:t>
      </w:r>
      <w:r w:rsidR="00DD6705">
        <w:rPr>
          <w:rFonts w:cs="Arial"/>
          <w:b w:val="0"/>
          <w:bCs/>
          <w:szCs w:val="24"/>
        </w:rPr>
        <w:t>c</w:t>
      </w:r>
      <w:r w:rsidRPr="00116CB1">
        <w:rPr>
          <w:rFonts w:cs="Arial"/>
          <w:b w:val="0"/>
          <w:bCs/>
          <w:szCs w:val="24"/>
        </w:rPr>
        <w:t xml:space="preserve">ommittee offered its views on the funding models being explored ahead of full consideration by Board in March 2026 and the proportion of funding allocated to the Wales directorate. </w:t>
      </w:r>
    </w:p>
    <w:p w14:paraId="5AB06397" w14:textId="77777777" w:rsidR="00116CB1" w:rsidRPr="00116CB1" w:rsidRDefault="00116CB1" w:rsidP="00116CB1">
      <w:pPr>
        <w:spacing w:after="0"/>
        <w:rPr>
          <w:rFonts w:cs="Arial"/>
          <w:b w:val="0"/>
          <w:bCs/>
          <w:szCs w:val="24"/>
        </w:rPr>
      </w:pPr>
    </w:p>
    <w:p w14:paraId="3BE98FE4" w14:textId="34535138" w:rsidR="00116CB1" w:rsidRPr="00116CB1" w:rsidRDefault="00116CB1" w:rsidP="00116CB1">
      <w:pPr>
        <w:spacing w:after="0"/>
        <w:rPr>
          <w:rFonts w:cs="Arial"/>
          <w:b w:val="0"/>
          <w:bCs/>
          <w:szCs w:val="24"/>
        </w:rPr>
      </w:pPr>
      <w:r w:rsidRPr="00116CB1">
        <w:rPr>
          <w:rFonts w:cs="Arial"/>
          <w:b w:val="0"/>
          <w:bCs/>
          <w:szCs w:val="24"/>
        </w:rPr>
        <w:t xml:space="preserve">The </w:t>
      </w:r>
      <w:r w:rsidR="00DD6705">
        <w:rPr>
          <w:rFonts w:cs="Arial"/>
          <w:b w:val="0"/>
          <w:bCs/>
          <w:szCs w:val="24"/>
        </w:rPr>
        <w:t>C</w:t>
      </w:r>
      <w:r w:rsidRPr="00116CB1">
        <w:rPr>
          <w:rFonts w:cs="Arial"/>
          <w:b w:val="0"/>
          <w:bCs/>
          <w:szCs w:val="24"/>
        </w:rPr>
        <w:t xml:space="preserve">hair thanked </w:t>
      </w:r>
      <w:proofErr w:type="spellStart"/>
      <w:r w:rsidRPr="00116CB1">
        <w:rPr>
          <w:rFonts w:cs="Arial"/>
          <w:b w:val="0"/>
          <w:bCs/>
          <w:szCs w:val="24"/>
        </w:rPr>
        <w:t>RRo</w:t>
      </w:r>
      <w:proofErr w:type="spellEnd"/>
      <w:r w:rsidRPr="00116CB1">
        <w:rPr>
          <w:rFonts w:cs="Arial"/>
          <w:b w:val="0"/>
          <w:bCs/>
          <w:szCs w:val="24"/>
        </w:rPr>
        <w:t xml:space="preserve"> and ROT for their paper and discussion.</w:t>
      </w:r>
    </w:p>
    <w:p w14:paraId="0A41F739" w14:textId="77777777" w:rsidR="00116CB1" w:rsidRPr="00116CB1" w:rsidRDefault="00116CB1" w:rsidP="00116CB1">
      <w:pPr>
        <w:spacing w:after="0"/>
        <w:rPr>
          <w:rFonts w:cs="Arial"/>
          <w:b w:val="0"/>
          <w:bCs/>
          <w:szCs w:val="24"/>
        </w:rPr>
      </w:pPr>
    </w:p>
    <w:p w14:paraId="1FB5ED92" w14:textId="7B5F9DC4" w:rsidR="00116CB1" w:rsidRPr="00116CB1" w:rsidRDefault="00116CB1" w:rsidP="00116CB1">
      <w:pPr>
        <w:spacing w:after="0"/>
        <w:rPr>
          <w:rFonts w:cs="Arial"/>
          <w:b w:val="0"/>
          <w:bCs/>
          <w:szCs w:val="24"/>
        </w:rPr>
      </w:pPr>
      <w:r w:rsidRPr="00116CB1">
        <w:rPr>
          <w:rFonts w:cs="Arial"/>
          <w:b w:val="0"/>
          <w:bCs/>
          <w:szCs w:val="24"/>
        </w:rPr>
        <w:lastRenderedPageBreak/>
        <w:t>Rob Roffe and Ronnie O'Toole left the meeting</w:t>
      </w:r>
      <w:r w:rsidR="00DD6705">
        <w:rPr>
          <w:rFonts w:cs="Arial"/>
          <w:b w:val="0"/>
          <w:bCs/>
          <w:szCs w:val="24"/>
        </w:rPr>
        <w:t>.</w:t>
      </w:r>
    </w:p>
    <w:p w14:paraId="2167C5CB" w14:textId="77777777" w:rsidR="00116CB1" w:rsidRPr="00116CB1" w:rsidRDefault="00116CB1" w:rsidP="00116CB1">
      <w:pPr>
        <w:spacing w:after="0"/>
        <w:rPr>
          <w:rFonts w:cs="Arial"/>
          <w:b w:val="0"/>
          <w:bCs/>
          <w:szCs w:val="24"/>
        </w:rPr>
      </w:pPr>
    </w:p>
    <w:p w14:paraId="251BC8BA" w14:textId="1E3472E6" w:rsidR="00116CB1" w:rsidRPr="00116CB1" w:rsidRDefault="00116CB1" w:rsidP="00DD6705">
      <w:pPr>
        <w:pStyle w:val="H2-NLCF"/>
      </w:pPr>
      <w:r w:rsidRPr="00116CB1">
        <w:t xml:space="preserve">Final grant budget 2026/27 (WBM 26.11)  </w:t>
      </w:r>
    </w:p>
    <w:p w14:paraId="35F04217" w14:textId="77777777" w:rsidR="00116CB1" w:rsidRPr="00116CB1" w:rsidRDefault="00116CB1" w:rsidP="00116CB1">
      <w:pPr>
        <w:spacing w:after="0"/>
        <w:rPr>
          <w:rFonts w:cs="Arial"/>
          <w:b w:val="0"/>
          <w:bCs/>
          <w:szCs w:val="24"/>
        </w:rPr>
      </w:pPr>
    </w:p>
    <w:p w14:paraId="5D2440E0" w14:textId="1D30B5DA" w:rsidR="00116CB1" w:rsidRPr="00116CB1" w:rsidRDefault="00116CB1" w:rsidP="00116CB1">
      <w:pPr>
        <w:spacing w:after="0"/>
        <w:rPr>
          <w:rFonts w:cs="Arial"/>
          <w:b w:val="0"/>
          <w:bCs/>
          <w:szCs w:val="24"/>
        </w:rPr>
      </w:pPr>
      <w:r w:rsidRPr="00116CB1">
        <w:rPr>
          <w:rFonts w:cs="Arial"/>
          <w:b w:val="0"/>
          <w:bCs/>
          <w:szCs w:val="24"/>
        </w:rPr>
        <w:t xml:space="preserve">Wales Committee noted the contents of the paper and </w:t>
      </w:r>
      <w:r w:rsidRPr="00DD6705">
        <w:rPr>
          <w:rFonts w:cs="Arial"/>
          <w:szCs w:val="24"/>
        </w:rPr>
        <w:t xml:space="preserve">the </w:t>
      </w:r>
      <w:r w:rsidR="00DD6705" w:rsidRPr="00DD6705">
        <w:rPr>
          <w:rFonts w:cs="Arial"/>
          <w:szCs w:val="24"/>
        </w:rPr>
        <w:t>c</w:t>
      </w:r>
      <w:r w:rsidRPr="00DD6705">
        <w:rPr>
          <w:rFonts w:cs="Arial"/>
          <w:szCs w:val="24"/>
        </w:rPr>
        <w:t xml:space="preserve">ommittee </w:t>
      </w:r>
      <w:r w:rsidR="00DD6705" w:rsidRPr="00DD6705">
        <w:rPr>
          <w:rFonts w:cs="Arial"/>
          <w:szCs w:val="24"/>
        </w:rPr>
        <w:t>approved</w:t>
      </w:r>
      <w:r w:rsidRPr="00DD6705">
        <w:rPr>
          <w:rFonts w:cs="Arial"/>
          <w:szCs w:val="24"/>
        </w:rPr>
        <w:t xml:space="preserve"> the following recommendations in the Wales grant budget for 2026/27</w:t>
      </w:r>
      <w:r w:rsidRPr="00116CB1">
        <w:rPr>
          <w:rFonts w:cs="Arial"/>
          <w:b w:val="0"/>
          <w:bCs/>
          <w:szCs w:val="24"/>
        </w:rPr>
        <w:t xml:space="preserve">: </w:t>
      </w:r>
    </w:p>
    <w:p w14:paraId="52D9A704" w14:textId="77777777" w:rsidR="00116CB1" w:rsidRPr="00116CB1" w:rsidRDefault="00116CB1" w:rsidP="00116CB1">
      <w:pPr>
        <w:spacing w:after="0"/>
        <w:rPr>
          <w:rFonts w:cs="Arial"/>
          <w:b w:val="0"/>
          <w:bCs/>
          <w:szCs w:val="24"/>
        </w:rPr>
      </w:pPr>
    </w:p>
    <w:p w14:paraId="02E935E6" w14:textId="3C7155C3" w:rsidR="00116CB1" w:rsidRPr="00DD6705" w:rsidRDefault="00DD6705" w:rsidP="00DD6705">
      <w:pPr>
        <w:pStyle w:val="ListParagraph"/>
        <w:numPr>
          <w:ilvl w:val="0"/>
          <w:numId w:val="8"/>
        </w:numPr>
        <w:spacing w:after="0"/>
        <w:rPr>
          <w:rFonts w:cs="Arial"/>
          <w:b w:val="0"/>
          <w:bCs/>
          <w:szCs w:val="24"/>
        </w:rPr>
      </w:pPr>
      <w:r w:rsidRPr="00DD6705">
        <w:rPr>
          <w:rFonts w:cs="Arial"/>
          <w:b w:val="0"/>
          <w:bCs/>
          <w:szCs w:val="24"/>
        </w:rPr>
        <w:t>a</w:t>
      </w:r>
      <w:r w:rsidR="00116CB1" w:rsidRPr="00DD6705">
        <w:rPr>
          <w:rFonts w:cs="Arial"/>
          <w:b w:val="0"/>
          <w:bCs/>
          <w:szCs w:val="24"/>
        </w:rPr>
        <w:t>llocate £0.8</w:t>
      </w:r>
      <w:r>
        <w:rPr>
          <w:rFonts w:cs="Arial"/>
          <w:b w:val="0"/>
          <w:bCs/>
          <w:szCs w:val="24"/>
        </w:rPr>
        <w:t xml:space="preserve"> million</w:t>
      </w:r>
      <w:r w:rsidR="00116CB1" w:rsidRPr="00DD6705">
        <w:rPr>
          <w:rFonts w:cs="Arial"/>
          <w:b w:val="0"/>
          <w:bCs/>
          <w:szCs w:val="24"/>
        </w:rPr>
        <w:t xml:space="preserve"> to a new environment focused small grants programme in 2026</w:t>
      </w:r>
      <w:r>
        <w:rPr>
          <w:rFonts w:cs="Arial"/>
          <w:b w:val="0"/>
          <w:bCs/>
          <w:szCs w:val="24"/>
        </w:rPr>
        <w:t xml:space="preserve"> to 20</w:t>
      </w:r>
      <w:r w:rsidR="00116CB1" w:rsidRPr="00DD6705">
        <w:rPr>
          <w:rFonts w:cs="Arial"/>
          <w:b w:val="0"/>
          <w:bCs/>
          <w:szCs w:val="24"/>
        </w:rPr>
        <w:t>27</w:t>
      </w:r>
    </w:p>
    <w:p w14:paraId="47C56C2E" w14:textId="2C47D43B" w:rsidR="00116CB1" w:rsidRPr="00DD6705" w:rsidRDefault="00DD6705" w:rsidP="00DD6705">
      <w:pPr>
        <w:pStyle w:val="ListParagraph"/>
        <w:numPr>
          <w:ilvl w:val="0"/>
          <w:numId w:val="8"/>
        </w:numPr>
        <w:spacing w:after="0"/>
        <w:rPr>
          <w:rFonts w:cs="Arial"/>
          <w:b w:val="0"/>
          <w:bCs/>
          <w:szCs w:val="24"/>
        </w:rPr>
      </w:pPr>
      <w:r w:rsidRPr="00DD6705">
        <w:rPr>
          <w:rFonts w:cs="Arial"/>
          <w:b w:val="0"/>
          <w:bCs/>
          <w:szCs w:val="24"/>
        </w:rPr>
        <w:t>d</w:t>
      </w:r>
      <w:r w:rsidR="00116CB1" w:rsidRPr="00DD6705">
        <w:rPr>
          <w:rFonts w:cs="Arial"/>
          <w:b w:val="0"/>
          <w:bCs/>
          <w:szCs w:val="24"/>
        </w:rPr>
        <w:t>ecrease the Supporting Great Ideas budget from £4</w:t>
      </w:r>
      <w:r>
        <w:rPr>
          <w:rFonts w:cs="Arial"/>
          <w:b w:val="0"/>
          <w:bCs/>
          <w:szCs w:val="24"/>
        </w:rPr>
        <w:t xml:space="preserve"> million</w:t>
      </w:r>
      <w:r w:rsidR="00116CB1" w:rsidRPr="00DD6705">
        <w:rPr>
          <w:rFonts w:cs="Arial"/>
          <w:b w:val="0"/>
          <w:bCs/>
          <w:szCs w:val="24"/>
        </w:rPr>
        <w:t xml:space="preserve"> to £2.5</w:t>
      </w:r>
      <w:r>
        <w:rPr>
          <w:rFonts w:cs="Arial"/>
          <w:b w:val="0"/>
          <w:bCs/>
          <w:szCs w:val="24"/>
        </w:rPr>
        <w:t xml:space="preserve"> million</w:t>
      </w:r>
      <w:r w:rsidR="00116CB1" w:rsidRPr="00DD6705">
        <w:rPr>
          <w:rFonts w:cs="Arial"/>
          <w:b w:val="0"/>
          <w:bCs/>
          <w:szCs w:val="24"/>
        </w:rPr>
        <w:t xml:space="preserve"> for 2026</w:t>
      </w:r>
      <w:r>
        <w:rPr>
          <w:rFonts w:cs="Arial"/>
          <w:b w:val="0"/>
          <w:bCs/>
          <w:szCs w:val="24"/>
        </w:rPr>
        <w:t xml:space="preserve"> to 20</w:t>
      </w:r>
      <w:r w:rsidR="00116CB1" w:rsidRPr="00DD6705">
        <w:rPr>
          <w:rFonts w:cs="Arial"/>
          <w:b w:val="0"/>
          <w:bCs/>
          <w:szCs w:val="24"/>
        </w:rPr>
        <w:t>27</w:t>
      </w:r>
    </w:p>
    <w:p w14:paraId="7BD40052" w14:textId="3EC22BCB" w:rsidR="00116CB1" w:rsidRPr="00DD6705" w:rsidRDefault="00DD6705" w:rsidP="00DD6705">
      <w:pPr>
        <w:pStyle w:val="ListParagraph"/>
        <w:numPr>
          <w:ilvl w:val="0"/>
          <w:numId w:val="8"/>
        </w:numPr>
        <w:spacing w:after="0"/>
        <w:rPr>
          <w:rFonts w:cs="Arial"/>
          <w:b w:val="0"/>
          <w:bCs/>
          <w:szCs w:val="24"/>
        </w:rPr>
      </w:pPr>
      <w:r w:rsidRPr="00DD6705">
        <w:rPr>
          <w:rFonts w:cs="Arial"/>
          <w:b w:val="0"/>
          <w:bCs/>
          <w:szCs w:val="24"/>
        </w:rPr>
        <w:t>a</w:t>
      </w:r>
      <w:r w:rsidR="00116CB1" w:rsidRPr="00DD6705">
        <w:rPr>
          <w:rFonts w:cs="Arial"/>
          <w:b w:val="0"/>
          <w:bCs/>
          <w:szCs w:val="24"/>
        </w:rPr>
        <w:t>llocate £23</w:t>
      </w:r>
      <w:r>
        <w:rPr>
          <w:rFonts w:cs="Arial"/>
          <w:b w:val="0"/>
          <w:bCs/>
          <w:szCs w:val="24"/>
        </w:rPr>
        <w:t xml:space="preserve"> million</w:t>
      </w:r>
      <w:r w:rsidR="00116CB1" w:rsidRPr="00DD6705">
        <w:rPr>
          <w:rFonts w:cs="Arial"/>
          <w:b w:val="0"/>
          <w:bCs/>
          <w:szCs w:val="24"/>
        </w:rPr>
        <w:t xml:space="preserve"> to the P&amp;P budget for 2026</w:t>
      </w:r>
      <w:r>
        <w:rPr>
          <w:rFonts w:cs="Arial"/>
          <w:b w:val="0"/>
          <w:bCs/>
          <w:szCs w:val="24"/>
        </w:rPr>
        <w:t xml:space="preserve"> to 20</w:t>
      </w:r>
      <w:r w:rsidR="00116CB1" w:rsidRPr="00DD6705">
        <w:rPr>
          <w:rFonts w:cs="Arial"/>
          <w:b w:val="0"/>
          <w:bCs/>
          <w:szCs w:val="24"/>
        </w:rPr>
        <w:t>27</w:t>
      </w:r>
    </w:p>
    <w:p w14:paraId="0F1D31F1" w14:textId="551021C0" w:rsidR="00116CB1" w:rsidRPr="00DD6705" w:rsidRDefault="00DD6705" w:rsidP="00DD6705">
      <w:pPr>
        <w:pStyle w:val="ListParagraph"/>
        <w:numPr>
          <w:ilvl w:val="0"/>
          <w:numId w:val="8"/>
        </w:numPr>
        <w:spacing w:after="0"/>
        <w:rPr>
          <w:rFonts w:cs="Arial"/>
          <w:b w:val="0"/>
          <w:bCs/>
          <w:szCs w:val="24"/>
        </w:rPr>
      </w:pPr>
      <w:r w:rsidRPr="00DD6705">
        <w:rPr>
          <w:rFonts w:cs="Arial"/>
          <w:b w:val="0"/>
          <w:bCs/>
          <w:szCs w:val="24"/>
        </w:rPr>
        <w:t>d</w:t>
      </w:r>
      <w:r w:rsidR="00116CB1" w:rsidRPr="00DD6705">
        <w:rPr>
          <w:rFonts w:cs="Arial"/>
          <w:b w:val="0"/>
          <w:bCs/>
          <w:szCs w:val="24"/>
        </w:rPr>
        <w:t>ecrease the NLA4A budget from £14.5</w:t>
      </w:r>
      <w:r>
        <w:rPr>
          <w:rFonts w:cs="Arial"/>
          <w:b w:val="0"/>
          <w:bCs/>
          <w:szCs w:val="24"/>
        </w:rPr>
        <w:t xml:space="preserve"> million</w:t>
      </w:r>
      <w:r w:rsidR="00116CB1" w:rsidRPr="00DD6705">
        <w:rPr>
          <w:rFonts w:cs="Arial"/>
          <w:b w:val="0"/>
          <w:bCs/>
          <w:szCs w:val="24"/>
        </w:rPr>
        <w:t xml:space="preserve"> to £13</w:t>
      </w:r>
      <w:r>
        <w:rPr>
          <w:rFonts w:cs="Arial"/>
          <w:b w:val="0"/>
          <w:bCs/>
          <w:szCs w:val="24"/>
        </w:rPr>
        <w:t xml:space="preserve"> million</w:t>
      </w:r>
      <w:r w:rsidR="00116CB1" w:rsidRPr="00DD6705">
        <w:rPr>
          <w:rFonts w:cs="Arial"/>
          <w:b w:val="0"/>
          <w:bCs/>
          <w:szCs w:val="24"/>
        </w:rPr>
        <w:t xml:space="preserve"> for 2026</w:t>
      </w:r>
      <w:r>
        <w:rPr>
          <w:rFonts w:cs="Arial"/>
          <w:b w:val="0"/>
          <w:bCs/>
          <w:szCs w:val="24"/>
        </w:rPr>
        <w:t xml:space="preserve"> to 20</w:t>
      </w:r>
      <w:r w:rsidR="00116CB1" w:rsidRPr="00DD6705">
        <w:rPr>
          <w:rFonts w:cs="Arial"/>
          <w:b w:val="0"/>
          <w:bCs/>
          <w:szCs w:val="24"/>
        </w:rPr>
        <w:t xml:space="preserve">27. The </w:t>
      </w:r>
      <w:r>
        <w:rPr>
          <w:rFonts w:cs="Arial"/>
          <w:b w:val="0"/>
          <w:bCs/>
          <w:szCs w:val="24"/>
        </w:rPr>
        <w:t>c</w:t>
      </w:r>
      <w:r w:rsidR="00116CB1" w:rsidRPr="00DD6705">
        <w:rPr>
          <w:rFonts w:cs="Arial"/>
          <w:b w:val="0"/>
          <w:bCs/>
          <w:szCs w:val="24"/>
        </w:rPr>
        <w:t>ommittee agreed that reducing the NLA4A budget by too much would potentially affect engagement with</w:t>
      </w:r>
      <w:r>
        <w:rPr>
          <w:rFonts w:cs="Arial"/>
          <w:b w:val="0"/>
          <w:bCs/>
          <w:szCs w:val="24"/>
        </w:rPr>
        <w:t xml:space="preserve"> </w:t>
      </w:r>
      <w:r w:rsidR="00116CB1" w:rsidRPr="00DD6705">
        <w:rPr>
          <w:rFonts w:cs="Arial"/>
          <w:b w:val="0"/>
          <w:bCs/>
          <w:szCs w:val="24"/>
        </w:rPr>
        <w:t>funding to less known communities</w:t>
      </w:r>
      <w:r>
        <w:rPr>
          <w:rFonts w:cs="Arial"/>
          <w:b w:val="0"/>
          <w:bCs/>
          <w:szCs w:val="24"/>
        </w:rPr>
        <w:t xml:space="preserve">, </w:t>
      </w:r>
      <w:r w:rsidR="00116CB1" w:rsidRPr="00DD6705">
        <w:rPr>
          <w:rFonts w:cs="Arial"/>
          <w:b w:val="0"/>
          <w:bCs/>
          <w:szCs w:val="24"/>
        </w:rPr>
        <w:t>areas</w:t>
      </w:r>
      <w:r>
        <w:rPr>
          <w:rFonts w:cs="Arial"/>
          <w:b w:val="0"/>
          <w:bCs/>
          <w:szCs w:val="24"/>
        </w:rPr>
        <w:t xml:space="preserve">, </w:t>
      </w:r>
      <w:r w:rsidR="00116CB1" w:rsidRPr="00DD6705">
        <w:rPr>
          <w:rFonts w:cs="Arial"/>
          <w:b w:val="0"/>
          <w:bCs/>
          <w:szCs w:val="24"/>
        </w:rPr>
        <w:t>groups</w:t>
      </w:r>
    </w:p>
    <w:p w14:paraId="6E11B09B" w14:textId="38AE077C" w:rsidR="00116CB1" w:rsidRPr="00DD6705" w:rsidRDefault="00DD6705" w:rsidP="00DD6705">
      <w:pPr>
        <w:pStyle w:val="ListParagraph"/>
        <w:numPr>
          <w:ilvl w:val="0"/>
          <w:numId w:val="8"/>
        </w:numPr>
        <w:spacing w:after="0"/>
        <w:rPr>
          <w:rFonts w:cs="Arial"/>
          <w:b w:val="0"/>
          <w:bCs/>
          <w:szCs w:val="24"/>
        </w:rPr>
      </w:pPr>
      <w:r w:rsidRPr="00DD6705">
        <w:rPr>
          <w:rFonts w:cs="Arial"/>
          <w:b w:val="0"/>
          <w:bCs/>
          <w:szCs w:val="24"/>
        </w:rPr>
        <w:t>i</w:t>
      </w:r>
      <w:r w:rsidR="00116CB1" w:rsidRPr="00DD6705">
        <w:rPr>
          <w:rFonts w:cs="Arial"/>
          <w:b w:val="0"/>
          <w:bCs/>
          <w:szCs w:val="24"/>
        </w:rPr>
        <w:t xml:space="preserve">ncrease the </w:t>
      </w:r>
      <w:proofErr w:type="spellStart"/>
      <w:r w:rsidR="00116CB1" w:rsidRPr="00DD6705">
        <w:rPr>
          <w:rFonts w:cs="Arial"/>
          <w:b w:val="0"/>
          <w:bCs/>
          <w:szCs w:val="24"/>
        </w:rPr>
        <w:t>Meithrin</w:t>
      </w:r>
      <w:proofErr w:type="spellEnd"/>
      <w:r w:rsidR="00116CB1" w:rsidRPr="00DD6705">
        <w:rPr>
          <w:rFonts w:cs="Arial"/>
          <w:b w:val="0"/>
          <w:bCs/>
          <w:szCs w:val="24"/>
        </w:rPr>
        <w:t xml:space="preserve"> </w:t>
      </w:r>
      <w:proofErr w:type="spellStart"/>
      <w:r w:rsidR="00116CB1" w:rsidRPr="00DD6705">
        <w:rPr>
          <w:rFonts w:cs="Arial"/>
          <w:b w:val="0"/>
          <w:bCs/>
          <w:szCs w:val="24"/>
        </w:rPr>
        <w:t>Natur</w:t>
      </w:r>
      <w:proofErr w:type="spellEnd"/>
      <w:r w:rsidR="00116CB1" w:rsidRPr="00DD6705">
        <w:rPr>
          <w:rFonts w:cs="Arial"/>
          <w:b w:val="0"/>
          <w:bCs/>
          <w:szCs w:val="24"/>
        </w:rPr>
        <w:t xml:space="preserve"> budget from £8.7</w:t>
      </w:r>
      <w:r>
        <w:rPr>
          <w:rFonts w:cs="Arial"/>
          <w:b w:val="0"/>
          <w:bCs/>
          <w:szCs w:val="24"/>
        </w:rPr>
        <w:t xml:space="preserve"> million</w:t>
      </w:r>
      <w:r w:rsidR="00116CB1" w:rsidRPr="00DD6705">
        <w:rPr>
          <w:rFonts w:cs="Arial"/>
          <w:b w:val="0"/>
          <w:bCs/>
          <w:szCs w:val="24"/>
        </w:rPr>
        <w:t xml:space="preserve"> to £11.7</w:t>
      </w:r>
      <w:r>
        <w:rPr>
          <w:rFonts w:cs="Arial"/>
          <w:b w:val="0"/>
          <w:bCs/>
          <w:szCs w:val="24"/>
        </w:rPr>
        <w:t xml:space="preserve"> million</w:t>
      </w:r>
      <w:r w:rsidR="00116CB1" w:rsidRPr="00DD6705">
        <w:rPr>
          <w:rFonts w:cs="Arial"/>
          <w:b w:val="0"/>
          <w:bCs/>
          <w:szCs w:val="24"/>
        </w:rPr>
        <w:t xml:space="preserve"> for 2026</w:t>
      </w:r>
      <w:r>
        <w:rPr>
          <w:rFonts w:cs="Arial"/>
          <w:b w:val="0"/>
          <w:bCs/>
          <w:szCs w:val="24"/>
        </w:rPr>
        <w:t xml:space="preserve"> to </w:t>
      </w:r>
      <w:r w:rsidR="00116CB1" w:rsidRPr="00DD6705">
        <w:rPr>
          <w:rFonts w:cs="Arial"/>
          <w:b w:val="0"/>
          <w:bCs/>
          <w:szCs w:val="24"/>
        </w:rPr>
        <w:t>2027</w:t>
      </w:r>
    </w:p>
    <w:p w14:paraId="37B12425" w14:textId="77777777" w:rsidR="00116CB1" w:rsidRPr="00116CB1" w:rsidRDefault="00116CB1" w:rsidP="00116CB1">
      <w:pPr>
        <w:spacing w:after="0"/>
        <w:rPr>
          <w:rFonts w:cs="Arial"/>
          <w:b w:val="0"/>
          <w:bCs/>
          <w:szCs w:val="24"/>
        </w:rPr>
      </w:pPr>
    </w:p>
    <w:p w14:paraId="21C46068" w14:textId="65D741F4" w:rsidR="00116CB1" w:rsidRPr="00116CB1" w:rsidRDefault="00116CB1" w:rsidP="00DD6705">
      <w:pPr>
        <w:pStyle w:val="H2-NLCF"/>
      </w:pPr>
      <w:r w:rsidRPr="00116CB1">
        <w:t>Mind Our Future Annual Review (WBM 26.12)</w:t>
      </w:r>
    </w:p>
    <w:p w14:paraId="05B33BC5" w14:textId="77777777" w:rsidR="00116CB1" w:rsidRPr="00116CB1" w:rsidRDefault="00116CB1" w:rsidP="00116CB1">
      <w:pPr>
        <w:spacing w:after="0"/>
        <w:rPr>
          <w:rFonts w:cs="Arial"/>
          <w:b w:val="0"/>
          <w:bCs/>
          <w:szCs w:val="24"/>
        </w:rPr>
      </w:pPr>
    </w:p>
    <w:p w14:paraId="48089AB4" w14:textId="06847AF8" w:rsidR="00116CB1" w:rsidRPr="00116CB1" w:rsidRDefault="00116CB1" w:rsidP="00116CB1">
      <w:pPr>
        <w:spacing w:after="0"/>
        <w:rPr>
          <w:rFonts w:cs="Arial"/>
          <w:b w:val="0"/>
          <w:bCs/>
          <w:szCs w:val="24"/>
        </w:rPr>
      </w:pPr>
      <w:r w:rsidRPr="00116CB1">
        <w:rPr>
          <w:rFonts w:cs="Arial"/>
          <w:b w:val="0"/>
          <w:bCs/>
          <w:szCs w:val="24"/>
        </w:rPr>
        <w:t>Millie Welch joined the meeting</w:t>
      </w:r>
      <w:r w:rsidR="00DD6705">
        <w:rPr>
          <w:rFonts w:cs="Arial"/>
          <w:b w:val="0"/>
          <w:bCs/>
          <w:szCs w:val="24"/>
        </w:rPr>
        <w:t>.</w:t>
      </w:r>
    </w:p>
    <w:p w14:paraId="0D23D6B1" w14:textId="77777777" w:rsidR="00116CB1" w:rsidRPr="00116CB1" w:rsidRDefault="00116CB1" w:rsidP="00116CB1">
      <w:pPr>
        <w:spacing w:after="0"/>
        <w:rPr>
          <w:rFonts w:cs="Arial"/>
          <w:b w:val="0"/>
          <w:bCs/>
          <w:szCs w:val="24"/>
        </w:rPr>
      </w:pPr>
    </w:p>
    <w:p w14:paraId="32EFFBF9" w14:textId="77777777" w:rsidR="00116CB1" w:rsidRPr="00116CB1" w:rsidRDefault="00116CB1" w:rsidP="00116CB1">
      <w:pPr>
        <w:spacing w:after="0"/>
        <w:rPr>
          <w:rFonts w:cs="Arial"/>
          <w:b w:val="0"/>
          <w:bCs/>
          <w:szCs w:val="24"/>
        </w:rPr>
      </w:pPr>
      <w:r w:rsidRPr="00116CB1">
        <w:rPr>
          <w:rFonts w:cs="Arial"/>
          <w:b w:val="0"/>
          <w:bCs/>
          <w:szCs w:val="24"/>
        </w:rPr>
        <w:t xml:space="preserve">MW presented the findings from the annual learning review for the Mind Our Future Programme outlining the progress, impact, and key lessons learned since the last review in September 2024.   </w:t>
      </w:r>
    </w:p>
    <w:p w14:paraId="3BA257B9" w14:textId="77777777" w:rsidR="00116CB1" w:rsidRPr="00116CB1" w:rsidRDefault="00116CB1" w:rsidP="00116CB1">
      <w:pPr>
        <w:spacing w:after="0"/>
        <w:rPr>
          <w:rFonts w:cs="Arial"/>
          <w:b w:val="0"/>
          <w:bCs/>
          <w:szCs w:val="24"/>
        </w:rPr>
      </w:pPr>
    </w:p>
    <w:p w14:paraId="5E0C2CFF" w14:textId="77777777" w:rsidR="00116CB1" w:rsidRPr="00116CB1" w:rsidRDefault="00116CB1" w:rsidP="00116CB1">
      <w:pPr>
        <w:spacing w:after="0"/>
        <w:rPr>
          <w:rFonts w:cs="Arial"/>
          <w:b w:val="0"/>
          <w:bCs/>
          <w:szCs w:val="24"/>
        </w:rPr>
      </w:pPr>
      <w:r w:rsidRPr="00116CB1">
        <w:rPr>
          <w:rFonts w:cs="Arial"/>
          <w:b w:val="0"/>
          <w:bCs/>
          <w:szCs w:val="24"/>
        </w:rPr>
        <w:t xml:space="preserve">Wales Committee discussed the importance of the programme and how to take these learnings forward to future work. They noted that it has already influenced the Fund in how we engage with young people and there was potential for the Fund to advocate for the change created by grant holders, the importance of recognising young people’s contributions and ensuring this approach was not extractive. </w:t>
      </w:r>
    </w:p>
    <w:p w14:paraId="142715D8" w14:textId="77777777" w:rsidR="00116CB1" w:rsidRPr="00116CB1" w:rsidRDefault="00116CB1" w:rsidP="00116CB1">
      <w:pPr>
        <w:spacing w:after="0"/>
        <w:rPr>
          <w:rFonts w:cs="Arial"/>
          <w:b w:val="0"/>
          <w:bCs/>
          <w:szCs w:val="24"/>
        </w:rPr>
      </w:pPr>
    </w:p>
    <w:p w14:paraId="3A7DC5D4" w14:textId="77777777" w:rsidR="00116CB1" w:rsidRPr="00116CB1" w:rsidRDefault="00116CB1" w:rsidP="7462A80F">
      <w:pPr>
        <w:spacing w:after="0"/>
        <w:rPr>
          <w:rFonts w:asciiTheme="minorHAnsi" w:eastAsiaTheme="minorEastAsia" w:hAnsiTheme="minorHAnsi"/>
          <w:b w:val="0"/>
          <w:color w:val="467886"/>
          <w:sz w:val="22"/>
          <w:u w:val="single"/>
        </w:rPr>
      </w:pPr>
      <w:r w:rsidRPr="7462A80F">
        <w:rPr>
          <w:rFonts w:cs="Arial"/>
          <w:b w:val="0"/>
        </w:rPr>
        <w:t xml:space="preserve">CBP noted that </w:t>
      </w:r>
      <w:hyperlink r:id="rId8">
        <w:r w:rsidRPr="7462A80F">
          <w:rPr>
            <w:rStyle w:val="Hyperlink"/>
            <w:b w:val="0"/>
          </w:rPr>
          <w:t>Episode 6 of Voices in Action podcast</w:t>
        </w:r>
      </w:hyperlink>
      <w:r w:rsidRPr="7462A80F">
        <w:rPr>
          <w:rFonts w:cs="Arial"/>
          <w:b w:val="0"/>
        </w:rPr>
        <w:t xml:space="preserve"> features Callum and other Youth Voice participants reflecting on youth voice in governance and what it really means to share power at the table. </w:t>
      </w:r>
    </w:p>
    <w:p w14:paraId="061B1F00" w14:textId="77777777" w:rsidR="00116CB1" w:rsidRPr="00116CB1" w:rsidRDefault="00116CB1" w:rsidP="00116CB1">
      <w:pPr>
        <w:spacing w:after="0"/>
        <w:rPr>
          <w:rFonts w:cs="Arial"/>
          <w:b w:val="0"/>
          <w:bCs/>
          <w:szCs w:val="24"/>
        </w:rPr>
      </w:pPr>
    </w:p>
    <w:p w14:paraId="5980F354" w14:textId="4B0BE641" w:rsidR="00116CB1" w:rsidRPr="0033460B" w:rsidRDefault="00116CB1" w:rsidP="00116CB1">
      <w:pPr>
        <w:spacing w:after="0"/>
        <w:rPr>
          <w:rFonts w:cs="Arial"/>
          <w:b w:val="0"/>
          <w:bCs/>
          <w:szCs w:val="24"/>
        </w:rPr>
      </w:pPr>
      <w:r w:rsidRPr="00DD6705">
        <w:rPr>
          <w:rFonts w:cs="Arial"/>
          <w:szCs w:val="24"/>
        </w:rPr>
        <w:t>A</w:t>
      </w:r>
      <w:r w:rsidR="00DD6705" w:rsidRPr="00DD6705">
        <w:rPr>
          <w:rFonts w:cs="Arial"/>
          <w:szCs w:val="24"/>
        </w:rPr>
        <w:t>ction</w:t>
      </w:r>
      <w:r w:rsidRPr="00DD6705">
        <w:rPr>
          <w:rFonts w:cs="Arial"/>
          <w:szCs w:val="24"/>
        </w:rPr>
        <w:t xml:space="preserve">: </w:t>
      </w:r>
      <w:r w:rsidRPr="0033460B">
        <w:rPr>
          <w:rFonts w:cs="Arial"/>
          <w:b w:val="0"/>
          <w:bCs/>
          <w:szCs w:val="24"/>
        </w:rPr>
        <w:t>Millie to circulate details of the upcoming Mind our Future event.</w:t>
      </w:r>
    </w:p>
    <w:p w14:paraId="4303BD6D" w14:textId="77777777" w:rsidR="00116CB1" w:rsidRPr="00116CB1" w:rsidRDefault="00116CB1" w:rsidP="00116CB1">
      <w:pPr>
        <w:spacing w:after="0"/>
        <w:rPr>
          <w:rFonts w:cs="Arial"/>
          <w:b w:val="0"/>
          <w:bCs/>
          <w:szCs w:val="24"/>
        </w:rPr>
      </w:pPr>
    </w:p>
    <w:p w14:paraId="0186C542" w14:textId="36B8DB62" w:rsidR="00116CB1" w:rsidRPr="00116CB1" w:rsidRDefault="00116CB1" w:rsidP="00116CB1">
      <w:pPr>
        <w:spacing w:after="0"/>
        <w:rPr>
          <w:rFonts w:cs="Arial"/>
          <w:b w:val="0"/>
          <w:bCs/>
          <w:szCs w:val="24"/>
        </w:rPr>
      </w:pPr>
      <w:r w:rsidRPr="00116CB1">
        <w:rPr>
          <w:rFonts w:cs="Arial"/>
          <w:b w:val="0"/>
          <w:bCs/>
          <w:szCs w:val="24"/>
        </w:rPr>
        <w:t>Millie Welch left the meeting</w:t>
      </w:r>
      <w:r w:rsidR="00CA5D33">
        <w:rPr>
          <w:rFonts w:cs="Arial"/>
          <w:b w:val="0"/>
          <w:bCs/>
          <w:szCs w:val="24"/>
        </w:rPr>
        <w:t>.</w:t>
      </w:r>
    </w:p>
    <w:p w14:paraId="2A4A3378" w14:textId="77777777" w:rsidR="00116CB1" w:rsidRPr="00116CB1" w:rsidRDefault="00116CB1" w:rsidP="00116CB1">
      <w:pPr>
        <w:spacing w:after="0"/>
        <w:rPr>
          <w:rFonts w:cs="Arial"/>
          <w:b w:val="0"/>
          <w:bCs/>
          <w:szCs w:val="24"/>
        </w:rPr>
      </w:pPr>
    </w:p>
    <w:p w14:paraId="7BA548CD" w14:textId="137E458B" w:rsidR="00116CB1" w:rsidRPr="00116CB1" w:rsidRDefault="00116CB1" w:rsidP="00DD6705">
      <w:pPr>
        <w:pStyle w:val="H2-NLCF"/>
      </w:pPr>
      <w:r w:rsidRPr="00116CB1">
        <w:t>Forward Workplan (WBM 26.13)</w:t>
      </w:r>
    </w:p>
    <w:p w14:paraId="0EE6CD62" w14:textId="77777777" w:rsidR="00116CB1" w:rsidRPr="00116CB1" w:rsidRDefault="00116CB1" w:rsidP="00116CB1">
      <w:pPr>
        <w:spacing w:after="0"/>
        <w:rPr>
          <w:rFonts w:cs="Arial"/>
          <w:b w:val="0"/>
          <w:bCs/>
          <w:szCs w:val="24"/>
        </w:rPr>
      </w:pPr>
    </w:p>
    <w:p w14:paraId="4761EFDC" w14:textId="3BF6930D" w:rsidR="00116CB1" w:rsidRPr="00116CB1" w:rsidRDefault="00116CB1" w:rsidP="00116CB1">
      <w:pPr>
        <w:spacing w:after="0"/>
        <w:rPr>
          <w:rFonts w:cs="Arial"/>
          <w:b w:val="0"/>
          <w:bCs/>
          <w:szCs w:val="24"/>
        </w:rPr>
      </w:pPr>
      <w:r w:rsidRPr="00116CB1">
        <w:rPr>
          <w:rFonts w:cs="Arial"/>
          <w:b w:val="0"/>
          <w:bCs/>
          <w:szCs w:val="24"/>
        </w:rPr>
        <w:t xml:space="preserve">The </w:t>
      </w:r>
      <w:r w:rsidR="00DD6705">
        <w:rPr>
          <w:rFonts w:cs="Arial"/>
          <w:b w:val="0"/>
          <w:bCs/>
          <w:szCs w:val="24"/>
        </w:rPr>
        <w:t>c</w:t>
      </w:r>
      <w:r w:rsidRPr="00116CB1">
        <w:rPr>
          <w:rFonts w:cs="Arial"/>
          <w:b w:val="0"/>
          <w:bCs/>
          <w:szCs w:val="24"/>
        </w:rPr>
        <w:t>ommittee noted and commented on the forward work plan.</w:t>
      </w:r>
    </w:p>
    <w:p w14:paraId="133B9ACC" w14:textId="77777777" w:rsidR="00116CB1" w:rsidRPr="00116CB1" w:rsidRDefault="00116CB1" w:rsidP="00116CB1">
      <w:pPr>
        <w:spacing w:after="0"/>
        <w:rPr>
          <w:rFonts w:cs="Arial"/>
          <w:b w:val="0"/>
          <w:bCs/>
          <w:szCs w:val="24"/>
        </w:rPr>
      </w:pPr>
    </w:p>
    <w:p w14:paraId="6A34DD85" w14:textId="7C802E2A" w:rsidR="00116CB1" w:rsidRPr="00116CB1" w:rsidRDefault="00116CB1" w:rsidP="00DD6705">
      <w:pPr>
        <w:spacing w:after="0"/>
        <w:rPr>
          <w:rFonts w:cs="Arial"/>
          <w:b w:val="0"/>
          <w:bCs/>
          <w:szCs w:val="24"/>
        </w:rPr>
      </w:pPr>
      <w:r w:rsidRPr="00116CB1">
        <w:rPr>
          <w:rFonts w:cs="Arial"/>
          <w:b w:val="0"/>
          <w:bCs/>
          <w:szCs w:val="24"/>
        </w:rPr>
        <w:t xml:space="preserve">The </w:t>
      </w:r>
      <w:r w:rsidR="00DD6705">
        <w:rPr>
          <w:rFonts w:cs="Arial"/>
          <w:b w:val="0"/>
          <w:bCs/>
          <w:szCs w:val="24"/>
        </w:rPr>
        <w:t>c</w:t>
      </w:r>
      <w:r w:rsidRPr="00116CB1">
        <w:rPr>
          <w:rFonts w:cs="Arial"/>
          <w:b w:val="0"/>
          <w:bCs/>
          <w:szCs w:val="24"/>
        </w:rPr>
        <w:t xml:space="preserve">ommittee made suggestions as to other future agenda items and discussion topics it would like to see included. The </w:t>
      </w:r>
      <w:r w:rsidR="00DD6705">
        <w:rPr>
          <w:rFonts w:cs="Arial"/>
          <w:b w:val="0"/>
          <w:bCs/>
          <w:szCs w:val="24"/>
        </w:rPr>
        <w:t>c</w:t>
      </w:r>
      <w:r w:rsidRPr="00116CB1">
        <w:rPr>
          <w:rFonts w:cs="Arial"/>
          <w:b w:val="0"/>
          <w:bCs/>
          <w:szCs w:val="24"/>
        </w:rPr>
        <w:t xml:space="preserve">ommittee suggested sessions on how WIMD is calculated and the Wellbeing Economy Network. </w:t>
      </w:r>
    </w:p>
    <w:p w14:paraId="09232072" w14:textId="77777777" w:rsidR="00116CB1" w:rsidRPr="00116CB1" w:rsidRDefault="00116CB1" w:rsidP="00116CB1">
      <w:pPr>
        <w:spacing w:after="0"/>
        <w:rPr>
          <w:rFonts w:cs="Arial"/>
          <w:b w:val="0"/>
          <w:bCs/>
          <w:szCs w:val="24"/>
        </w:rPr>
      </w:pPr>
    </w:p>
    <w:p w14:paraId="5AFBEEF9" w14:textId="1F4295F9" w:rsidR="00116CB1" w:rsidRPr="00DD6705" w:rsidRDefault="00116CB1" w:rsidP="00DD6705">
      <w:pPr>
        <w:pStyle w:val="H2-NLCF"/>
      </w:pPr>
      <w:r w:rsidRPr="00116CB1">
        <w:t>Feedback from Corporate Meetings</w:t>
      </w:r>
    </w:p>
    <w:p w14:paraId="0E0BBAC0" w14:textId="77777777" w:rsidR="00116CB1" w:rsidRPr="00116CB1" w:rsidRDefault="00116CB1" w:rsidP="00DD6705">
      <w:pPr>
        <w:pStyle w:val="H3-NLCF"/>
      </w:pPr>
      <w:r w:rsidRPr="00116CB1">
        <w:t xml:space="preserve">UK Board </w:t>
      </w:r>
    </w:p>
    <w:p w14:paraId="161987F4" w14:textId="3A66018A" w:rsidR="00116CB1" w:rsidRPr="00DD6705" w:rsidRDefault="00116CB1" w:rsidP="00DD6705">
      <w:pPr>
        <w:pStyle w:val="ListParagraph"/>
        <w:numPr>
          <w:ilvl w:val="0"/>
          <w:numId w:val="9"/>
        </w:numPr>
        <w:spacing w:after="0"/>
        <w:rPr>
          <w:rFonts w:cs="Arial"/>
          <w:b w:val="0"/>
          <w:bCs/>
          <w:szCs w:val="24"/>
        </w:rPr>
      </w:pPr>
      <w:r w:rsidRPr="00DD6705">
        <w:rPr>
          <w:rFonts w:cs="Arial"/>
          <w:b w:val="0"/>
          <w:bCs/>
          <w:szCs w:val="24"/>
        </w:rPr>
        <w:t xml:space="preserve">Audit and Risk Committee will meet on Monday. Cyber security continues to be an issue. </w:t>
      </w:r>
    </w:p>
    <w:p w14:paraId="6C8154CF" w14:textId="77777777" w:rsidR="00116CB1" w:rsidRPr="00116CB1" w:rsidRDefault="00116CB1" w:rsidP="00DD6705">
      <w:pPr>
        <w:pStyle w:val="H3-NLCF"/>
      </w:pPr>
      <w:r w:rsidRPr="00116CB1">
        <w:t>UK Fund</w:t>
      </w:r>
    </w:p>
    <w:p w14:paraId="389F79BE" w14:textId="7655D9CE" w:rsidR="00116CB1" w:rsidRPr="00DD6705" w:rsidRDefault="00116CB1" w:rsidP="00DD6705">
      <w:pPr>
        <w:pStyle w:val="ListParagraph"/>
        <w:numPr>
          <w:ilvl w:val="0"/>
          <w:numId w:val="9"/>
        </w:numPr>
        <w:spacing w:after="0"/>
        <w:rPr>
          <w:rFonts w:cs="Arial"/>
          <w:b w:val="0"/>
          <w:bCs/>
          <w:szCs w:val="24"/>
        </w:rPr>
      </w:pPr>
      <w:r w:rsidRPr="00DD6705">
        <w:rPr>
          <w:rFonts w:cs="Arial"/>
          <w:b w:val="0"/>
          <w:bCs/>
          <w:szCs w:val="24"/>
        </w:rPr>
        <w:t xml:space="preserve">The UK Fund came to Cardiff this week as part of a programme to become more visible in different parts of the UK and start to address the under-representation of Welsh organisations as the lead partners on UK Fund projects. A stakeholder dinner followed, which gave some valuable insight into the challenges faced by organisations working with young people. </w:t>
      </w:r>
    </w:p>
    <w:p w14:paraId="590E4144" w14:textId="5691A966" w:rsidR="00116CB1" w:rsidRPr="00DD6705" w:rsidRDefault="00116CB1" w:rsidP="7462A80F">
      <w:pPr>
        <w:pStyle w:val="ListParagraph"/>
        <w:numPr>
          <w:ilvl w:val="0"/>
          <w:numId w:val="9"/>
        </w:numPr>
        <w:spacing w:after="0"/>
        <w:rPr>
          <w:rFonts w:cs="Arial"/>
          <w:b w:val="0"/>
        </w:rPr>
      </w:pPr>
      <w:r w:rsidRPr="7462A80F">
        <w:rPr>
          <w:rFonts w:cs="Arial"/>
          <w:b w:val="0"/>
        </w:rPr>
        <w:t xml:space="preserve">Climate Action Fund (CAF) has launched a new </w:t>
      </w:r>
      <w:hyperlink r:id="rId9">
        <w:r w:rsidRPr="7462A80F">
          <w:rPr>
            <w:rStyle w:val="Hyperlink"/>
            <w:b w:val="0"/>
          </w:rPr>
          <w:t>Food Systems</w:t>
        </w:r>
      </w:hyperlink>
      <w:r w:rsidRPr="7462A80F">
        <w:rPr>
          <w:rFonts w:cs="Arial"/>
          <w:b w:val="0"/>
        </w:rPr>
        <w:t xml:space="preserve"> project. </w:t>
      </w:r>
    </w:p>
    <w:p w14:paraId="12EAC657" w14:textId="0387F0EF" w:rsidR="00116CB1" w:rsidRPr="00DD6705" w:rsidRDefault="00116CB1" w:rsidP="00DD6705">
      <w:pPr>
        <w:pStyle w:val="ListParagraph"/>
        <w:numPr>
          <w:ilvl w:val="0"/>
          <w:numId w:val="9"/>
        </w:numPr>
        <w:spacing w:after="0"/>
        <w:rPr>
          <w:rFonts w:cs="Arial"/>
          <w:b w:val="0"/>
          <w:bCs/>
          <w:szCs w:val="24"/>
        </w:rPr>
      </w:pPr>
      <w:r w:rsidRPr="00DD6705">
        <w:rPr>
          <w:rFonts w:cs="Arial"/>
          <w:b w:val="0"/>
          <w:bCs/>
          <w:szCs w:val="24"/>
        </w:rPr>
        <w:t xml:space="preserve">There will be a large CAF decision panel on 12 March. </w:t>
      </w:r>
    </w:p>
    <w:p w14:paraId="53C7BC04" w14:textId="77777777" w:rsidR="00116CB1" w:rsidRPr="00116CB1" w:rsidRDefault="00116CB1" w:rsidP="00116CB1">
      <w:pPr>
        <w:spacing w:after="0"/>
        <w:rPr>
          <w:rFonts w:cs="Arial"/>
          <w:b w:val="0"/>
          <w:bCs/>
          <w:szCs w:val="24"/>
        </w:rPr>
      </w:pPr>
    </w:p>
    <w:p w14:paraId="6EBCDCA6" w14:textId="3601D1D7" w:rsidR="00116CB1" w:rsidRPr="00DD6705" w:rsidRDefault="00116CB1" w:rsidP="00DD6705">
      <w:pPr>
        <w:pStyle w:val="H2-NLCF"/>
      </w:pPr>
      <w:r w:rsidRPr="00116CB1">
        <w:lastRenderedPageBreak/>
        <w:t>AOB</w:t>
      </w:r>
    </w:p>
    <w:p w14:paraId="5E69C8D6" w14:textId="7EDBEA69" w:rsidR="00116CB1" w:rsidRPr="00116CB1" w:rsidRDefault="00116CB1" w:rsidP="00DD6705">
      <w:pPr>
        <w:pStyle w:val="H3-NLCF"/>
      </w:pPr>
      <w:r w:rsidRPr="00116CB1">
        <w:t>Membership of P&amp;P/</w:t>
      </w:r>
      <w:proofErr w:type="spellStart"/>
      <w:r w:rsidRPr="00116CB1">
        <w:t>Meithrin</w:t>
      </w:r>
      <w:proofErr w:type="spellEnd"/>
      <w:r w:rsidRPr="00116CB1">
        <w:t xml:space="preserve"> </w:t>
      </w:r>
      <w:proofErr w:type="spellStart"/>
      <w:r w:rsidRPr="00116CB1">
        <w:t>Natur</w:t>
      </w:r>
      <w:proofErr w:type="spellEnd"/>
      <w:r w:rsidRPr="00116CB1">
        <w:t xml:space="preserve"> programme committees </w:t>
      </w:r>
    </w:p>
    <w:p w14:paraId="1B4A8F63" w14:textId="6CC50688" w:rsidR="00116CB1" w:rsidRPr="00DD6705" w:rsidRDefault="00116CB1" w:rsidP="00DD6705">
      <w:pPr>
        <w:pStyle w:val="ListParagraph"/>
        <w:numPr>
          <w:ilvl w:val="0"/>
          <w:numId w:val="10"/>
        </w:numPr>
        <w:spacing w:after="0"/>
        <w:rPr>
          <w:rFonts w:cs="Arial"/>
          <w:b w:val="0"/>
          <w:bCs/>
          <w:szCs w:val="24"/>
        </w:rPr>
      </w:pPr>
      <w:r w:rsidRPr="00DD6705">
        <w:rPr>
          <w:rFonts w:cs="Arial"/>
          <w:b w:val="0"/>
          <w:bCs/>
          <w:szCs w:val="24"/>
        </w:rPr>
        <w:t>TP will join the P&amp;P Large committee</w:t>
      </w:r>
    </w:p>
    <w:p w14:paraId="7C79107F" w14:textId="3D324ECE" w:rsidR="00DD6705" w:rsidRDefault="00116CB1" w:rsidP="00DD6705">
      <w:pPr>
        <w:pStyle w:val="ListParagraph"/>
        <w:numPr>
          <w:ilvl w:val="0"/>
          <w:numId w:val="10"/>
        </w:numPr>
        <w:spacing w:after="0"/>
        <w:rPr>
          <w:rFonts w:cs="Arial"/>
          <w:b w:val="0"/>
          <w:bCs/>
          <w:szCs w:val="24"/>
        </w:rPr>
      </w:pPr>
      <w:r w:rsidRPr="00DD6705">
        <w:rPr>
          <w:rFonts w:cs="Arial"/>
          <w:b w:val="0"/>
          <w:bCs/>
          <w:szCs w:val="24"/>
        </w:rPr>
        <w:t xml:space="preserve">KY and SLT will join the </w:t>
      </w:r>
      <w:proofErr w:type="spellStart"/>
      <w:r w:rsidRPr="00DD6705">
        <w:rPr>
          <w:rFonts w:cs="Arial"/>
          <w:b w:val="0"/>
          <w:bCs/>
          <w:szCs w:val="24"/>
        </w:rPr>
        <w:t>Meithrin</w:t>
      </w:r>
      <w:proofErr w:type="spellEnd"/>
      <w:r w:rsidRPr="00DD6705">
        <w:rPr>
          <w:rFonts w:cs="Arial"/>
          <w:b w:val="0"/>
          <w:bCs/>
          <w:szCs w:val="24"/>
        </w:rPr>
        <w:t xml:space="preserve"> </w:t>
      </w:r>
      <w:proofErr w:type="spellStart"/>
      <w:r w:rsidRPr="00DD6705">
        <w:rPr>
          <w:rFonts w:cs="Arial"/>
          <w:b w:val="0"/>
          <w:bCs/>
          <w:szCs w:val="24"/>
        </w:rPr>
        <w:t>Natur</w:t>
      </w:r>
      <w:proofErr w:type="spellEnd"/>
      <w:r w:rsidRPr="00DD6705">
        <w:rPr>
          <w:rFonts w:cs="Arial"/>
          <w:b w:val="0"/>
          <w:bCs/>
          <w:szCs w:val="24"/>
        </w:rPr>
        <w:t xml:space="preserve"> panel</w:t>
      </w:r>
    </w:p>
    <w:p w14:paraId="2B88A1AE" w14:textId="25E60A6B" w:rsidR="00116CB1" w:rsidRPr="00DD6705" w:rsidRDefault="00116CB1" w:rsidP="00DD6705">
      <w:pPr>
        <w:pStyle w:val="H3-NLCF"/>
      </w:pPr>
      <w:r w:rsidRPr="00DD6705">
        <w:t>Committee skills matrix for completion</w:t>
      </w:r>
    </w:p>
    <w:p w14:paraId="33AF5F30" w14:textId="4224873B" w:rsidR="00116CB1" w:rsidRPr="00DD6705" w:rsidRDefault="00116CB1" w:rsidP="7462A80F">
      <w:pPr>
        <w:spacing w:after="0"/>
        <w:rPr>
          <w:rFonts w:cs="Arial"/>
        </w:rPr>
      </w:pPr>
      <w:r w:rsidRPr="7462A80F">
        <w:rPr>
          <w:rFonts w:cs="Arial"/>
        </w:rPr>
        <w:t>A</w:t>
      </w:r>
      <w:r w:rsidR="00DD6705" w:rsidRPr="7462A80F">
        <w:rPr>
          <w:rFonts w:cs="Arial"/>
        </w:rPr>
        <w:t>ction</w:t>
      </w:r>
      <w:r w:rsidRPr="7462A80F">
        <w:rPr>
          <w:rFonts w:cs="Arial"/>
        </w:rPr>
        <w:t xml:space="preserve">: </w:t>
      </w:r>
      <w:r w:rsidR="00DD6705" w:rsidRPr="009458F2">
        <w:rPr>
          <w:rFonts w:cs="Arial"/>
          <w:b w:val="0"/>
          <w:bCs/>
        </w:rPr>
        <w:t>c</w:t>
      </w:r>
      <w:r w:rsidRPr="009458F2">
        <w:rPr>
          <w:rFonts w:cs="Arial"/>
          <w:b w:val="0"/>
          <w:bCs/>
        </w:rPr>
        <w:t>ommittee members to complete the skills matrix for the central governance team.</w:t>
      </w:r>
    </w:p>
    <w:p w14:paraId="69E37925" w14:textId="499D5AD8" w:rsidR="00116CB1" w:rsidRPr="00DD6705" w:rsidRDefault="00116CB1" w:rsidP="7462A80F">
      <w:pPr>
        <w:spacing w:after="0"/>
        <w:rPr>
          <w:rFonts w:cs="Arial"/>
        </w:rPr>
      </w:pPr>
      <w:r w:rsidRPr="7462A80F">
        <w:rPr>
          <w:rFonts w:cs="Arial"/>
        </w:rPr>
        <w:t>A</w:t>
      </w:r>
      <w:r w:rsidR="00DD6705" w:rsidRPr="7462A80F">
        <w:rPr>
          <w:rFonts w:cs="Arial"/>
        </w:rPr>
        <w:t>ction</w:t>
      </w:r>
      <w:r w:rsidRPr="7462A80F">
        <w:rPr>
          <w:rFonts w:cs="Arial"/>
        </w:rPr>
        <w:t xml:space="preserve">: </w:t>
      </w:r>
      <w:r w:rsidR="00DD6705" w:rsidRPr="009458F2">
        <w:rPr>
          <w:rFonts w:cs="Arial"/>
          <w:b w:val="0"/>
          <w:bCs/>
        </w:rPr>
        <w:t>c</w:t>
      </w:r>
      <w:r w:rsidRPr="009458F2">
        <w:rPr>
          <w:rFonts w:cs="Arial"/>
          <w:b w:val="0"/>
          <w:bCs/>
        </w:rPr>
        <w:t>ommittee members to complete any outstanding Workplace Essentials modules.</w:t>
      </w:r>
      <w:r w:rsidRPr="7462A80F">
        <w:rPr>
          <w:rFonts w:cs="Arial"/>
        </w:rPr>
        <w:t xml:space="preserve"> </w:t>
      </w:r>
    </w:p>
    <w:p w14:paraId="56AB6FEF" w14:textId="77777777" w:rsidR="00116CB1" w:rsidRPr="00116CB1" w:rsidRDefault="00116CB1" w:rsidP="00116CB1">
      <w:pPr>
        <w:spacing w:after="0"/>
        <w:rPr>
          <w:rFonts w:cs="Arial"/>
          <w:b w:val="0"/>
          <w:bCs/>
          <w:szCs w:val="24"/>
        </w:rPr>
      </w:pPr>
    </w:p>
    <w:p w14:paraId="7A47FEDF" w14:textId="09F20875" w:rsidR="00116CB1" w:rsidRPr="00116CB1" w:rsidRDefault="00116CB1" w:rsidP="00DD6705">
      <w:pPr>
        <w:pStyle w:val="H2-NLCF"/>
      </w:pPr>
      <w:r w:rsidRPr="00116CB1">
        <w:t>Close</w:t>
      </w:r>
    </w:p>
    <w:sectPr w:rsidR="00116CB1" w:rsidRPr="00116CB1" w:rsidSect="00870E64">
      <w:footerReference w:type="even" r:id="rId10"/>
      <w:footerReference w:type="default" r:id="rId11"/>
      <w:pgSz w:w="11906" w:h="16838"/>
      <w:pgMar w:top="1389" w:right="1418" w:bottom="1123" w:left="1276"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D580CA" w14:textId="77777777" w:rsidR="003C4303" w:rsidRDefault="003C4303" w:rsidP="0050645A">
      <w:pPr>
        <w:spacing w:after="0" w:line="240" w:lineRule="auto"/>
      </w:pPr>
      <w:r>
        <w:separator/>
      </w:r>
    </w:p>
  </w:endnote>
  <w:endnote w:type="continuationSeparator" w:id="0">
    <w:p w14:paraId="454761B5" w14:textId="77777777" w:rsidR="003C4303" w:rsidRDefault="003C4303" w:rsidP="005064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Trebuchet MS">
    <w:panose1 w:val="020B0603020202020204"/>
    <w:charset w:val="00"/>
    <w:family w:val="swiss"/>
    <w:pitch w:val="variable"/>
    <w:sig w:usb0="00000687" w:usb1="00000000" w:usb2="00000000" w:usb3="00000000" w:csb0="0000009F" w:csb1="00000000"/>
  </w:font>
  <w:font w:name="TrebuchetMS">
    <w:altName w:val="Calibri"/>
    <w:panose1 w:val="00000000000000000000"/>
    <w:charset w:val="4D"/>
    <w:family w:val="auto"/>
    <w:notTrueType/>
    <w:pitch w:val="default"/>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51303818"/>
      <w:docPartObj>
        <w:docPartGallery w:val="Page Numbers (Bottom of Page)"/>
        <w:docPartUnique/>
      </w:docPartObj>
    </w:sdtPr>
    <w:sdtEndPr>
      <w:rPr>
        <w:rStyle w:val="PageNumber"/>
      </w:rPr>
    </w:sdtEndPr>
    <w:sdtContent>
      <w:p w14:paraId="156524A8" w14:textId="6CCF1D7F" w:rsidR="00E57D05" w:rsidRDefault="00E57D05" w:rsidP="00A360A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105A0651" w14:textId="77777777" w:rsidR="00E57D05" w:rsidRDefault="00E57D05" w:rsidP="00E57D0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56907954"/>
      <w:docPartObj>
        <w:docPartGallery w:val="Page Numbers (Bottom of Page)"/>
        <w:docPartUnique/>
      </w:docPartObj>
    </w:sdtPr>
    <w:sdtEndPr>
      <w:rPr>
        <w:rStyle w:val="PageNumber"/>
      </w:rPr>
    </w:sdtEndPr>
    <w:sdtContent>
      <w:p w14:paraId="2CB9C8C2" w14:textId="23E4F78C" w:rsidR="00E57D05" w:rsidRDefault="00E57D05" w:rsidP="00A360A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BF8CDDC" w14:textId="2CA62DEF" w:rsidR="00E57D05" w:rsidRDefault="00870E64" w:rsidP="00E57D05">
    <w:pPr>
      <w:pStyle w:val="Footer"/>
      <w:ind w:right="360"/>
    </w:pPr>
    <w:r>
      <w:t>It starts with community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AD7263" w14:textId="77777777" w:rsidR="003C4303" w:rsidRDefault="003C4303" w:rsidP="0050645A">
      <w:pPr>
        <w:spacing w:after="0" w:line="240" w:lineRule="auto"/>
      </w:pPr>
      <w:r>
        <w:separator/>
      </w:r>
    </w:p>
  </w:footnote>
  <w:footnote w:type="continuationSeparator" w:id="0">
    <w:p w14:paraId="2B59B5E1" w14:textId="77777777" w:rsidR="003C4303" w:rsidRDefault="003C4303" w:rsidP="0050645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125400"/>
    <w:multiLevelType w:val="multilevel"/>
    <w:tmpl w:val="0809001F"/>
    <w:styleLink w:val="Style2"/>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C7C7422"/>
    <w:multiLevelType w:val="hybridMultilevel"/>
    <w:tmpl w:val="F2C86648"/>
    <w:lvl w:ilvl="0" w:tplc="57FCED1A">
      <w:start w:val="1"/>
      <w:numFmt w:val="bullet"/>
      <w:pStyle w:val="BulletedLis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E4F659D"/>
    <w:multiLevelType w:val="hybridMultilevel"/>
    <w:tmpl w:val="F6C222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8D90985"/>
    <w:multiLevelType w:val="hybridMultilevel"/>
    <w:tmpl w:val="C5B669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B311566"/>
    <w:multiLevelType w:val="multilevel"/>
    <w:tmpl w:val="0809001F"/>
    <w:styleLink w:val="Style1"/>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B79389B"/>
    <w:multiLevelType w:val="hybridMultilevel"/>
    <w:tmpl w:val="B4E2E8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35F259D"/>
    <w:multiLevelType w:val="hybridMultilevel"/>
    <w:tmpl w:val="94C4B1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53A67E9"/>
    <w:multiLevelType w:val="hybridMultilevel"/>
    <w:tmpl w:val="42BE0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5B6312D"/>
    <w:multiLevelType w:val="hybridMultilevel"/>
    <w:tmpl w:val="46E87FBE"/>
    <w:lvl w:ilvl="0" w:tplc="20F6C5C0">
      <w:start w:val="1"/>
      <w:numFmt w:val="bullet"/>
      <w:pStyle w:val="BLFHeadingHighlighted"/>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70D323FF"/>
    <w:multiLevelType w:val="hybridMultilevel"/>
    <w:tmpl w:val="ACFE10E8"/>
    <w:lvl w:ilvl="0" w:tplc="14D810CA">
      <w:start w:val="1"/>
      <w:numFmt w:val="decimal"/>
      <w:pStyle w:val="NumberedList"/>
      <w:lvlText w:val="%1."/>
      <w:lvlJc w:val="left"/>
      <w:pPr>
        <w:ind w:left="567" w:hanging="283"/>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19195320">
    <w:abstractNumId w:val="8"/>
  </w:num>
  <w:num w:numId="2" w16cid:durableId="393162144">
    <w:abstractNumId w:val="4"/>
  </w:num>
  <w:num w:numId="3" w16cid:durableId="1320232693">
    <w:abstractNumId w:val="0"/>
  </w:num>
  <w:num w:numId="4" w16cid:durableId="687567136">
    <w:abstractNumId w:val="9"/>
  </w:num>
  <w:num w:numId="5" w16cid:durableId="1863202115">
    <w:abstractNumId w:val="1"/>
  </w:num>
  <w:num w:numId="6" w16cid:durableId="1381830224">
    <w:abstractNumId w:val="3"/>
  </w:num>
  <w:num w:numId="7" w16cid:durableId="19085360">
    <w:abstractNumId w:val="7"/>
  </w:num>
  <w:num w:numId="8" w16cid:durableId="881207352">
    <w:abstractNumId w:val="2"/>
  </w:num>
  <w:num w:numId="9" w16cid:durableId="365059717">
    <w:abstractNumId w:val="6"/>
  </w:num>
  <w:num w:numId="10" w16cid:durableId="1468083104">
    <w:abstractNumId w:val="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1C54"/>
    <w:rsid w:val="00000319"/>
    <w:rsid w:val="00000397"/>
    <w:rsid w:val="00000399"/>
    <w:rsid w:val="00000576"/>
    <w:rsid w:val="00000577"/>
    <w:rsid w:val="00000580"/>
    <w:rsid w:val="000005F0"/>
    <w:rsid w:val="00000617"/>
    <w:rsid w:val="00000757"/>
    <w:rsid w:val="00000793"/>
    <w:rsid w:val="00000E14"/>
    <w:rsid w:val="00000FB1"/>
    <w:rsid w:val="00001070"/>
    <w:rsid w:val="000014D6"/>
    <w:rsid w:val="00001678"/>
    <w:rsid w:val="000017A8"/>
    <w:rsid w:val="00001A86"/>
    <w:rsid w:val="00001BEF"/>
    <w:rsid w:val="00001D0B"/>
    <w:rsid w:val="00001D7B"/>
    <w:rsid w:val="00001E89"/>
    <w:rsid w:val="00001F62"/>
    <w:rsid w:val="00001F9D"/>
    <w:rsid w:val="00001FE1"/>
    <w:rsid w:val="00002354"/>
    <w:rsid w:val="0000272B"/>
    <w:rsid w:val="00002826"/>
    <w:rsid w:val="00002D69"/>
    <w:rsid w:val="000031BC"/>
    <w:rsid w:val="000032FC"/>
    <w:rsid w:val="00003359"/>
    <w:rsid w:val="00003E99"/>
    <w:rsid w:val="0000405C"/>
    <w:rsid w:val="0000428F"/>
    <w:rsid w:val="0000429B"/>
    <w:rsid w:val="00004657"/>
    <w:rsid w:val="00004AAB"/>
    <w:rsid w:val="00004CEB"/>
    <w:rsid w:val="00004F96"/>
    <w:rsid w:val="0000522E"/>
    <w:rsid w:val="000057FF"/>
    <w:rsid w:val="00005CB8"/>
    <w:rsid w:val="00005CE5"/>
    <w:rsid w:val="00005DF8"/>
    <w:rsid w:val="00006336"/>
    <w:rsid w:val="0000643C"/>
    <w:rsid w:val="0000645F"/>
    <w:rsid w:val="0000652F"/>
    <w:rsid w:val="000066CE"/>
    <w:rsid w:val="00006854"/>
    <w:rsid w:val="00006970"/>
    <w:rsid w:val="000069B5"/>
    <w:rsid w:val="00006AAC"/>
    <w:rsid w:val="00006B13"/>
    <w:rsid w:val="00006EB1"/>
    <w:rsid w:val="00006F52"/>
    <w:rsid w:val="00007125"/>
    <w:rsid w:val="0000718B"/>
    <w:rsid w:val="00007217"/>
    <w:rsid w:val="00007232"/>
    <w:rsid w:val="000074D7"/>
    <w:rsid w:val="00007683"/>
    <w:rsid w:val="00007689"/>
    <w:rsid w:val="000076B4"/>
    <w:rsid w:val="0000772A"/>
    <w:rsid w:val="000079CA"/>
    <w:rsid w:val="00007AD7"/>
    <w:rsid w:val="00007E45"/>
    <w:rsid w:val="00007F19"/>
    <w:rsid w:val="0001017B"/>
    <w:rsid w:val="000102BE"/>
    <w:rsid w:val="000105A2"/>
    <w:rsid w:val="000105EA"/>
    <w:rsid w:val="00010715"/>
    <w:rsid w:val="00010DDE"/>
    <w:rsid w:val="00011177"/>
    <w:rsid w:val="0001119C"/>
    <w:rsid w:val="00011216"/>
    <w:rsid w:val="0001126E"/>
    <w:rsid w:val="00011C51"/>
    <w:rsid w:val="0001203F"/>
    <w:rsid w:val="000120BA"/>
    <w:rsid w:val="000120E7"/>
    <w:rsid w:val="000125B2"/>
    <w:rsid w:val="00012A63"/>
    <w:rsid w:val="00012C90"/>
    <w:rsid w:val="00012D3D"/>
    <w:rsid w:val="0001349B"/>
    <w:rsid w:val="0001369F"/>
    <w:rsid w:val="00013991"/>
    <w:rsid w:val="00013F87"/>
    <w:rsid w:val="00013FDB"/>
    <w:rsid w:val="00013FEF"/>
    <w:rsid w:val="00014303"/>
    <w:rsid w:val="0001451A"/>
    <w:rsid w:val="000147B7"/>
    <w:rsid w:val="00014909"/>
    <w:rsid w:val="000149CD"/>
    <w:rsid w:val="00014AAC"/>
    <w:rsid w:val="00014D69"/>
    <w:rsid w:val="00014DFD"/>
    <w:rsid w:val="00014ED6"/>
    <w:rsid w:val="00014F7E"/>
    <w:rsid w:val="00015304"/>
    <w:rsid w:val="0001552B"/>
    <w:rsid w:val="0001571C"/>
    <w:rsid w:val="00015778"/>
    <w:rsid w:val="00015CF5"/>
    <w:rsid w:val="00015F24"/>
    <w:rsid w:val="00015F9D"/>
    <w:rsid w:val="0001620F"/>
    <w:rsid w:val="000164BE"/>
    <w:rsid w:val="0001655E"/>
    <w:rsid w:val="00016613"/>
    <w:rsid w:val="00016955"/>
    <w:rsid w:val="00016AF1"/>
    <w:rsid w:val="00016ED8"/>
    <w:rsid w:val="00017182"/>
    <w:rsid w:val="000173ED"/>
    <w:rsid w:val="000176C4"/>
    <w:rsid w:val="000176D6"/>
    <w:rsid w:val="00017A02"/>
    <w:rsid w:val="00017D69"/>
    <w:rsid w:val="00020054"/>
    <w:rsid w:val="0002011C"/>
    <w:rsid w:val="0002019F"/>
    <w:rsid w:val="0002043E"/>
    <w:rsid w:val="000211E0"/>
    <w:rsid w:val="000213A4"/>
    <w:rsid w:val="00021775"/>
    <w:rsid w:val="00021A68"/>
    <w:rsid w:val="00021AE6"/>
    <w:rsid w:val="00021AE9"/>
    <w:rsid w:val="00021B42"/>
    <w:rsid w:val="00021FDF"/>
    <w:rsid w:val="00022072"/>
    <w:rsid w:val="000221E1"/>
    <w:rsid w:val="000226CD"/>
    <w:rsid w:val="0002281D"/>
    <w:rsid w:val="00022912"/>
    <w:rsid w:val="00022B74"/>
    <w:rsid w:val="00022D48"/>
    <w:rsid w:val="00023060"/>
    <w:rsid w:val="000230BC"/>
    <w:rsid w:val="000233A8"/>
    <w:rsid w:val="000233DD"/>
    <w:rsid w:val="00023C16"/>
    <w:rsid w:val="00023CFB"/>
    <w:rsid w:val="00023D2D"/>
    <w:rsid w:val="00023E94"/>
    <w:rsid w:val="00023FBC"/>
    <w:rsid w:val="0002414C"/>
    <w:rsid w:val="0002425A"/>
    <w:rsid w:val="00024553"/>
    <w:rsid w:val="00024789"/>
    <w:rsid w:val="00024884"/>
    <w:rsid w:val="00024AED"/>
    <w:rsid w:val="00024CB4"/>
    <w:rsid w:val="00024F7F"/>
    <w:rsid w:val="000250E5"/>
    <w:rsid w:val="000254F2"/>
    <w:rsid w:val="000255C0"/>
    <w:rsid w:val="000255D6"/>
    <w:rsid w:val="0002564B"/>
    <w:rsid w:val="00025811"/>
    <w:rsid w:val="00025972"/>
    <w:rsid w:val="00025CD9"/>
    <w:rsid w:val="00025DAE"/>
    <w:rsid w:val="00025E93"/>
    <w:rsid w:val="00025FBF"/>
    <w:rsid w:val="000260ED"/>
    <w:rsid w:val="000262AB"/>
    <w:rsid w:val="0002650F"/>
    <w:rsid w:val="000266AD"/>
    <w:rsid w:val="0002684B"/>
    <w:rsid w:val="00026C32"/>
    <w:rsid w:val="00026EA1"/>
    <w:rsid w:val="00027A3B"/>
    <w:rsid w:val="00027AA9"/>
    <w:rsid w:val="00027E3B"/>
    <w:rsid w:val="00027E3C"/>
    <w:rsid w:val="00030033"/>
    <w:rsid w:val="000302F9"/>
    <w:rsid w:val="00030326"/>
    <w:rsid w:val="0003038D"/>
    <w:rsid w:val="000304C1"/>
    <w:rsid w:val="000304C6"/>
    <w:rsid w:val="000306FF"/>
    <w:rsid w:val="000308D5"/>
    <w:rsid w:val="00030941"/>
    <w:rsid w:val="00030943"/>
    <w:rsid w:val="00030AAF"/>
    <w:rsid w:val="00030D49"/>
    <w:rsid w:val="00031863"/>
    <w:rsid w:val="00031883"/>
    <w:rsid w:val="00031B9C"/>
    <w:rsid w:val="00031F2D"/>
    <w:rsid w:val="00031F35"/>
    <w:rsid w:val="00032555"/>
    <w:rsid w:val="0003273E"/>
    <w:rsid w:val="00032947"/>
    <w:rsid w:val="00032CB2"/>
    <w:rsid w:val="00032DC2"/>
    <w:rsid w:val="00033117"/>
    <w:rsid w:val="00033126"/>
    <w:rsid w:val="0003342C"/>
    <w:rsid w:val="000338A4"/>
    <w:rsid w:val="000338C3"/>
    <w:rsid w:val="00033ABA"/>
    <w:rsid w:val="00033BC8"/>
    <w:rsid w:val="00033CFF"/>
    <w:rsid w:val="00033EFD"/>
    <w:rsid w:val="00034069"/>
    <w:rsid w:val="00034181"/>
    <w:rsid w:val="00034187"/>
    <w:rsid w:val="000341E0"/>
    <w:rsid w:val="0003478B"/>
    <w:rsid w:val="000349FE"/>
    <w:rsid w:val="00034E03"/>
    <w:rsid w:val="00034F4D"/>
    <w:rsid w:val="00035003"/>
    <w:rsid w:val="00035169"/>
    <w:rsid w:val="00035226"/>
    <w:rsid w:val="0003538E"/>
    <w:rsid w:val="00035F24"/>
    <w:rsid w:val="000360C1"/>
    <w:rsid w:val="00036317"/>
    <w:rsid w:val="000365C9"/>
    <w:rsid w:val="00036777"/>
    <w:rsid w:val="00036B74"/>
    <w:rsid w:val="00036E24"/>
    <w:rsid w:val="00037315"/>
    <w:rsid w:val="00037316"/>
    <w:rsid w:val="00037506"/>
    <w:rsid w:val="00037667"/>
    <w:rsid w:val="00037881"/>
    <w:rsid w:val="000379BB"/>
    <w:rsid w:val="00037BAA"/>
    <w:rsid w:val="00037C6E"/>
    <w:rsid w:val="00037DBE"/>
    <w:rsid w:val="00037EF0"/>
    <w:rsid w:val="0004020B"/>
    <w:rsid w:val="00040389"/>
    <w:rsid w:val="000404A0"/>
    <w:rsid w:val="0004065A"/>
    <w:rsid w:val="000407A8"/>
    <w:rsid w:val="00040861"/>
    <w:rsid w:val="00040ADC"/>
    <w:rsid w:val="00040E12"/>
    <w:rsid w:val="00041103"/>
    <w:rsid w:val="000413B4"/>
    <w:rsid w:val="00041464"/>
    <w:rsid w:val="00041485"/>
    <w:rsid w:val="000414D8"/>
    <w:rsid w:val="00041A0E"/>
    <w:rsid w:val="00041C38"/>
    <w:rsid w:val="00042280"/>
    <w:rsid w:val="00042460"/>
    <w:rsid w:val="000425D8"/>
    <w:rsid w:val="00042676"/>
    <w:rsid w:val="000426F5"/>
    <w:rsid w:val="0004272E"/>
    <w:rsid w:val="000429F3"/>
    <w:rsid w:val="00042A81"/>
    <w:rsid w:val="00042B52"/>
    <w:rsid w:val="00042B5E"/>
    <w:rsid w:val="00042B80"/>
    <w:rsid w:val="00042BBD"/>
    <w:rsid w:val="00042CEE"/>
    <w:rsid w:val="00042D85"/>
    <w:rsid w:val="00042EA1"/>
    <w:rsid w:val="00042EBB"/>
    <w:rsid w:val="0004300B"/>
    <w:rsid w:val="000432D7"/>
    <w:rsid w:val="00043593"/>
    <w:rsid w:val="000438A4"/>
    <w:rsid w:val="00043B5E"/>
    <w:rsid w:val="00043C5F"/>
    <w:rsid w:val="00043E7B"/>
    <w:rsid w:val="00043F24"/>
    <w:rsid w:val="00044109"/>
    <w:rsid w:val="000443CA"/>
    <w:rsid w:val="0004443D"/>
    <w:rsid w:val="000445EB"/>
    <w:rsid w:val="0004495A"/>
    <w:rsid w:val="00044BB7"/>
    <w:rsid w:val="00045315"/>
    <w:rsid w:val="0004542F"/>
    <w:rsid w:val="0004545D"/>
    <w:rsid w:val="00045680"/>
    <w:rsid w:val="0004585E"/>
    <w:rsid w:val="00045A17"/>
    <w:rsid w:val="00045CFC"/>
    <w:rsid w:val="00045FA3"/>
    <w:rsid w:val="0004642F"/>
    <w:rsid w:val="000467D2"/>
    <w:rsid w:val="00046C08"/>
    <w:rsid w:val="00046C4D"/>
    <w:rsid w:val="00046CE0"/>
    <w:rsid w:val="00046DB9"/>
    <w:rsid w:val="00046E2F"/>
    <w:rsid w:val="00046E61"/>
    <w:rsid w:val="00046E65"/>
    <w:rsid w:val="00046F35"/>
    <w:rsid w:val="000470DD"/>
    <w:rsid w:val="00047310"/>
    <w:rsid w:val="00047421"/>
    <w:rsid w:val="0004750D"/>
    <w:rsid w:val="000478A1"/>
    <w:rsid w:val="00047900"/>
    <w:rsid w:val="00047944"/>
    <w:rsid w:val="000502F4"/>
    <w:rsid w:val="000505FD"/>
    <w:rsid w:val="0005076F"/>
    <w:rsid w:val="00050D31"/>
    <w:rsid w:val="00050D8D"/>
    <w:rsid w:val="00050DAC"/>
    <w:rsid w:val="00050E00"/>
    <w:rsid w:val="00050E0C"/>
    <w:rsid w:val="00050E38"/>
    <w:rsid w:val="00050E6B"/>
    <w:rsid w:val="00050F60"/>
    <w:rsid w:val="000512C4"/>
    <w:rsid w:val="000515C3"/>
    <w:rsid w:val="0005175D"/>
    <w:rsid w:val="00051771"/>
    <w:rsid w:val="00051AE2"/>
    <w:rsid w:val="00051EAD"/>
    <w:rsid w:val="0005201C"/>
    <w:rsid w:val="00052308"/>
    <w:rsid w:val="00052316"/>
    <w:rsid w:val="00052840"/>
    <w:rsid w:val="000529E1"/>
    <w:rsid w:val="00052A9A"/>
    <w:rsid w:val="00052D2E"/>
    <w:rsid w:val="0005307E"/>
    <w:rsid w:val="000533DB"/>
    <w:rsid w:val="0005357C"/>
    <w:rsid w:val="0005368B"/>
    <w:rsid w:val="000538B6"/>
    <w:rsid w:val="0005391F"/>
    <w:rsid w:val="00053DB6"/>
    <w:rsid w:val="000540A5"/>
    <w:rsid w:val="00054291"/>
    <w:rsid w:val="0005448C"/>
    <w:rsid w:val="0005453E"/>
    <w:rsid w:val="000545D2"/>
    <w:rsid w:val="000546E0"/>
    <w:rsid w:val="000547A4"/>
    <w:rsid w:val="0005489D"/>
    <w:rsid w:val="000548A9"/>
    <w:rsid w:val="000548FB"/>
    <w:rsid w:val="00054A4C"/>
    <w:rsid w:val="00054A7C"/>
    <w:rsid w:val="00054A9F"/>
    <w:rsid w:val="00054D32"/>
    <w:rsid w:val="00055100"/>
    <w:rsid w:val="00055296"/>
    <w:rsid w:val="000552C2"/>
    <w:rsid w:val="000554C1"/>
    <w:rsid w:val="00055B7C"/>
    <w:rsid w:val="00055BE4"/>
    <w:rsid w:val="00055E4D"/>
    <w:rsid w:val="00055F1A"/>
    <w:rsid w:val="0005635E"/>
    <w:rsid w:val="0005666B"/>
    <w:rsid w:val="00056BEE"/>
    <w:rsid w:val="0005706C"/>
    <w:rsid w:val="00057274"/>
    <w:rsid w:val="00057393"/>
    <w:rsid w:val="000576CB"/>
    <w:rsid w:val="000578F0"/>
    <w:rsid w:val="00057B5B"/>
    <w:rsid w:val="00057E06"/>
    <w:rsid w:val="00057EF0"/>
    <w:rsid w:val="00060182"/>
    <w:rsid w:val="00060706"/>
    <w:rsid w:val="000607AA"/>
    <w:rsid w:val="00060AE4"/>
    <w:rsid w:val="00060D5C"/>
    <w:rsid w:val="00060E4F"/>
    <w:rsid w:val="00060EFD"/>
    <w:rsid w:val="000612F0"/>
    <w:rsid w:val="0006130D"/>
    <w:rsid w:val="000614AE"/>
    <w:rsid w:val="000617AE"/>
    <w:rsid w:val="00061886"/>
    <w:rsid w:val="00061ACE"/>
    <w:rsid w:val="00061CEA"/>
    <w:rsid w:val="00061DDA"/>
    <w:rsid w:val="0006209D"/>
    <w:rsid w:val="000620B0"/>
    <w:rsid w:val="00062306"/>
    <w:rsid w:val="00062399"/>
    <w:rsid w:val="00062453"/>
    <w:rsid w:val="00062680"/>
    <w:rsid w:val="000628DD"/>
    <w:rsid w:val="0006292A"/>
    <w:rsid w:val="00062CC9"/>
    <w:rsid w:val="00062D34"/>
    <w:rsid w:val="00062E0F"/>
    <w:rsid w:val="00062EC4"/>
    <w:rsid w:val="0006321A"/>
    <w:rsid w:val="000634EC"/>
    <w:rsid w:val="00063628"/>
    <w:rsid w:val="000636D0"/>
    <w:rsid w:val="00063AB1"/>
    <w:rsid w:val="00063D8B"/>
    <w:rsid w:val="00063F22"/>
    <w:rsid w:val="000640A6"/>
    <w:rsid w:val="000640AC"/>
    <w:rsid w:val="000640E3"/>
    <w:rsid w:val="0006444A"/>
    <w:rsid w:val="00064528"/>
    <w:rsid w:val="00064690"/>
    <w:rsid w:val="00064A9D"/>
    <w:rsid w:val="00064D33"/>
    <w:rsid w:val="0006510D"/>
    <w:rsid w:val="0006529D"/>
    <w:rsid w:val="000654B5"/>
    <w:rsid w:val="00065655"/>
    <w:rsid w:val="00065771"/>
    <w:rsid w:val="00065A64"/>
    <w:rsid w:val="00065D31"/>
    <w:rsid w:val="00065DAE"/>
    <w:rsid w:val="000662B5"/>
    <w:rsid w:val="000662CA"/>
    <w:rsid w:val="00066309"/>
    <w:rsid w:val="00066412"/>
    <w:rsid w:val="00066492"/>
    <w:rsid w:val="00066670"/>
    <w:rsid w:val="00066A88"/>
    <w:rsid w:val="00066CDE"/>
    <w:rsid w:val="00066E8F"/>
    <w:rsid w:val="00067318"/>
    <w:rsid w:val="000675F9"/>
    <w:rsid w:val="00067754"/>
    <w:rsid w:val="000677EC"/>
    <w:rsid w:val="00067813"/>
    <w:rsid w:val="0006783B"/>
    <w:rsid w:val="00067CF6"/>
    <w:rsid w:val="00067FA3"/>
    <w:rsid w:val="00067FB4"/>
    <w:rsid w:val="00070161"/>
    <w:rsid w:val="000703FB"/>
    <w:rsid w:val="0007088D"/>
    <w:rsid w:val="000708E5"/>
    <w:rsid w:val="00070947"/>
    <w:rsid w:val="000711AA"/>
    <w:rsid w:val="00071311"/>
    <w:rsid w:val="0007138F"/>
    <w:rsid w:val="00071394"/>
    <w:rsid w:val="000713ED"/>
    <w:rsid w:val="00071489"/>
    <w:rsid w:val="0007151B"/>
    <w:rsid w:val="00071744"/>
    <w:rsid w:val="0007178A"/>
    <w:rsid w:val="00071A14"/>
    <w:rsid w:val="00071B66"/>
    <w:rsid w:val="00071C1A"/>
    <w:rsid w:val="00071C1B"/>
    <w:rsid w:val="00071D4E"/>
    <w:rsid w:val="00071EA2"/>
    <w:rsid w:val="0007215D"/>
    <w:rsid w:val="00072851"/>
    <w:rsid w:val="00073955"/>
    <w:rsid w:val="000743AC"/>
    <w:rsid w:val="000743B8"/>
    <w:rsid w:val="00074406"/>
    <w:rsid w:val="0007455A"/>
    <w:rsid w:val="0007462D"/>
    <w:rsid w:val="000747BF"/>
    <w:rsid w:val="00074835"/>
    <w:rsid w:val="0007489A"/>
    <w:rsid w:val="0007490C"/>
    <w:rsid w:val="0007497E"/>
    <w:rsid w:val="0007499B"/>
    <w:rsid w:val="00074A94"/>
    <w:rsid w:val="00074B39"/>
    <w:rsid w:val="00074C9C"/>
    <w:rsid w:val="00074F01"/>
    <w:rsid w:val="00075002"/>
    <w:rsid w:val="000751EA"/>
    <w:rsid w:val="00075444"/>
    <w:rsid w:val="0007554B"/>
    <w:rsid w:val="000756F4"/>
    <w:rsid w:val="00075B93"/>
    <w:rsid w:val="00075D53"/>
    <w:rsid w:val="00075E24"/>
    <w:rsid w:val="00076064"/>
    <w:rsid w:val="000764CD"/>
    <w:rsid w:val="000768EF"/>
    <w:rsid w:val="000769A3"/>
    <w:rsid w:val="00076F4C"/>
    <w:rsid w:val="00077135"/>
    <w:rsid w:val="0007746F"/>
    <w:rsid w:val="00077819"/>
    <w:rsid w:val="00077B38"/>
    <w:rsid w:val="00080131"/>
    <w:rsid w:val="00080376"/>
    <w:rsid w:val="00080587"/>
    <w:rsid w:val="00080704"/>
    <w:rsid w:val="000807A6"/>
    <w:rsid w:val="00080D77"/>
    <w:rsid w:val="00080E34"/>
    <w:rsid w:val="00081079"/>
    <w:rsid w:val="00081141"/>
    <w:rsid w:val="00081B3C"/>
    <w:rsid w:val="00081DAB"/>
    <w:rsid w:val="00081F52"/>
    <w:rsid w:val="00081FC1"/>
    <w:rsid w:val="0008207E"/>
    <w:rsid w:val="000820BE"/>
    <w:rsid w:val="000823AA"/>
    <w:rsid w:val="00082526"/>
    <w:rsid w:val="00082790"/>
    <w:rsid w:val="000828F5"/>
    <w:rsid w:val="00082E3F"/>
    <w:rsid w:val="00082ED3"/>
    <w:rsid w:val="000830D4"/>
    <w:rsid w:val="00083300"/>
    <w:rsid w:val="000836B3"/>
    <w:rsid w:val="000836D8"/>
    <w:rsid w:val="000837E1"/>
    <w:rsid w:val="00083974"/>
    <w:rsid w:val="00083989"/>
    <w:rsid w:val="00083BEB"/>
    <w:rsid w:val="00083C7F"/>
    <w:rsid w:val="00083CF9"/>
    <w:rsid w:val="00083DAB"/>
    <w:rsid w:val="0008416A"/>
    <w:rsid w:val="000845DD"/>
    <w:rsid w:val="00084B7E"/>
    <w:rsid w:val="00084D5B"/>
    <w:rsid w:val="000851C4"/>
    <w:rsid w:val="000852B0"/>
    <w:rsid w:val="000854A0"/>
    <w:rsid w:val="00085950"/>
    <w:rsid w:val="00085B8F"/>
    <w:rsid w:val="00085D1D"/>
    <w:rsid w:val="00085D25"/>
    <w:rsid w:val="00085D7A"/>
    <w:rsid w:val="00085E1D"/>
    <w:rsid w:val="00085EDC"/>
    <w:rsid w:val="000861DC"/>
    <w:rsid w:val="00086317"/>
    <w:rsid w:val="000864F2"/>
    <w:rsid w:val="000865B2"/>
    <w:rsid w:val="0008677B"/>
    <w:rsid w:val="0008687F"/>
    <w:rsid w:val="00086AC6"/>
    <w:rsid w:val="00086C84"/>
    <w:rsid w:val="00086CE1"/>
    <w:rsid w:val="00086DBC"/>
    <w:rsid w:val="00086DE4"/>
    <w:rsid w:val="00087087"/>
    <w:rsid w:val="000870CA"/>
    <w:rsid w:val="00087131"/>
    <w:rsid w:val="000871A1"/>
    <w:rsid w:val="000871E3"/>
    <w:rsid w:val="000872A7"/>
    <w:rsid w:val="00087999"/>
    <w:rsid w:val="00087A9E"/>
    <w:rsid w:val="00087B12"/>
    <w:rsid w:val="00087E15"/>
    <w:rsid w:val="00087F9D"/>
    <w:rsid w:val="0009017A"/>
    <w:rsid w:val="000905B8"/>
    <w:rsid w:val="00090694"/>
    <w:rsid w:val="00090992"/>
    <w:rsid w:val="00090A8C"/>
    <w:rsid w:val="00090B57"/>
    <w:rsid w:val="00090E06"/>
    <w:rsid w:val="00090E56"/>
    <w:rsid w:val="00091254"/>
    <w:rsid w:val="000914E4"/>
    <w:rsid w:val="000915C7"/>
    <w:rsid w:val="0009170D"/>
    <w:rsid w:val="0009181E"/>
    <w:rsid w:val="00091AA3"/>
    <w:rsid w:val="00091BC5"/>
    <w:rsid w:val="00091BE7"/>
    <w:rsid w:val="00091E3B"/>
    <w:rsid w:val="00091F4C"/>
    <w:rsid w:val="0009200B"/>
    <w:rsid w:val="000921EC"/>
    <w:rsid w:val="000922C4"/>
    <w:rsid w:val="0009264E"/>
    <w:rsid w:val="00092704"/>
    <w:rsid w:val="0009287E"/>
    <w:rsid w:val="00092DC1"/>
    <w:rsid w:val="0009355D"/>
    <w:rsid w:val="000935E7"/>
    <w:rsid w:val="0009367C"/>
    <w:rsid w:val="00093A41"/>
    <w:rsid w:val="00093B43"/>
    <w:rsid w:val="00093E41"/>
    <w:rsid w:val="00094349"/>
    <w:rsid w:val="00094512"/>
    <w:rsid w:val="000947BF"/>
    <w:rsid w:val="0009487B"/>
    <w:rsid w:val="000948FA"/>
    <w:rsid w:val="000949EC"/>
    <w:rsid w:val="00094B4F"/>
    <w:rsid w:val="00094B56"/>
    <w:rsid w:val="00095855"/>
    <w:rsid w:val="00095B45"/>
    <w:rsid w:val="0009613F"/>
    <w:rsid w:val="00096833"/>
    <w:rsid w:val="00096992"/>
    <w:rsid w:val="00096BC4"/>
    <w:rsid w:val="00096C8F"/>
    <w:rsid w:val="000977D9"/>
    <w:rsid w:val="00097D6C"/>
    <w:rsid w:val="00097EE4"/>
    <w:rsid w:val="000A0066"/>
    <w:rsid w:val="000A008F"/>
    <w:rsid w:val="000A013B"/>
    <w:rsid w:val="000A0222"/>
    <w:rsid w:val="000A027E"/>
    <w:rsid w:val="000A062E"/>
    <w:rsid w:val="000A0675"/>
    <w:rsid w:val="000A0942"/>
    <w:rsid w:val="000A0AB3"/>
    <w:rsid w:val="000A0AE3"/>
    <w:rsid w:val="000A0C61"/>
    <w:rsid w:val="000A0DE1"/>
    <w:rsid w:val="000A0DE6"/>
    <w:rsid w:val="000A10F9"/>
    <w:rsid w:val="000A1210"/>
    <w:rsid w:val="000A13E4"/>
    <w:rsid w:val="000A141B"/>
    <w:rsid w:val="000A150B"/>
    <w:rsid w:val="000A168A"/>
    <w:rsid w:val="000A1B20"/>
    <w:rsid w:val="000A1BFC"/>
    <w:rsid w:val="000A1C04"/>
    <w:rsid w:val="000A1DC1"/>
    <w:rsid w:val="000A20BF"/>
    <w:rsid w:val="000A21E6"/>
    <w:rsid w:val="000A2803"/>
    <w:rsid w:val="000A297B"/>
    <w:rsid w:val="000A2C95"/>
    <w:rsid w:val="000A2F5F"/>
    <w:rsid w:val="000A3406"/>
    <w:rsid w:val="000A3AE1"/>
    <w:rsid w:val="000A3B27"/>
    <w:rsid w:val="000A3D05"/>
    <w:rsid w:val="000A3E06"/>
    <w:rsid w:val="000A3F1F"/>
    <w:rsid w:val="000A3FB0"/>
    <w:rsid w:val="000A4289"/>
    <w:rsid w:val="000A43AC"/>
    <w:rsid w:val="000A44A9"/>
    <w:rsid w:val="000A4F7D"/>
    <w:rsid w:val="000A50A5"/>
    <w:rsid w:val="000A50B1"/>
    <w:rsid w:val="000A5379"/>
    <w:rsid w:val="000A57FA"/>
    <w:rsid w:val="000A5D6B"/>
    <w:rsid w:val="000A60B9"/>
    <w:rsid w:val="000A693D"/>
    <w:rsid w:val="000A73B0"/>
    <w:rsid w:val="000A7851"/>
    <w:rsid w:val="000A79CF"/>
    <w:rsid w:val="000A7A7D"/>
    <w:rsid w:val="000A7D16"/>
    <w:rsid w:val="000A7E3A"/>
    <w:rsid w:val="000A7F04"/>
    <w:rsid w:val="000B06CF"/>
    <w:rsid w:val="000B0CA2"/>
    <w:rsid w:val="000B0F2D"/>
    <w:rsid w:val="000B104F"/>
    <w:rsid w:val="000B116D"/>
    <w:rsid w:val="000B1189"/>
    <w:rsid w:val="000B1473"/>
    <w:rsid w:val="000B1729"/>
    <w:rsid w:val="000B17C3"/>
    <w:rsid w:val="000B190D"/>
    <w:rsid w:val="000B1991"/>
    <w:rsid w:val="000B1BB6"/>
    <w:rsid w:val="000B1F2A"/>
    <w:rsid w:val="000B24FA"/>
    <w:rsid w:val="000B2532"/>
    <w:rsid w:val="000B26FB"/>
    <w:rsid w:val="000B2A68"/>
    <w:rsid w:val="000B2E3D"/>
    <w:rsid w:val="000B2F6B"/>
    <w:rsid w:val="000B335B"/>
    <w:rsid w:val="000B33BA"/>
    <w:rsid w:val="000B3875"/>
    <w:rsid w:val="000B38B9"/>
    <w:rsid w:val="000B38C0"/>
    <w:rsid w:val="000B393C"/>
    <w:rsid w:val="000B3A7B"/>
    <w:rsid w:val="000B413D"/>
    <w:rsid w:val="000B41BC"/>
    <w:rsid w:val="000B449B"/>
    <w:rsid w:val="000B456F"/>
    <w:rsid w:val="000B5215"/>
    <w:rsid w:val="000B5A6F"/>
    <w:rsid w:val="000B5CD9"/>
    <w:rsid w:val="000B5F62"/>
    <w:rsid w:val="000B5F8C"/>
    <w:rsid w:val="000B608A"/>
    <w:rsid w:val="000B6383"/>
    <w:rsid w:val="000B6389"/>
    <w:rsid w:val="000B648F"/>
    <w:rsid w:val="000B65F1"/>
    <w:rsid w:val="000B66ED"/>
    <w:rsid w:val="000B699B"/>
    <w:rsid w:val="000B6C28"/>
    <w:rsid w:val="000B6DD3"/>
    <w:rsid w:val="000B7298"/>
    <w:rsid w:val="000B7460"/>
    <w:rsid w:val="000B771E"/>
    <w:rsid w:val="000B786B"/>
    <w:rsid w:val="000B7956"/>
    <w:rsid w:val="000B79FD"/>
    <w:rsid w:val="000B7CC0"/>
    <w:rsid w:val="000B7F75"/>
    <w:rsid w:val="000B7FB4"/>
    <w:rsid w:val="000C056E"/>
    <w:rsid w:val="000C082E"/>
    <w:rsid w:val="000C0CA2"/>
    <w:rsid w:val="000C0D05"/>
    <w:rsid w:val="000C0E6D"/>
    <w:rsid w:val="000C0EEE"/>
    <w:rsid w:val="000C1049"/>
    <w:rsid w:val="000C121B"/>
    <w:rsid w:val="000C12EF"/>
    <w:rsid w:val="000C1351"/>
    <w:rsid w:val="000C1616"/>
    <w:rsid w:val="000C17FB"/>
    <w:rsid w:val="000C1C1E"/>
    <w:rsid w:val="000C1F8C"/>
    <w:rsid w:val="000C219D"/>
    <w:rsid w:val="000C243D"/>
    <w:rsid w:val="000C2495"/>
    <w:rsid w:val="000C257B"/>
    <w:rsid w:val="000C2600"/>
    <w:rsid w:val="000C2878"/>
    <w:rsid w:val="000C2B99"/>
    <w:rsid w:val="000C2C28"/>
    <w:rsid w:val="000C2E74"/>
    <w:rsid w:val="000C2E81"/>
    <w:rsid w:val="000C2F42"/>
    <w:rsid w:val="000C311E"/>
    <w:rsid w:val="000C3476"/>
    <w:rsid w:val="000C34DD"/>
    <w:rsid w:val="000C35BA"/>
    <w:rsid w:val="000C3660"/>
    <w:rsid w:val="000C3909"/>
    <w:rsid w:val="000C40CF"/>
    <w:rsid w:val="000C418B"/>
    <w:rsid w:val="000C4487"/>
    <w:rsid w:val="000C4546"/>
    <w:rsid w:val="000C4800"/>
    <w:rsid w:val="000C4E11"/>
    <w:rsid w:val="000C518D"/>
    <w:rsid w:val="000C51FD"/>
    <w:rsid w:val="000C5305"/>
    <w:rsid w:val="000C5927"/>
    <w:rsid w:val="000C5B08"/>
    <w:rsid w:val="000C5B68"/>
    <w:rsid w:val="000C5CEF"/>
    <w:rsid w:val="000C5EC2"/>
    <w:rsid w:val="000C6050"/>
    <w:rsid w:val="000C609E"/>
    <w:rsid w:val="000C63CB"/>
    <w:rsid w:val="000C667D"/>
    <w:rsid w:val="000C6823"/>
    <w:rsid w:val="000C6D65"/>
    <w:rsid w:val="000C6E23"/>
    <w:rsid w:val="000C6EF4"/>
    <w:rsid w:val="000C7097"/>
    <w:rsid w:val="000C7137"/>
    <w:rsid w:val="000C74B6"/>
    <w:rsid w:val="000C7570"/>
    <w:rsid w:val="000C77BB"/>
    <w:rsid w:val="000C783C"/>
    <w:rsid w:val="000C7E35"/>
    <w:rsid w:val="000D0011"/>
    <w:rsid w:val="000D0039"/>
    <w:rsid w:val="000D013F"/>
    <w:rsid w:val="000D09E0"/>
    <w:rsid w:val="000D0A2B"/>
    <w:rsid w:val="000D0E4E"/>
    <w:rsid w:val="000D0E74"/>
    <w:rsid w:val="000D0E7F"/>
    <w:rsid w:val="000D0F54"/>
    <w:rsid w:val="000D1060"/>
    <w:rsid w:val="000D1070"/>
    <w:rsid w:val="000D10D6"/>
    <w:rsid w:val="000D11C4"/>
    <w:rsid w:val="000D11D3"/>
    <w:rsid w:val="000D1796"/>
    <w:rsid w:val="000D1DCB"/>
    <w:rsid w:val="000D22EC"/>
    <w:rsid w:val="000D2752"/>
    <w:rsid w:val="000D27C8"/>
    <w:rsid w:val="000D2863"/>
    <w:rsid w:val="000D28C1"/>
    <w:rsid w:val="000D2904"/>
    <w:rsid w:val="000D2B55"/>
    <w:rsid w:val="000D2BA3"/>
    <w:rsid w:val="000D2D31"/>
    <w:rsid w:val="000D2E18"/>
    <w:rsid w:val="000D320F"/>
    <w:rsid w:val="000D3291"/>
    <w:rsid w:val="000D3583"/>
    <w:rsid w:val="000D3856"/>
    <w:rsid w:val="000D3F98"/>
    <w:rsid w:val="000D4253"/>
    <w:rsid w:val="000D43ED"/>
    <w:rsid w:val="000D4634"/>
    <w:rsid w:val="000D49B6"/>
    <w:rsid w:val="000D4CF8"/>
    <w:rsid w:val="000D5055"/>
    <w:rsid w:val="000D50EE"/>
    <w:rsid w:val="000D56AC"/>
    <w:rsid w:val="000D5B87"/>
    <w:rsid w:val="000D5C5D"/>
    <w:rsid w:val="000D5E7F"/>
    <w:rsid w:val="000D5FF4"/>
    <w:rsid w:val="000D602B"/>
    <w:rsid w:val="000D6231"/>
    <w:rsid w:val="000D6285"/>
    <w:rsid w:val="000D640A"/>
    <w:rsid w:val="000D644E"/>
    <w:rsid w:val="000D6469"/>
    <w:rsid w:val="000D64C4"/>
    <w:rsid w:val="000D6502"/>
    <w:rsid w:val="000D65DD"/>
    <w:rsid w:val="000D66B0"/>
    <w:rsid w:val="000D6802"/>
    <w:rsid w:val="000D6A33"/>
    <w:rsid w:val="000D6D89"/>
    <w:rsid w:val="000D6FFB"/>
    <w:rsid w:val="000D7137"/>
    <w:rsid w:val="000D76F1"/>
    <w:rsid w:val="000D7872"/>
    <w:rsid w:val="000D7B3D"/>
    <w:rsid w:val="000D7CC7"/>
    <w:rsid w:val="000D7F11"/>
    <w:rsid w:val="000E0042"/>
    <w:rsid w:val="000E049B"/>
    <w:rsid w:val="000E064A"/>
    <w:rsid w:val="000E0A25"/>
    <w:rsid w:val="000E0A5E"/>
    <w:rsid w:val="000E0DA6"/>
    <w:rsid w:val="000E0DF3"/>
    <w:rsid w:val="000E0E68"/>
    <w:rsid w:val="000E1113"/>
    <w:rsid w:val="000E119C"/>
    <w:rsid w:val="000E14A1"/>
    <w:rsid w:val="000E1944"/>
    <w:rsid w:val="000E1A14"/>
    <w:rsid w:val="000E1FCA"/>
    <w:rsid w:val="000E1FD6"/>
    <w:rsid w:val="000E2090"/>
    <w:rsid w:val="000E22C0"/>
    <w:rsid w:val="000E2318"/>
    <w:rsid w:val="000E24D0"/>
    <w:rsid w:val="000E25DB"/>
    <w:rsid w:val="000E2833"/>
    <w:rsid w:val="000E2AF6"/>
    <w:rsid w:val="000E2FD0"/>
    <w:rsid w:val="000E3028"/>
    <w:rsid w:val="000E3B6C"/>
    <w:rsid w:val="000E40C9"/>
    <w:rsid w:val="000E40D5"/>
    <w:rsid w:val="000E4391"/>
    <w:rsid w:val="000E4987"/>
    <w:rsid w:val="000E4B77"/>
    <w:rsid w:val="000E507D"/>
    <w:rsid w:val="000E524D"/>
    <w:rsid w:val="000E52D0"/>
    <w:rsid w:val="000E53EF"/>
    <w:rsid w:val="000E5E47"/>
    <w:rsid w:val="000E63A5"/>
    <w:rsid w:val="000E640E"/>
    <w:rsid w:val="000E65D3"/>
    <w:rsid w:val="000E65E7"/>
    <w:rsid w:val="000E674C"/>
    <w:rsid w:val="000E679E"/>
    <w:rsid w:val="000E697C"/>
    <w:rsid w:val="000E6A22"/>
    <w:rsid w:val="000E6B96"/>
    <w:rsid w:val="000E6CC1"/>
    <w:rsid w:val="000E6E60"/>
    <w:rsid w:val="000E6F57"/>
    <w:rsid w:val="000E76B6"/>
    <w:rsid w:val="000E76D2"/>
    <w:rsid w:val="000E7C5B"/>
    <w:rsid w:val="000F0101"/>
    <w:rsid w:val="000F0333"/>
    <w:rsid w:val="000F07F7"/>
    <w:rsid w:val="000F08A3"/>
    <w:rsid w:val="000F09CF"/>
    <w:rsid w:val="000F0E56"/>
    <w:rsid w:val="000F0E6B"/>
    <w:rsid w:val="000F1037"/>
    <w:rsid w:val="000F16AE"/>
    <w:rsid w:val="000F1802"/>
    <w:rsid w:val="000F1926"/>
    <w:rsid w:val="000F1CF9"/>
    <w:rsid w:val="000F213D"/>
    <w:rsid w:val="000F2213"/>
    <w:rsid w:val="000F2C73"/>
    <w:rsid w:val="000F3199"/>
    <w:rsid w:val="000F33A5"/>
    <w:rsid w:val="000F377A"/>
    <w:rsid w:val="000F385C"/>
    <w:rsid w:val="000F3910"/>
    <w:rsid w:val="000F3991"/>
    <w:rsid w:val="000F3E02"/>
    <w:rsid w:val="000F3E0B"/>
    <w:rsid w:val="000F3EF2"/>
    <w:rsid w:val="000F3F44"/>
    <w:rsid w:val="000F41DB"/>
    <w:rsid w:val="000F4612"/>
    <w:rsid w:val="000F4CE0"/>
    <w:rsid w:val="000F4D3F"/>
    <w:rsid w:val="000F4E71"/>
    <w:rsid w:val="000F5260"/>
    <w:rsid w:val="000F528D"/>
    <w:rsid w:val="000F5319"/>
    <w:rsid w:val="000F5537"/>
    <w:rsid w:val="000F568D"/>
    <w:rsid w:val="000F583C"/>
    <w:rsid w:val="000F59CC"/>
    <w:rsid w:val="000F5AA4"/>
    <w:rsid w:val="000F5EED"/>
    <w:rsid w:val="000F5FDA"/>
    <w:rsid w:val="000F6440"/>
    <w:rsid w:val="000F6499"/>
    <w:rsid w:val="000F67BB"/>
    <w:rsid w:val="000F6AA0"/>
    <w:rsid w:val="000F6F4E"/>
    <w:rsid w:val="000F71EF"/>
    <w:rsid w:val="000F738C"/>
    <w:rsid w:val="000F7409"/>
    <w:rsid w:val="000F7575"/>
    <w:rsid w:val="000F7CB0"/>
    <w:rsid w:val="000F7D12"/>
    <w:rsid w:val="000F7D47"/>
    <w:rsid w:val="000F7F1D"/>
    <w:rsid w:val="00100226"/>
    <w:rsid w:val="00100390"/>
    <w:rsid w:val="0010096E"/>
    <w:rsid w:val="00100AE4"/>
    <w:rsid w:val="00100C51"/>
    <w:rsid w:val="00100DBD"/>
    <w:rsid w:val="001010AC"/>
    <w:rsid w:val="001010C1"/>
    <w:rsid w:val="00101124"/>
    <w:rsid w:val="00101683"/>
    <w:rsid w:val="001019A2"/>
    <w:rsid w:val="00101DD2"/>
    <w:rsid w:val="001020D4"/>
    <w:rsid w:val="001023FF"/>
    <w:rsid w:val="00102A2A"/>
    <w:rsid w:val="00102C25"/>
    <w:rsid w:val="00103002"/>
    <w:rsid w:val="001030FC"/>
    <w:rsid w:val="00103145"/>
    <w:rsid w:val="0010319E"/>
    <w:rsid w:val="00103435"/>
    <w:rsid w:val="001035CD"/>
    <w:rsid w:val="001035E6"/>
    <w:rsid w:val="00103687"/>
    <w:rsid w:val="001037C9"/>
    <w:rsid w:val="00103830"/>
    <w:rsid w:val="00103E03"/>
    <w:rsid w:val="00103E27"/>
    <w:rsid w:val="00103EEA"/>
    <w:rsid w:val="00103F22"/>
    <w:rsid w:val="00104512"/>
    <w:rsid w:val="00104547"/>
    <w:rsid w:val="0010456D"/>
    <w:rsid w:val="001045A2"/>
    <w:rsid w:val="00104B30"/>
    <w:rsid w:val="00104D51"/>
    <w:rsid w:val="00104F6A"/>
    <w:rsid w:val="00104FC0"/>
    <w:rsid w:val="00104FE2"/>
    <w:rsid w:val="00105028"/>
    <w:rsid w:val="001052D9"/>
    <w:rsid w:val="00105401"/>
    <w:rsid w:val="0010541D"/>
    <w:rsid w:val="00105B51"/>
    <w:rsid w:val="001060C0"/>
    <w:rsid w:val="001063AB"/>
    <w:rsid w:val="001064B5"/>
    <w:rsid w:val="00106584"/>
    <w:rsid w:val="0010671F"/>
    <w:rsid w:val="0010685E"/>
    <w:rsid w:val="001068D9"/>
    <w:rsid w:val="00106D93"/>
    <w:rsid w:val="0010703C"/>
    <w:rsid w:val="0010704A"/>
    <w:rsid w:val="0010723D"/>
    <w:rsid w:val="001073E8"/>
    <w:rsid w:val="00107FBF"/>
    <w:rsid w:val="0011017A"/>
    <w:rsid w:val="0011035B"/>
    <w:rsid w:val="001103DF"/>
    <w:rsid w:val="00110624"/>
    <w:rsid w:val="00110758"/>
    <w:rsid w:val="0011089C"/>
    <w:rsid w:val="0011098C"/>
    <w:rsid w:val="00110DFD"/>
    <w:rsid w:val="00111026"/>
    <w:rsid w:val="00111230"/>
    <w:rsid w:val="00111762"/>
    <w:rsid w:val="001118B7"/>
    <w:rsid w:val="001118F5"/>
    <w:rsid w:val="001119D2"/>
    <w:rsid w:val="00111A42"/>
    <w:rsid w:val="00111D92"/>
    <w:rsid w:val="00111F14"/>
    <w:rsid w:val="001120B6"/>
    <w:rsid w:val="001121B2"/>
    <w:rsid w:val="00112259"/>
    <w:rsid w:val="001122E9"/>
    <w:rsid w:val="001125D7"/>
    <w:rsid w:val="00112C42"/>
    <w:rsid w:val="00112E03"/>
    <w:rsid w:val="00113280"/>
    <w:rsid w:val="00113519"/>
    <w:rsid w:val="00113631"/>
    <w:rsid w:val="001136F5"/>
    <w:rsid w:val="001139AA"/>
    <w:rsid w:val="00113A68"/>
    <w:rsid w:val="00113B2C"/>
    <w:rsid w:val="00113EAE"/>
    <w:rsid w:val="00114077"/>
    <w:rsid w:val="0011410D"/>
    <w:rsid w:val="00114279"/>
    <w:rsid w:val="00114292"/>
    <w:rsid w:val="00114733"/>
    <w:rsid w:val="00114A5B"/>
    <w:rsid w:val="00114B5D"/>
    <w:rsid w:val="00114CE2"/>
    <w:rsid w:val="001150B8"/>
    <w:rsid w:val="0011521C"/>
    <w:rsid w:val="001152A3"/>
    <w:rsid w:val="00115307"/>
    <w:rsid w:val="00115561"/>
    <w:rsid w:val="001156CB"/>
    <w:rsid w:val="00115B61"/>
    <w:rsid w:val="00115C36"/>
    <w:rsid w:val="001165A7"/>
    <w:rsid w:val="001169FB"/>
    <w:rsid w:val="00116B7E"/>
    <w:rsid w:val="00116CB1"/>
    <w:rsid w:val="0011705E"/>
    <w:rsid w:val="00117306"/>
    <w:rsid w:val="001175E0"/>
    <w:rsid w:val="00117615"/>
    <w:rsid w:val="001176A1"/>
    <w:rsid w:val="00117C10"/>
    <w:rsid w:val="00117C2A"/>
    <w:rsid w:val="00117D51"/>
    <w:rsid w:val="00117D78"/>
    <w:rsid w:val="00117F37"/>
    <w:rsid w:val="00117FB4"/>
    <w:rsid w:val="001200C9"/>
    <w:rsid w:val="001201A3"/>
    <w:rsid w:val="001202D0"/>
    <w:rsid w:val="00120307"/>
    <w:rsid w:val="001204B2"/>
    <w:rsid w:val="00120791"/>
    <w:rsid w:val="0012086F"/>
    <w:rsid w:val="00120876"/>
    <w:rsid w:val="0012087C"/>
    <w:rsid w:val="00120C4F"/>
    <w:rsid w:val="00120D45"/>
    <w:rsid w:val="00120D5B"/>
    <w:rsid w:val="001215B6"/>
    <w:rsid w:val="001216B5"/>
    <w:rsid w:val="00121A07"/>
    <w:rsid w:val="00121F70"/>
    <w:rsid w:val="00121F81"/>
    <w:rsid w:val="001222BB"/>
    <w:rsid w:val="001223A7"/>
    <w:rsid w:val="00122594"/>
    <w:rsid w:val="00122B20"/>
    <w:rsid w:val="00122CA6"/>
    <w:rsid w:val="00123063"/>
    <w:rsid w:val="00123659"/>
    <w:rsid w:val="001236D4"/>
    <w:rsid w:val="0012378A"/>
    <w:rsid w:val="001238D5"/>
    <w:rsid w:val="001239F7"/>
    <w:rsid w:val="00123F84"/>
    <w:rsid w:val="001240C0"/>
    <w:rsid w:val="0012413F"/>
    <w:rsid w:val="001248E4"/>
    <w:rsid w:val="001251CB"/>
    <w:rsid w:val="00125478"/>
    <w:rsid w:val="00125628"/>
    <w:rsid w:val="001256B7"/>
    <w:rsid w:val="00125832"/>
    <w:rsid w:val="00125874"/>
    <w:rsid w:val="001258D6"/>
    <w:rsid w:val="00125DC2"/>
    <w:rsid w:val="00125E2B"/>
    <w:rsid w:val="00125E69"/>
    <w:rsid w:val="00126044"/>
    <w:rsid w:val="0012606C"/>
    <w:rsid w:val="001260D8"/>
    <w:rsid w:val="00126737"/>
    <w:rsid w:val="001268D8"/>
    <w:rsid w:val="001268DB"/>
    <w:rsid w:val="00126BE8"/>
    <w:rsid w:val="00126D15"/>
    <w:rsid w:val="001272A6"/>
    <w:rsid w:val="00127322"/>
    <w:rsid w:val="00127486"/>
    <w:rsid w:val="001274CF"/>
    <w:rsid w:val="001277D5"/>
    <w:rsid w:val="00127852"/>
    <w:rsid w:val="00127B0C"/>
    <w:rsid w:val="0013082D"/>
    <w:rsid w:val="001308E4"/>
    <w:rsid w:val="00130980"/>
    <w:rsid w:val="00130A76"/>
    <w:rsid w:val="00130B61"/>
    <w:rsid w:val="00130BAD"/>
    <w:rsid w:val="00130C19"/>
    <w:rsid w:val="00130EE5"/>
    <w:rsid w:val="00130F0B"/>
    <w:rsid w:val="00130F21"/>
    <w:rsid w:val="00130F84"/>
    <w:rsid w:val="001313A6"/>
    <w:rsid w:val="001314C6"/>
    <w:rsid w:val="001314E7"/>
    <w:rsid w:val="001315CE"/>
    <w:rsid w:val="001317A2"/>
    <w:rsid w:val="001317D0"/>
    <w:rsid w:val="00131DA3"/>
    <w:rsid w:val="00131F40"/>
    <w:rsid w:val="00132174"/>
    <w:rsid w:val="001322B1"/>
    <w:rsid w:val="00132320"/>
    <w:rsid w:val="00132642"/>
    <w:rsid w:val="00132CE7"/>
    <w:rsid w:val="00132F3D"/>
    <w:rsid w:val="00132F75"/>
    <w:rsid w:val="00133095"/>
    <w:rsid w:val="00133173"/>
    <w:rsid w:val="001331EA"/>
    <w:rsid w:val="00133689"/>
    <w:rsid w:val="00133D4F"/>
    <w:rsid w:val="00133F14"/>
    <w:rsid w:val="00133FBE"/>
    <w:rsid w:val="001341A4"/>
    <w:rsid w:val="001342D1"/>
    <w:rsid w:val="0013469A"/>
    <w:rsid w:val="00134E0B"/>
    <w:rsid w:val="00135494"/>
    <w:rsid w:val="001354DF"/>
    <w:rsid w:val="00135E59"/>
    <w:rsid w:val="00135F6D"/>
    <w:rsid w:val="001360C0"/>
    <w:rsid w:val="0013639E"/>
    <w:rsid w:val="001363FF"/>
    <w:rsid w:val="001366BA"/>
    <w:rsid w:val="001367DD"/>
    <w:rsid w:val="0013689B"/>
    <w:rsid w:val="001369CD"/>
    <w:rsid w:val="00136A5A"/>
    <w:rsid w:val="00136C0E"/>
    <w:rsid w:val="00136C87"/>
    <w:rsid w:val="00136CCD"/>
    <w:rsid w:val="00136DFC"/>
    <w:rsid w:val="00136FAD"/>
    <w:rsid w:val="00137379"/>
    <w:rsid w:val="00137395"/>
    <w:rsid w:val="00137932"/>
    <w:rsid w:val="00137959"/>
    <w:rsid w:val="001379E8"/>
    <w:rsid w:val="00137AAF"/>
    <w:rsid w:val="00137C51"/>
    <w:rsid w:val="00137CD6"/>
    <w:rsid w:val="00137D84"/>
    <w:rsid w:val="00137E65"/>
    <w:rsid w:val="00137EB4"/>
    <w:rsid w:val="001401F2"/>
    <w:rsid w:val="00140423"/>
    <w:rsid w:val="00140459"/>
    <w:rsid w:val="00140926"/>
    <w:rsid w:val="00140A75"/>
    <w:rsid w:val="00140DC8"/>
    <w:rsid w:val="00140F62"/>
    <w:rsid w:val="001414F8"/>
    <w:rsid w:val="001416CF"/>
    <w:rsid w:val="001416FE"/>
    <w:rsid w:val="001417D8"/>
    <w:rsid w:val="00141A90"/>
    <w:rsid w:val="00141AE4"/>
    <w:rsid w:val="00141B66"/>
    <w:rsid w:val="001420A5"/>
    <w:rsid w:val="0014255C"/>
    <w:rsid w:val="0014285D"/>
    <w:rsid w:val="0014293E"/>
    <w:rsid w:val="00142B4D"/>
    <w:rsid w:val="00142B7E"/>
    <w:rsid w:val="00142E7E"/>
    <w:rsid w:val="00142EB8"/>
    <w:rsid w:val="0014336B"/>
    <w:rsid w:val="00143452"/>
    <w:rsid w:val="00143760"/>
    <w:rsid w:val="00143862"/>
    <w:rsid w:val="001438A5"/>
    <w:rsid w:val="00143AD6"/>
    <w:rsid w:val="00143C3B"/>
    <w:rsid w:val="00143C8C"/>
    <w:rsid w:val="00143CA8"/>
    <w:rsid w:val="00144076"/>
    <w:rsid w:val="0014418E"/>
    <w:rsid w:val="001441CD"/>
    <w:rsid w:val="001441F4"/>
    <w:rsid w:val="001444DD"/>
    <w:rsid w:val="00144593"/>
    <w:rsid w:val="001448EA"/>
    <w:rsid w:val="001449C8"/>
    <w:rsid w:val="001449FF"/>
    <w:rsid w:val="00144D42"/>
    <w:rsid w:val="001453F0"/>
    <w:rsid w:val="00145469"/>
    <w:rsid w:val="001457B8"/>
    <w:rsid w:val="001458F0"/>
    <w:rsid w:val="00145982"/>
    <w:rsid w:val="00145BAC"/>
    <w:rsid w:val="00145DD1"/>
    <w:rsid w:val="00145E10"/>
    <w:rsid w:val="001460D1"/>
    <w:rsid w:val="001463D1"/>
    <w:rsid w:val="0014645E"/>
    <w:rsid w:val="001464C6"/>
    <w:rsid w:val="001464D8"/>
    <w:rsid w:val="001464D9"/>
    <w:rsid w:val="00146803"/>
    <w:rsid w:val="00146C16"/>
    <w:rsid w:val="00146FEE"/>
    <w:rsid w:val="00146FF4"/>
    <w:rsid w:val="00147652"/>
    <w:rsid w:val="00147751"/>
    <w:rsid w:val="001479D0"/>
    <w:rsid w:val="00147A28"/>
    <w:rsid w:val="00147CF1"/>
    <w:rsid w:val="00147EF0"/>
    <w:rsid w:val="00150059"/>
    <w:rsid w:val="0015032A"/>
    <w:rsid w:val="00150A7D"/>
    <w:rsid w:val="00150E13"/>
    <w:rsid w:val="00151065"/>
    <w:rsid w:val="001510F3"/>
    <w:rsid w:val="001513D2"/>
    <w:rsid w:val="00151450"/>
    <w:rsid w:val="001514CD"/>
    <w:rsid w:val="001517B2"/>
    <w:rsid w:val="0015182A"/>
    <w:rsid w:val="00151861"/>
    <w:rsid w:val="00151AFE"/>
    <w:rsid w:val="00151D28"/>
    <w:rsid w:val="001526C6"/>
    <w:rsid w:val="00152907"/>
    <w:rsid w:val="001529C1"/>
    <w:rsid w:val="00152A53"/>
    <w:rsid w:val="00152AF3"/>
    <w:rsid w:val="00152F1B"/>
    <w:rsid w:val="0015303A"/>
    <w:rsid w:val="001532C3"/>
    <w:rsid w:val="00153539"/>
    <w:rsid w:val="001537F5"/>
    <w:rsid w:val="00153943"/>
    <w:rsid w:val="00153B3F"/>
    <w:rsid w:val="00153D51"/>
    <w:rsid w:val="00154001"/>
    <w:rsid w:val="00154044"/>
    <w:rsid w:val="001540DF"/>
    <w:rsid w:val="0015452E"/>
    <w:rsid w:val="00154653"/>
    <w:rsid w:val="00154740"/>
    <w:rsid w:val="0015479E"/>
    <w:rsid w:val="00154B04"/>
    <w:rsid w:val="00154E3A"/>
    <w:rsid w:val="00154E60"/>
    <w:rsid w:val="00155067"/>
    <w:rsid w:val="0015517F"/>
    <w:rsid w:val="0015538E"/>
    <w:rsid w:val="00155596"/>
    <w:rsid w:val="0015594B"/>
    <w:rsid w:val="001559FF"/>
    <w:rsid w:val="00155CC4"/>
    <w:rsid w:val="00155D7D"/>
    <w:rsid w:val="00155E58"/>
    <w:rsid w:val="00156249"/>
    <w:rsid w:val="0015626C"/>
    <w:rsid w:val="00156353"/>
    <w:rsid w:val="0015636A"/>
    <w:rsid w:val="0015651E"/>
    <w:rsid w:val="0015694E"/>
    <w:rsid w:val="00156B8D"/>
    <w:rsid w:val="00156F22"/>
    <w:rsid w:val="001571A9"/>
    <w:rsid w:val="001572C7"/>
    <w:rsid w:val="00157478"/>
    <w:rsid w:val="00157651"/>
    <w:rsid w:val="001578A6"/>
    <w:rsid w:val="00157A7D"/>
    <w:rsid w:val="00157E2C"/>
    <w:rsid w:val="00160022"/>
    <w:rsid w:val="0016015D"/>
    <w:rsid w:val="001601C1"/>
    <w:rsid w:val="001604A1"/>
    <w:rsid w:val="00160527"/>
    <w:rsid w:val="00160800"/>
    <w:rsid w:val="00160D1F"/>
    <w:rsid w:val="00160F1C"/>
    <w:rsid w:val="001610A9"/>
    <w:rsid w:val="00161225"/>
    <w:rsid w:val="001612E6"/>
    <w:rsid w:val="00161375"/>
    <w:rsid w:val="001614F0"/>
    <w:rsid w:val="00161658"/>
    <w:rsid w:val="001619F4"/>
    <w:rsid w:val="00161DD9"/>
    <w:rsid w:val="001625CD"/>
    <w:rsid w:val="0016286F"/>
    <w:rsid w:val="00162CD2"/>
    <w:rsid w:val="00163111"/>
    <w:rsid w:val="00163417"/>
    <w:rsid w:val="0016356E"/>
    <w:rsid w:val="00163A99"/>
    <w:rsid w:val="00163B15"/>
    <w:rsid w:val="00163DBE"/>
    <w:rsid w:val="00163ED4"/>
    <w:rsid w:val="00163FE0"/>
    <w:rsid w:val="0016496D"/>
    <w:rsid w:val="001649E8"/>
    <w:rsid w:val="00164A93"/>
    <w:rsid w:val="00164B3F"/>
    <w:rsid w:val="00164FA3"/>
    <w:rsid w:val="001651D7"/>
    <w:rsid w:val="00165645"/>
    <w:rsid w:val="00165760"/>
    <w:rsid w:val="0016590B"/>
    <w:rsid w:val="00165DCB"/>
    <w:rsid w:val="00166004"/>
    <w:rsid w:val="0016625B"/>
    <w:rsid w:val="001665BC"/>
    <w:rsid w:val="0016696B"/>
    <w:rsid w:val="00166A41"/>
    <w:rsid w:val="00166EA8"/>
    <w:rsid w:val="00166ECB"/>
    <w:rsid w:val="0016703C"/>
    <w:rsid w:val="0016717E"/>
    <w:rsid w:val="00167253"/>
    <w:rsid w:val="0016725A"/>
    <w:rsid w:val="00167346"/>
    <w:rsid w:val="00167368"/>
    <w:rsid w:val="001673CD"/>
    <w:rsid w:val="00167CA2"/>
    <w:rsid w:val="00167E26"/>
    <w:rsid w:val="00167EB8"/>
    <w:rsid w:val="00167F2C"/>
    <w:rsid w:val="00167F53"/>
    <w:rsid w:val="001701F1"/>
    <w:rsid w:val="0017029F"/>
    <w:rsid w:val="00170313"/>
    <w:rsid w:val="0017052F"/>
    <w:rsid w:val="00170659"/>
    <w:rsid w:val="001706D6"/>
    <w:rsid w:val="00170719"/>
    <w:rsid w:val="001707AF"/>
    <w:rsid w:val="001707FD"/>
    <w:rsid w:val="00170BE6"/>
    <w:rsid w:val="00170E53"/>
    <w:rsid w:val="00170FCF"/>
    <w:rsid w:val="00171059"/>
    <w:rsid w:val="0017110E"/>
    <w:rsid w:val="001711D3"/>
    <w:rsid w:val="00171453"/>
    <w:rsid w:val="00171651"/>
    <w:rsid w:val="00171EDA"/>
    <w:rsid w:val="00171F44"/>
    <w:rsid w:val="00172551"/>
    <w:rsid w:val="0017283C"/>
    <w:rsid w:val="00172FA7"/>
    <w:rsid w:val="00173477"/>
    <w:rsid w:val="00173868"/>
    <w:rsid w:val="00173BF9"/>
    <w:rsid w:val="00173C89"/>
    <w:rsid w:val="00173D62"/>
    <w:rsid w:val="00173F1E"/>
    <w:rsid w:val="00174335"/>
    <w:rsid w:val="0017471F"/>
    <w:rsid w:val="00174B2C"/>
    <w:rsid w:val="00174BFD"/>
    <w:rsid w:val="00174DF3"/>
    <w:rsid w:val="00174E27"/>
    <w:rsid w:val="0017526A"/>
    <w:rsid w:val="001755FD"/>
    <w:rsid w:val="0017569B"/>
    <w:rsid w:val="00175991"/>
    <w:rsid w:val="00175D51"/>
    <w:rsid w:val="00175E58"/>
    <w:rsid w:val="00175E7F"/>
    <w:rsid w:val="00175EAF"/>
    <w:rsid w:val="0017609C"/>
    <w:rsid w:val="00176149"/>
    <w:rsid w:val="001761EB"/>
    <w:rsid w:val="00176202"/>
    <w:rsid w:val="001762BB"/>
    <w:rsid w:val="001763BE"/>
    <w:rsid w:val="00176516"/>
    <w:rsid w:val="0017654B"/>
    <w:rsid w:val="0017662A"/>
    <w:rsid w:val="001766B1"/>
    <w:rsid w:val="00176797"/>
    <w:rsid w:val="00176FD3"/>
    <w:rsid w:val="00177121"/>
    <w:rsid w:val="00177272"/>
    <w:rsid w:val="00177305"/>
    <w:rsid w:val="00177338"/>
    <w:rsid w:val="001774CA"/>
    <w:rsid w:val="001777D9"/>
    <w:rsid w:val="00177879"/>
    <w:rsid w:val="00177997"/>
    <w:rsid w:val="00177B26"/>
    <w:rsid w:val="0017D6E0"/>
    <w:rsid w:val="0018016A"/>
    <w:rsid w:val="00180187"/>
    <w:rsid w:val="00180374"/>
    <w:rsid w:val="0018045F"/>
    <w:rsid w:val="0018059E"/>
    <w:rsid w:val="0018079E"/>
    <w:rsid w:val="001807A1"/>
    <w:rsid w:val="001808A9"/>
    <w:rsid w:val="00180C47"/>
    <w:rsid w:val="001811BF"/>
    <w:rsid w:val="0018173A"/>
    <w:rsid w:val="001818B8"/>
    <w:rsid w:val="00181978"/>
    <w:rsid w:val="00181B6E"/>
    <w:rsid w:val="00181F51"/>
    <w:rsid w:val="00181FDB"/>
    <w:rsid w:val="001821F3"/>
    <w:rsid w:val="0018237C"/>
    <w:rsid w:val="001823C5"/>
    <w:rsid w:val="00182591"/>
    <w:rsid w:val="00182624"/>
    <w:rsid w:val="001827CA"/>
    <w:rsid w:val="00182CD2"/>
    <w:rsid w:val="001832CD"/>
    <w:rsid w:val="001834A4"/>
    <w:rsid w:val="001835A3"/>
    <w:rsid w:val="00183694"/>
    <w:rsid w:val="0018393E"/>
    <w:rsid w:val="00183A4B"/>
    <w:rsid w:val="00183AD5"/>
    <w:rsid w:val="00183E00"/>
    <w:rsid w:val="0018415C"/>
    <w:rsid w:val="0018435E"/>
    <w:rsid w:val="00184909"/>
    <w:rsid w:val="00184A51"/>
    <w:rsid w:val="001853C6"/>
    <w:rsid w:val="001858BB"/>
    <w:rsid w:val="00185A0E"/>
    <w:rsid w:val="00185F22"/>
    <w:rsid w:val="0018607C"/>
    <w:rsid w:val="0018623E"/>
    <w:rsid w:val="0018654E"/>
    <w:rsid w:val="00186599"/>
    <w:rsid w:val="001867F6"/>
    <w:rsid w:val="00186A05"/>
    <w:rsid w:val="00186A0B"/>
    <w:rsid w:val="00186A2E"/>
    <w:rsid w:val="00186B22"/>
    <w:rsid w:val="00186E1A"/>
    <w:rsid w:val="00186F4C"/>
    <w:rsid w:val="00186F56"/>
    <w:rsid w:val="00186FD8"/>
    <w:rsid w:val="001870F1"/>
    <w:rsid w:val="0019011C"/>
    <w:rsid w:val="001901BB"/>
    <w:rsid w:val="00190964"/>
    <w:rsid w:val="00191086"/>
    <w:rsid w:val="001910C8"/>
    <w:rsid w:val="00191461"/>
    <w:rsid w:val="00191519"/>
    <w:rsid w:val="00191B73"/>
    <w:rsid w:val="00191F71"/>
    <w:rsid w:val="00191FB4"/>
    <w:rsid w:val="001920E7"/>
    <w:rsid w:val="0019236D"/>
    <w:rsid w:val="001923A4"/>
    <w:rsid w:val="001923DA"/>
    <w:rsid w:val="001923FE"/>
    <w:rsid w:val="00192414"/>
    <w:rsid w:val="00192A35"/>
    <w:rsid w:val="00192A6F"/>
    <w:rsid w:val="00192B0F"/>
    <w:rsid w:val="00192BDB"/>
    <w:rsid w:val="001930C9"/>
    <w:rsid w:val="001931DC"/>
    <w:rsid w:val="001934CC"/>
    <w:rsid w:val="001938A1"/>
    <w:rsid w:val="00193A82"/>
    <w:rsid w:val="00193C82"/>
    <w:rsid w:val="00194097"/>
    <w:rsid w:val="00194582"/>
    <w:rsid w:val="001945C1"/>
    <w:rsid w:val="0019466D"/>
    <w:rsid w:val="00194727"/>
    <w:rsid w:val="00194750"/>
    <w:rsid w:val="001947B8"/>
    <w:rsid w:val="00194967"/>
    <w:rsid w:val="001949BB"/>
    <w:rsid w:val="00194C4B"/>
    <w:rsid w:val="0019573C"/>
    <w:rsid w:val="00195744"/>
    <w:rsid w:val="00195940"/>
    <w:rsid w:val="001960CA"/>
    <w:rsid w:val="001964B5"/>
    <w:rsid w:val="001964BB"/>
    <w:rsid w:val="001964C6"/>
    <w:rsid w:val="001964C9"/>
    <w:rsid w:val="0019653E"/>
    <w:rsid w:val="0019674A"/>
    <w:rsid w:val="0019685A"/>
    <w:rsid w:val="00196875"/>
    <w:rsid w:val="0019698A"/>
    <w:rsid w:val="00196B77"/>
    <w:rsid w:val="00196BA6"/>
    <w:rsid w:val="00196F27"/>
    <w:rsid w:val="001970A6"/>
    <w:rsid w:val="00197738"/>
    <w:rsid w:val="001977F4"/>
    <w:rsid w:val="001979F5"/>
    <w:rsid w:val="00197BBD"/>
    <w:rsid w:val="00197C2F"/>
    <w:rsid w:val="00197F29"/>
    <w:rsid w:val="001A0165"/>
    <w:rsid w:val="001A0368"/>
    <w:rsid w:val="001A04EA"/>
    <w:rsid w:val="001A05E6"/>
    <w:rsid w:val="001A0E8B"/>
    <w:rsid w:val="001A0FEA"/>
    <w:rsid w:val="001A103E"/>
    <w:rsid w:val="001A10BA"/>
    <w:rsid w:val="001A12D7"/>
    <w:rsid w:val="001A1579"/>
    <w:rsid w:val="001A1708"/>
    <w:rsid w:val="001A1766"/>
    <w:rsid w:val="001A1B67"/>
    <w:rsid w:val="001A1C41"/>
    <w:rsid w:val="001A2127"/>
    <w:rsid w:val="001A2146"/>
    <w:rsid w:val="001A227C"/>
    <w:rsid w:val="001A250C"/>
    <w:rsid w:val="001A26ED"/>
    <w:rsid w:val="001A2D5D"/>
    <w:rsid w:val="001A2FD1"/>
    <w:rsid w:val="001A3034"/>
    <w:rsid w:val="001A336E"/>
    <w:rsid w:val="001A342F"/>
    <w:rsid w:val="001A3523"/>
    <w:rsid w:val="001A3A28"/>
    <w:rsid w:val="001A3DCC"/>
    <w:rsid w:val="001A3E0F"/>
    <w:rsid w:val="001A3E9C"/>
    <w:rsid w:val="001A3FB8"/>
    <w:rsid w:val="001A4166"/>
    <w:rsid w:val="001A41BD"/>
    <w:rsid w:val="001A4294"/>
    <w:rsid w:val="001A455C"/>
    <w:rsid w:val="001A4710"/>
    <w:rsid w:val="001A4A9E"/>
    <w:rsid w:val="001A4AFF"/>
    <w:rsid w:val="001A4C29"/>
    <w:rsid w:val="001A4C54"/>
    <w:rsid w:val="001A4F1D"/>
    <w:rsid w:val="001A4F69"/>
    <w:rsid w:val="001A5689"/>
    <w:rsid w:val="001A5A33"/>
    <w:rsid w:val="001A5AA3"/>
    <w:rsid w:val="001A5CB6"/>
    <w:rsid w:val="001A5EB2"/>
    <w:rsid w:val="001A5F22"/>
    <w:rsid w:val="001A6072"/>
    <w:rsid w:val="001A6570"/>
    <w:rsid w:val="001A6595"/>
    <w:rsid w:val="001A6688"/>
    <w:rsid w:val="001A6865"/>
    <w:rsid w:val="001A6A9A"/>
    <w:rsid w:val="001A6AC5"/>
    <w:rsid w:val="001A6C05"/>
    <w:rsid w:val="001A6C2D"/>
    <w:rsid w:val="001A7139"/>
    <w:rsid w:val="001A7606"/>
    <w:rsid w:val="001A77D7"/>
    <w:rsid w:val="001A7A9C"/>
    <w:rsid w:val="001A7E00"/>
    <w:rsid w:val="001B01DB"/>
    <w:rsid w:val="001B0570"/>
    <w:rsid w:val="001B0838"/>
    <w:rsid w:val="001B098A"/>
    <w:rsid w:val="001B0B69"/>
    <w:rsid w:val="001B129F"/>
    <w:rsid w:val="001B1355"/>
    <w:rsid w:val="001B18D1"/>
    <w:rsid w:val="001B1BC2"/>
    <w:rsid w:val="001B1C2F"/>
    <w:rsid w:val="001B1C7D"/>
    <w:rsid w:val="001B1F0B"/>
    <w:rsid w:val="001B1FA6"/>
    <w:rsid w:val="001B1FBF"/>
    <w:rsid w:val="001B1FE8"/>
    <w:rsid w:val="001B21D4"/>
    <w:rsid w:val="001B229C"/>
    <w:rsid w:val="001B2339"/>
    <w:rsid w:val="001B2558"/>
    <w:rsid w:val="001B2679"/>
    <w:rsid w:val="001B2A28"/>
    <w:rsid w:val="001B2F2D"/>
    <w:rsid w:val="001B304D"/>
    <w:rsid w:val="001B332B"/>
    <w:rsid w:val="001B33E6"/>
    <w:rsid w:val="001B37F9"/>
    <w:rsid w:val="001B39FC"/>
    <w:rsid w:val="001B3C8F"/>
    <w:rsid w:val="001B3E63"/>
    <w:rsid w:val="001B3FA2"/>
    <w:rsid w:val="001B3FE9"/>
    <w:rsid w:val="001B40F7"/>
    <w:rsid w:val="001B41AF"/>
    <w:rsid w:val="001B443E"/>
    <w:rsid w:val="001B44DA"/>
    <w:rsid w:val="001B4591"/>
    <w:rsid w:val="001B4B7C"/>
    <w:rsid w:val="001B4CAE"/>
    <w:rsid w:val="001B4E41"/>
    <w:rsid w:val="001B50CA"/>
    <w:rsid w:val="001B52DF"/>
    <w:rsid w:val="001B5428"/>
    <w:rsid w:val="001B56B2"/>
    <w:rsid w:val="001B574C"/>
    <w:rsid w:val="001B5934"/>
    <w:rsid w:val="001B597A"/>
    <w:rsid w:val="001B59C1"/>
    <w:rsid w:val="001B5D61"/>
    <w:rsid w:val="001B6043"/>
    <w:rsid w:val="001B611E"/>
    <w:rsid w:val="001B6335"/>
    <w:rsid w:val="001B6829"/>
    <w:rsid w:val="001B6935"/>
    <w:rsid w:val="001B6A8A"/>
    <w:rsid w:val="001B6BCC"/>
    <w:rsid w:val="001B6E11"/>
    <w:rsid w:val="001B6FBA"/>
    <w:rsid w:val="001B70C2"/>
    <w:rsid w:val="001B717F"/>
    <w:rsid w:val="001B7270"/>
    <w:rsid w:val="001B73D5"/>
    <w:rsid w:val="001B7927"/>
    <w:rsid w:val="001B7A9E"/>
    <w:rsid w:val="001B7B30"/>
    <w:rsid w:val="001B7BC4"/>
    <w:rsid w:val="001B7BF3"/>
    <w:rsid w:val="001B7E56"/>
    <w:rsid w:val="001C0213"/>
    <w:rsid w:val="001C0432"/>
    <w:rsid w:val="001C05D7"/>
    <w:rsid w:val="001C063D"/>
    <w:rsid w:val="001C075B"/>
    <w:rsid w:val="001C0D68"/>
    <w:rsid w:val="001C10A3"/>
    <w:rsid w:val="001C10DA"/>
    <w:rsid w:val="001C1370"/>
    <w:rsid w:val="001C14A8"/>
    <w:rsid w:val="001C1563"/>
    <w:rsid w:val="001C158F"/>
    <w:rsid w:val="001C1803"/>
    <w:rsid w:val="001C1858"/>
    <w:rsid w:val="001C1B05"/>
    <w:rsid w:val="001C1C4D"/>
    <w:rsid w:val="001C20D3"/>
    <w:rsid w:val="001C2118"/>
    <w:rsid w:val="001C253D"/>
    <w:rsid w:val="001C2C9D"/>
    <w:rsid w:val="001C2DBC"/>
    <w:rsid w:val="001C2F6C"/>
    <w:rsid w:val="001C3046"/>
    <w:rsid w:val="001C3058"/>
    <w:rsid w:val="001C32A2"/>
    <w:rsid w:val="001C3373"/>
    <w:rsid w:val="001C37F6"/>
    <w:rsid w:val="001C38F7"/>
    <w:rsid w:val="001C3B54"/>
    <w:rsid w:val="001C3CB0"/>
    <w:rsid w:val="001C3CC5"/>
    <w:rsid w:val="001C3D15"/>
    <w:rsid w:val="001C3D61"/>
    <w:rsid w:val="001C3D74"/>
    <w:rsid w:val="001C3E2B"/>
    <w:rsid w:val="001C3E99"/>
    <w:rsid w:val="001C42F2"/>
    <w:rsid w:val="001C442F"/>
    <w:rsid w:val="001C44E9"/>
    <w:rsid w:val="001C4549"/>
    <w:rsid w:val="001C45EA"/>
    <w:rsid w:val="001C4713"/>
    <w:rsid w:val="001C4769"/>
    <w:rsid w:val="001C49DD"/>
    <w:rsid w:val="001C4A6D"/>
    <w:rsid w:val="001C4BC7"/>
    <w:rsid w:val="001C4F1D"/>
    <w:rsid w:val="001C5099"/>
    <w:rsid w:val="001C5159"/>
    <w:rsid w:val="001C545E"/>
    <w:rsid w:val="001C54DC"/>
    <w:rsid w:val="001C570E"/>
    <w:rsid w:val="001C5975"/>
    <w:rsid w:val="001C6123"/>
    <w:rsid w:val="001C634B"/>
    <w:rsid w:val="001C643E"/>
    <w:rsid w:val="001C6502"/>
    <w:rsid w:val="001C6752"/>
    <w:rsid w:val="001C679F"/>
    <w:rsid w:val="001C67F8"/>
    <w:rsid w:val="001C681D"/>
    <w:rsid w:val="001C68B8"/>
    <w:rsid w:val="001C6B7E"/>
    <w:rsid w:val="001C6C0F"/>
    <w:rsid w:val="001C6C82"/>
    <w:rsid w:val="001C6DD0"/>
    <w:rsid w:val="001C7010"/>
    <w:rsid w:val="001C740D"/>
    <w:rsid w:val="001C788B"/>
    <w:rsid w:val="001C792F"/>
    <w:rsid w:val="001C7E9E"/>
    <w:rsid w:val="001C7F71"/>
    <w:rsid w:val="001D01FA"/>
    <w:rsid w:val="001D095A"/>
    <w:rsid w:val="001D0BC6"/>
    <w:rsid w:val="001D0FBA"/>
    <w:rsid w:val="001D10A0"/>
    <w:rsid w:val="001D10CB"/>
    <w:rsid w:val="001D1133"/>
    <w:rsid w:val="001D1415"/>
    <w:rsid w:val="001D1521"/>
    <w:rsid w:val="001D155E"/>
    <w:rsid w:val="001D162F"/>
    <w:rsid w:val="001D1C97"/>
    <w:rsid w:val="001D1D32"/>
    <w:rsid w:val="001D1FF8"/>
    <w:rsid w:val="001D20B5"/>
    <w:rsid w:val="001D228F"/>
    <w:rsid w:val="001D2370"/>
    <w:rsid w:val="001D249C"/>
    <w:rsid w:val="001D24A2"/>
    <w:rsid w:val="001D2514"/>
    <w:rsid w:val="001D270E"/>
    <w:rsid w:val="001D278D"/>
    <w:rsid w:val="001D2AD5"/>
    <w:rsid w:val="001D2F06"/>
    <w:rsid w:val="001D2FD6"/>
    <w:rsid w:val="001D3114"/>
    <w:rsid w:val="001D3423"/>
    <w:rsid w:val="001D3710"/>
    <w:rsid w:val="001D3A00"/>
    <w:rsid w:val="001D3B50"/>
    <w:rsid w:val="001D3C96"/>
    <w:rsid w:val="001D3CDA"/>
    <w:rsid w:val="001D3DB2"/>
    <w:rsid w:val="001D402F"/>
    <w:rsid w:val="001D4192"/>
    <w:rsid w:val="001D41A9"/>
    <w:rsid w:val="001D4808"/>
    <w:rsid w:val="001D4B1A"/>
    <w:rsid w:val="001D4BD6"/>
    <w:rsid w:val="001D51EE"/>
    <w:rsid w:val="001D525E"/>
    <w:rsid w:val="001D5323"/>
    <w:rsid w:val="001D538E"/>
    <w:rsid w:val="001D5461"/>
    <w:rsid w:val="001D58A4"/>
    <w:rsid w:val="001D596D"/>
    <w:rsid w:val="001D5BDC"/>
    <w:rsid w:val="001D5F62"/>
    <w:rsid w:val="001D66C8"/>
    <w:rsid w:val="001D6786"/>
    <w:rsid w:val="001D6CE5"/>
    <w:rsid w:val="001D7074"/>
    <w:rsid w:val="001D7748"/>
    <w:rsid w:val="001D78F6"/>
    <w:rsid w:val="001D7BB1"/>
    <w:rsid w:val="001D7C0D"/>
    <w:rsid w:val="001D7EC9"/>
    <w:rsid w:val="001D7ED6"/>
    <w:rsid w:val="001E0310"/>
    <w:rsid w:val="001E0364"/>
    <w:rsid w:val="001E04D4"/>
    <w:rsid w:val="001E0564"/>
    <w:rsid w:val="001E05E5"/>
    <w:rsid w:val="001E0912"/>
    <w:rsid w:val="001E0A6F"/>
    <w:rsid w:val="001E0B6C"/>
    <w:rsid w:val="001E0FC1"/>
    <w:rsid w:val="001E139B"/>
    <w:rsid w:val="001E1712"/>
    <w:rsid w:val="001E1838"/>
    <w:rsid w:val="001E1A6D"/>
    <w:rsid w:val="001E1D8B"/>
    <w:rsid w:val="001E1EE1"/>
    <w:rsid w:val="001E20CA"/>
    <w:rsid w:val="001E274F"/>
    <w:rsid w:val="001E2C9A"/>
    <w:rsid w:val="001E2D55"/>
    <w:rsid w:val="001E2DDF"/>
    <w:rsid w:val="001E31FE"/>
    <w:rsid w:val="001E328C"/>
    <w:rsid w:val="001E33D6"/>
    <w:rsid w:val="001E3576"/>
    <w:rsid w:val="001E3761"/>
    <w:rsid w:val="001E3790"/>
    <w:rsid w:val="001E39ED"/>
    <w:rsid w:val="001E3B2E"/>
    <w:rsid w:val="001E3D22"/>
    <w:rsid w:val="001E3D5C"/>
    <w:rsid w:val="001E3F1F"/>
    <w:rsid w:val="001E4109"/>
    <w:rsid w:val="001E433D"/>
    <w:rsid w:val="001E4406"/>
    <w:rsid w:val="001E4489"/>
    <w:rsid w:val="001E456F"/>
    <w:rsid w:val="001E482C"/>
    <w:rsid w:val="001E4861"/>
    <w:rsid w:val="001E4A01"/>
    <w:rsid w:val="001E4A21"/>
    <w:rsid w:val="001E4A65"/>
    <w:rsid w:val="001E4BBB"/>
    <w:rsid w:val="001E4BBF"/>
    <w:rsid w:val="001E4C0A"/>
    <w:rsid w:val="001E4C45"/>
    <w:rsid w:val="001E4FB9"/>
    <w:rsid w:val="001E507E"/>
    <w:rsid w:val="001E53A8"/>
    <w:rsid w:val="001E5458"/>
    <w:rsid w:val="001E5894"/>
    <w:rsid w:val="001E5D71"/>
    <w:rsid w:val="001E5FE8"/>
    <w:rsid w:val="001E606C"/>
    <w:rsid w:val="001E6204"/>
    <w:rsid w:val="001E6616"/>
    <w:rsid w:val="001E6B0F"/>
    <w:rsid w:val="001E6B8E"/>
    <w:rsid w:val="001E6BEF"/>
    <w:rsid w:val="001E773B"/>
    <w:rsid w:val="001E7C08"/>
    <w:rsid w:val="001E7EDA"/>
    <w:rsid w:val="001F004D"/>
    <w:rsid w:val="001F01AD"/>
    <w:rsid w:val="001F0500"/>
    <w:rsid w:val="001F061F"/>
    <w:rsid w:val="001F09A9"/>
    <w:rsid w:val="001F0F86"/>
    <w:rsid w:val="001F10D2"/>
    <w:rsid w:val="001F117C"/>
    <w:rsid w:val="001F1545"/>
    <w:rsid w:val="001F1624"/>
    <w:rsid w:val="001F16CE"/>
    <w:rsid w:val="001F1B36"/>
    <w:rsid w:val="001F1BAB"/>
    <w:rsid w:val="001F1D4E"/>
    <w:rsid w:val="001F2209"/>
    <w:rsid w:val="001F2378"/>
    <w:rsid w:val="001F25CE"/>
    <w:rsid w:val="001F25D4"/>
    <w:rsid w:val="001F2674"/>
    <w:rsid w:val="001F291D"/>
    <w:rsid w:val="001F29BD"/>
    <w:rsid w:val="001F2BC1"/>
    <w:rsid w:val="001F2BF3"/>
    <w:rsid w:val="001F2D05"/>
    <w:rsid w:val="001F2F14"/>
    <w:rsid w:val="001F30B4"/>
    <w:rsid w:val="001F30CB"/>
    <w:rsid w:val="001F3824"/>
    <w:rsid w:val="001F39F8"/>
    <w:rsid w:val="001F3B61"/>
    <w:rsid w:val="001F3F69"/>
    <w:rsid w:val="001F41A2"/>
    <w:rsid w:val="001F4504"/>
    <w:rsid w:val="001F4766"/>
    <w:rsid w:val="001F4939"/>
    <w:rsid w:val="001F4CF5"/>
    <w:rsid w:val="001F4F09"/>
    <w:rsid w:val="001F5B9E"/>
    <w:rsid w:val="001F5CEA"/>
    <w:rsid w:val="001F5DC7"/>
    <w:rsid w:val="001F5E17"/>
    <w:rsid w:val="001F6082"/>
    <w:rsid w:val="001F6118"/>
    <w:rsid w:val="001F61DC"/>
    <w:rsid w:val="001F6310"/>
    <w:rsid w:val="001F63D7"/>
    <w:rsid w:val="001F64D4"/>
    <w:rsid w:val="001F685D"/>
    <w:rsid w:val="001F6C2D"/>
    <w:rsid w:val="001F7218"/>
    <w:rsid w:val="001F72F1"/>
    <w:rsid w:val="001F75A1"/>
    <w:rsid w:val="001F7D2A"/>
    <w:rsid w:val="001F7D46"/>
    <w:rsid w:val="0020028C"/>
    <w:rsid w:val="002004FF"/>
    <w:rsid w:val="0020058A"/>
    <w:rsid w:val="0020077F"/>
    <w:rsid w:val="00200AEB"/>
    <w:rsid w:val="00200C0E"/>
    <w:rsid w:val="00201180"/>
    <w:rsid w:val="002012FC"/>
    <w:rsid w:val="00201335"/>
    <w:rsid w:val="0020171D"/>
    <w:rsid w:val="002019DB"/>
    <w:rsid w:val="00201CCE"/>
    <w:rsid w:val="00201F00"/>
    <w:rsid w:val="002021B9"/>
    <w:rsid w:val="002024BC"/>
    <w:rsid w:val="002025CF"/>
    <w:rsid w:val="00202607"/>
    <w:rsid w:val="002028F8"/>
    <w:rsid w:val="00202B11"/>
    <w:rsid w:val="00202CA4"/>
    <w:rsid w:val="00202DD4"/>
    <w:rsid w:val="00202F16"/>
    <w:rsid w:val="00203116"/>
    <w:rsid w:val="002031C3"/>
    <w:rsid w:val="0020346C"/>
    <w:rsid w:val="00203620"/>
    <w:rsid w:val="00203676"/>
    <w:rsid w:val="0020374A"/>
    <w:rsid w:val="00203AD9"/>
    <w:rsid w:val="002041D5"/>
    <w:rsid w:val="0020467F"/>
    <w:rsid w:val="002046CB"/>
    <w:rsid w:val="0020472E"/>
    <w:rsid w:val="0020479B"/>
    <w:rsid w:val="002048F9"/>
    <w:rsid w:val="00204A4B"/>
    <w:rsid w:val="00204A9B"/>
    <w:rsid w:val="00204B21"/>
    <w:rsid w:val="00204B77"/>
    <w:rsid w:val="00204F34"/>
    <w:rsid w:val="00204FBF"/>
    <w:rsid w:val="002050D1"/>
    <w:rsid w:val="0020534F"/>
    <w:rsid w:val="00205682"/>
    <w:rsid w:val="00205A6D"/>
    <w:rsid w:val="00205D9C"/>
    <w:rsid w:val="00205ED9"/>
    <w:rsid w:val="00205F47"/>
    <w:rsid w:val="00205F52"/>
    <w:rsid w:val="00206020"/>
    <w:rsid w:val="00206269"/>
    <w:rsid w:val="002065F8"/>
    <w:rsid w:val="0020674F"/>
    <w:rsid w:val="002067D7"/>
    <w:rsid w:val="002067E1"/>
    <w:rsid w:val="00206A55"/>
    <w:rsid w:val="00206E8E"/>
    <w:rsid w:val="00207098"/>
    <w:rsid w:val="0020729F"/>
    <w:rsid w:val="00207386"/>
    <w:rsid w:val="002073CB"/>
    <w:rsid w:val="0020756C"/>
    <w:rsid w:val="002078BA"/>
    <w:rsid w:val="00207B34"/>
    <w:rsid w:val="00207B4F"/>
    <w:rsid w:val="00207B76"/>
    <w:rsid w:val="00207C15"/>
    <w:rsid w:val="00207E29"/>
    <w:rsid w:val="00207E88"/>
    <w:rsid w:val="00210179"/>
    <w:rsid w:val="002101CC"/>
    <w:rsid w:val="00210226"/>
    <w:rsid w:val="0021050A"/>
    <w:rsid w:val="00210943"/>
    <w:rsid w:val="0021099E"/>
    <w:rsid w:val="00210A14"/>
    <w:rsid w:val="00210B78"/>
    <w:rsid w:val="0021101C"/>
    <w:rsid w:val="002111A4"/>
    <w:rsid w:val="002113EA"/>
    <w:rsid w:val="0021160D"/>
    <w:rsid w:val="00211D71"/>
    <w:rsid w:val="00211DF5"/>
    <w:rsid w:val="00211E0C"/>
    <w:rsid w:val="00211FAE"/>
    <w:rsid w:val="00211FE8"/>
    <w:rsid w:val="0021204D"/>
    <w:rsid w:val="00212527"/>
    <w:rsid w:val="0021279E"/>
    <w:rsid w:val="00212A3B"/>
    <w:rsid w:val="00212DAE"/>
    <w:rsid w:val="00212E88"/>
    <w:rsid w:val="0021302A"/>
    <w:rsid w:val="002130F6"/>
    <w:rsid w:val="002132C6"/>
    <w:rsid w:val="00213634"/>
    <w:rsid w:val="0021364E"/>
    <w:rsid w:val="00213799"/>
    <w:rsid w:val="00213992"/>
    <w:rsid w:val="00213F3E"/>
    <w:rsid w:val="0021429B"/>
    <w:rsid w:val="002142FB"/>
    <w:rsid w:val="00214306"/>
    <w:rsid w:val="0021445E"/>
    <w:rsid w:val="0021456E"/>
    <w:rsid w:val="00214C0B"/>
    <w:rsid w:val="00214CBF"/>
    <w:rsid w:val="00214E0D"/>
    <w:rsid w:val="00214FB1"/>
    <w:rsid w:val="002150FC"/>
    <w:rsid w:val="002154A1"/>
    <w:rsid w:val="002154D2"/>
    <w:rsid w:val="002155A4"/>
    <w:rsid w:val="00215A7B"/>
    <w:rsid w:val="00215ABF"/>
    <w:rsid w:val="00215C20"/>
    <w:rsid w:val="00216002"/>
    <w:rsid w:val="0021605D"/>
    <w:rsid w:val="0021608C"/>
    <w:rsid w:val="002161AA"/>
    <w:rsid w:val="0021638B"/>
    <w:rsid w:val="002169E1"/>
    <w:rsid w:val="00216C94"/>
    <w:rsid w:val="00216D53"/>
    <w:rsid w:val="00216FB0"/>
    <w:rsid w:val="00217088"/>
    <w:rsid w:val="002171EC"/>
    <w:rsid w:val="00217349"/>
    <w:rsid w:val="002174D5"/>
    <w:rsid w:val="00217744"/>
    <w:rsid w:val="0021790E"/>
    <w:rsid w:val="0021798D"/>
    <w:rsid w:val="002179DA"/>
    <w:rsid w:val="00217C63"/>
    <w:rsid w:val="00217F77"/>
    <w:rsid w:val="002204B3"/>
    <w:rsid w:val="0022078C"/>
    <w:rsid w:val="002207C3"/>
    <w:rsid w:val="002208B9"/>
    <w:rsid w:val="00220ED2"/>
    <w:rsid w:val="00220FE5"/>
    <w:rsid w:val="00221128"/>
    <w:rsid w:val="00221132"/>
    <w:rsid w:val="002211E8"/>
    <w:rsid w:val="0022137E"/>
    <w:rsid w:val="00221516"/>
    <w:rsid w:val="00221711"/>
    <w:rsid w:val="002217CD"/>
    <w:rsid w:val="00221925"/>
    <w:rsid w:val="00222003"/>
    <w:rsid w:val="002220FA"/>
    <w:rsid w:val="00222101"/>
    <w:rsid w:val="0022292D"/>
    <w:rsid w:val="00222979"/>
    <w:rsid w:val="0022302E"/>
    <w:rsid w:val="002236BD"/>
    <w:rsid w:val="00223725"/>
    <w:rsid w:val="0022377D"/>
    <w:rsid w:val="002239F2"/>
    <w:rsid w:val="00223CAD"/>
    <w:rsid w:val="00223DA8"/>
    <w:rsid w:val="00223E33"/>
    <w:rsid w:val="002240FF"/>
    <w:rsid w:val="00224405"/>
    <w:rsid w:val="00224445"/>
    <w:rsid w:val="002244FE"/>
    <w:rsid w:val="00224869"/>
    <w:rsid w:val="00224A9C"/>
    <w:rsid w:val="00224AF0"/>
    <w:rsid w:val="00224D02"/>
    <w:rsid w:val="00224E87"/>
    <w:rsid w:val="0022546A"/>
    <w:rsid w:val="00225478"/>
    <w:rsid w:val="0022550E"/>
    <w:rsid w:val="00225831"/>
    <w:rsid w:val="0022584B"/>
    <w:rsid w:val="002258D4"/>
    <w:rsid w:val="00225A93"/>
    <w:rsid w:val="00225B80"/>
    <w:rsid w:val="00225F6D"/>
    <w:rsid w:val="00226001"/>
    <w:rsid w:val="002260CB"/>
    <w:rsid w:val="002260FC"/>
    <w:rsid w:val="002267C6"/>
    <w:rsid w:val="002269C3"/>
    <w:rsid w:val="00226B63"/>
    <w:rsid w:val="00226BFA"/>
    <w:rsid w:val="00226CD1"/>
    <w:rsid w:val="00226DAE"/>
    <w:rsid w:val="00226F53"/>
    <w:rsid w:val="00226F5A"/>
    <w:rsid w:val="00226F80"/>
    <w:rsid w:val="00227819"/>
    <w:rsid w:val="00227B1A"/>
    <w:rsid w:val="00227B57"/>
    <w:rsid w:val="00227C36"/>
    <w:rsid w:val="00227EA8"/>
    <w:rsid w:val="002300EA"/>
    <w:rsid w:val="002304E9"/>
    <w:rsid w:val="002305EF"/>
    <w:rsid w:val="002306A7"/>
    <w:rsid w:val="002306F7"/>
    <w:rsid w:val="00230A3E"/>
    <w:rsid w:val="00230AC6"/>
    <w:rsid w:val="00230DF7"/>
    <w:rsid w:val="00230E7D"/>
    <w:rsid w:val="002313F2"/>
    <w:rsid w:val="002315E0"/>
    <w:rsid w:val="00231883"/>
    <w:rsid w:val="00231939"/>
    <w:rsid w:val="00231B69"/>
    <w:rsid w:val="00231CCF"/>
    <w:rsid w:val="00231E91"/>
    <w:rsid w:val="00231FB8"/>
    <w:rsid w:val="00232172"/>
    <w:rsid w:val="00232442"/>
    <w:rsid w:val="0023260C"/>
    <w:rsid w:val="0023270F"/>
    <w:rsid w:val="00232BF1"/>
    <w:rsid w:val="00232C3E"/>
    <w:rsid w:val="002330C5"/>
    <w:rsid w:val="00233318"/>
    <w:rsid w:val="002338EA"/>
    <w:rsid w:val="00233C43"/>
    <w:rsid w:val="00233E75"/>
    <w:rsid w:val="002340F8"/>
    <w:rsid w:val="0023415F"/>
    <w:rsid w:val="0023437B"/>
    <w:rsid w:val="002343F0"/>
    <w:rsid w:val="002344F8"/>
    <w:rsid w:val="002345CA"/>
    <w:rsid w:val="00234893"/>
    <w:rsid w:val="002349E8"/>
    <w:rsid w:val="00234A28"/>
    <w:rsid w:val="00234BEA"/>
    <w:rsid w:val="00234E54"/>
    <w:rsid w:val="00234E61"/>
    <w:rsid w:val="00235180"/>
    <w:rsid w:val="002351E6"/>
    <w:rsid w:val="00235AF2"/>
    <w:rsid w:val="00235B9E"/>
    <w:rsid w:val="00235CC0"/>
    <w:rsid w:val="00235E73"/>
    <w:rsid w:val="00235FF7"/>
    <w:rsid w:val="00236499"/>
    <w:rsid w:val="00236B58"/>
    <w:rsid w:val="00236E75"/>
    <w:rsid w:val="00236FF7"/>
    <w:rsid w:val="0023740C"/>
    <w:rsid w:val="00237445"/>
    <w:rsid w:val="00237476"/>
    <w:rsid w:val="002376CD"/>
    <w:rsid w:val="00237A2D"/>
    <w:rsid w:val="00237BDA"/>
    <w:rsid w:val="00237DE9"/>
    <w:rsid w:val="00237FF1"/>
    <w:rsid w:val="00240284"/>
    <w:rsid w:val="00240319"/>
    <w:rsid w:val="00240416"/>
    <w:rsid w:val="0024046D"/>
    <w:rsid w:val="0024057F"/>
    <w:rsid w:val="0024078E"/>
    <w:rsid w:val="00240807"/>
    <w:rsid w:val="00240A97"/>
    <w:rsid w:val="00240ACD"/>
    <w:rsid w:val="00240E30"/>
    <w:rsid w:val="002411DF"/>
    <w:rsid w:val="0024126F"/>
    <w:rsid w:val="002413BF"/>
    <w:rsid w:val="00241478"/>
    <w:rsid w:val="00241482"/>
    <w:rsid w:val="002415EB"/>
    <w:rsid w:val="0024175E"/>
    <w:rsid w:val="00241825"/>
    <w:rsid w:val="00241876"/>
    <w:rsid w:val="00241900"/>
    <w:rsid w:val="002419D6"/>
    <w:rsid w:val="00241E2E"/>
    <w:rsid w:val="00242241"/>
    <w:rsid w:val="002422BD"/>
    <w:rsid w:val="00242425"/>
    <w:rsid w:val="00242465"/>
    <w:rsid w:val="00242544"/>
    <w:rsid w:val="00242679"/>
    <w:rsid w:val="0024283E"/>
    <w:rsid w:val="0024293E"/>
    <w:rsid w:val="00242AD1"/>
    <w:rsid w:val="00242B6F"/>
    <w:rsid w:val="00242BE0"/>
    <w:rsid w:val="00242F09"/>
    <w:rsid w:val="00243252"/>
    <w:rsid w:val="002435E6"/>
    <w:rsid w:val="0024390B"/>
    <w:rsid w:val="00243978"/>
    <w:rsid w:val="002439A7"/>
    <w:rsid w:val="00243AE6"/>
    <w:rsid w:val="00243F73"/>
    <w:rsid w:val="002440B0"/>
    <w:rsid w:val="00244232"/>
    <w:rsid w:val="0024481E"/>
    <w:rsid w:val="0024490B"/>
    <w:rsid w:val="002449D2"/>
    <w:rsid w:val="00244A93"/>
    <w:rsid w:val="00244B1D"/>
    <w:rsid w:val="00244B23"/>
    <w:rsid w:val="00244B81"/>
    <w:rsid w:val="00244E8B"/>
    <w:rsid w:val="00244FAD"/>
    <w:rsid w:val="002450EB"/>
    <w:rsid w:val="0024510B"/>
    <w:rsid w:val="002459B8"/>
    <w:rsid w:val="00245CF4"/>
    <w:rsid w:val="00245ECA"/>
    <w:rsid w:val="00246051"/>
    <w:rsid w:val="002460E1"/>
    <w:rsid w:val="00246360"/>
    <w:rsid w:val="002464DA"/>
    <w:rsid w:val="002466DE"/>
    <w:rsid w:val="0024687D"/>
    <w:rsid w:val="002469A3"/>
    <w:rsid w:val="00246FB4"/>
    <w:rsid w:val="00247035"/>
    <w:rsid w:val="002470F8"/>
    <w:rsid w:val="00247104"/>
    <w:rsid w:val="00247109"/>
    <w:rsid w:val="00247358"/>
    <w:rsid w:val="002473EC"/>
    <w:rsid w:val="00247535"/>
    <w:rsid w:val="00247701"/>
    <w:rsid w:val="00247939"/>
    <w:rsid w:val="002479D7"/>
    <w:rsid w:val="0025012A"/>
    <w:rsid w:val="00250238"/>
    <w:rsid w:val="00250296"/>
    <w:rsid w:val="002504AB"/>
    <w:rsid w:val="0025050B"/>
    <w:rsid w:val="00250970"/>
    <w:rsid w:val="00250B30"/>
    <w:rsid w:val="00250B5A"/>
    <w:rsid w:val="00250BE3"/>
    <w:rsid w:val="00250E41"/>
    <w:rsid w:val="00250E4D"/>
    <w:rsid w:val="00250ECC"/>
    <w:rsid w:val="00251811"/>
    <w:rsid w:val="00251C63"/>
    <w:rsid w:val="00251D62"/>
    <w:rsid w:val="00251EA0"/>
    <w:rsid w:val="002520BB"/>
    <w:rsid w:val="002521C6"/>
    <w:rsid w:val="00252288"/>
    <w:rsid w:val="00252439"/>
    <w:rsid w:val="00252551"/>
    <w:rsid w:val="002527B6"/>
    <w:rsid w:val="002529BF"/>
    <w:rsid w:val="00252A74"/>
    <w:rsid w:val="00252C21"/>
    <w:rsid w:val="00252E7A"/>
    <w:rsid w:val="00252EAA"/>
    <w:rsid w:val="002530EF"/>
    <w:rsid w:val="00253B6B"/>
    <w:rsid w:val="00253F1B"/>
    <w:rsid w:val="00254C1B"/>
    <w:rsid w:val="00254F0F"/>
    <w:rsid w:val="00255126"/>
    <w:rsid w:val="00255461"/>
    <w:rsid w:val="002559AC"/>
    <w:rsid w:val="00255E51"/>
    <w:rsid w:val="00255FA0"/>
    <w:rsid w:val="002560C8"/>
    <w:rsid w:val="0025622B"/>
    <w:rsid w:val="00256877"/>
    <w:rsid w:val="002569ED"/>
    <w:rsid w:val="00256A4B"/>
    <w:rsid w:val="00256B26"/>
    <w:rsid w:val="00256BD6"/>
    <w:rsid w:val="00256EA5"/>
    <w:rsid w:val="002572BC"/>
    <w:rsid w:val="0025739C"/>
    <w:rsid w:val="002577F6"/>
    <w:rsid w:val="002578FD"/>
    <w:rsid w:val="00257B62"/>
    <w:rsid w:val="00257CF2"/>
    <w:rsid w:val="00257DD7"/>
    <w:rsid w:val="002600E7"/>
    <w:rsid w:val="0026011E"/>
    <w:rsid w:val="0026022F"/>
    <w:rsid w:val="00260679"/>
    <w:rsid w:val="0026070C"/>
    <w:rsid w:val="002609D7"/>
    <w:rsid w:val="00260A5E"/>
    <w:rsid w:val="00260C66"/>
    <w:rsid w:val="00260F03"/>
    <w:rsid w:val="002610DE"/>
    <w:rsid w:val="002612BF"/>
    <w:rsid w:val="00261330"/>
    <w:rsid w:val="0026135C"/>
    <w:rsid w:val="002613C4"/>
    <w:rsid w:val="002616B9"/>
    <w:rsid w:val="002618E2"/>
    <w:rsid w:val="00261BDB"/>
    <w:rsid w:val="00261C68"/>
    <w:rsid w:val="00261D96"/>
    <w:rsid w:val="00262133"/>
    <w:rsid w:val="00262456"/>
    <w:rsid w:val="002625D2"/>
    <w:rsid w:val="00262A0A"/>
    <w:rsid w:val="00262A82"/>
    <w:rsid w:val="00262BBA"/>
    <w:rsid w:val="00262ECE"/>
    <w:rsid w:val="0026328A"/>
    <w:rsid w:val="002632F0"/>
    <w:rsid w:val="002633D2"/>
    <w:rsid w:val="002633E1"/>
    <w:rsid w:val="0026342E"/>
    <w:rsid w:val="002634A7"/>
    <w:rsid w:val="00263AB6"/>
    <w:rsid w:val="00263AB9"/>
    <w:rsid w:val="00263AF6"/>
    <w:rsid w:val="00263E51"/>
    <w:rsid w:val="00263F70"/>
    <w:rsid w:val="00264105"/>
    <w:rsid w:val="00264208"/>
    <w:rsid w:val="00264808"/>
    <w:rsid w:val="0026497F"/>
    <w:rsid w:val="00264B09"/>
    <w:rsid w:val="00264B59"/>
    <w:rsid w:val="00264CEA"/>
    <w:rsid w:val="00264E83"/>
    <w:rsid w:val="00264FE0"/>
    <w:rsid w:val="00264FE2"/>
    <w:rsid w:val="00265150"/>
    <w:rsid w:val="0026520E"/>
    <w:rsid w:val="00265671"/>
    <w:rsid w:val="002659AF"/>
    <w:rsid w:val="00265B4F"/>
    <w:rsid w:val="00265C61"/>
    <w:rsid w:val="00266134"/>
    <w:rsid w:val="00266589"/>
    <w:rsid w:val="00266603"/>
    <w:rsid w:val="00266711"/>
    <w:rsid w:val="002667BC"/>
    <w:rsid w:val="00266DEE"/>
    <w:rsid w:val="00266F9F"/>
    <w:rsid w:val="002670B4"/>
    <w:rsid w:val="002672AD"/>
    <w:rsid w:val="002673EB"/>
    <w:rsid w:val="00267423"/>
    <w:rsid w:val="00267442"/>
    <w:rsid w:val="002674F2"/>
    <w:rsid w:val="002676EF"/>
    <w:rsid w:val="00267748"/>
    <w:rsid w:val="00267821"/>
    <w:rsid w:val="00267C4B"/>
    <w:rsid w:val="0027001D"/>
    <w:rsid w:val="002703BB"/>
    <w:rsid w:val="002705D2"/>
    <w:rsid w:val="00270D57"/>
    <w:rsid w:val="00270FCC"/>
    <w:rsid w:val="0027112E"/>
    <w:rsid w:val="00271318"/>
    <w:rsid w:val="00271534"/>
    <w:rsid w:val="0027185E"/>
    <w:rsid w:val="002718C8"/>
    <w:rsid w:val="00271957"/>
    <w:rsid w:val="00271959"/>
    <w:rsid w:val="00271D1B"/>
    <w:rsid w:val="00271D2C"/>
    <w:rsid w:val="002721DA"/>
    <w:rsid w:val="00272326"/>
    <w:rsid w:val="00272615"/>
    <w:rsid w:val="00272633"/>
    <w:rsid w:val="0027271E"/>
    <w:rsid w:val="0027275C"/>
    <w:rsid w:val="002728EB"/>
    <w:rsid w:val="00272A31"/>
    <w:rsid w:val="00272DDC"/>
    <w:rsid w:val="00272E91"/>
    <w:rsid w:val="00273096"/>
    <w:rsid w:val="002734CB"/>
    <w:rsid w:val="002739C3"/>
    <w:rsid w:val="00273FE4"/>
    <w:rsid w:val="002743AA"/>
    <w:rsid w:val="00274826"/>
    <w:rsid w:val="00275170"/>
    <w:rsid w:val="0027531B"/>
    <w:rsid w:val="00275519"/>
    <w:rsid w:val="0027560C"/>
    <w:rsid w:val="002757D2"/>
    <w:rsid w:val="00275A62"/>
    <w:rsid w:val="00275AA8"/>
    <w:rsid w:val="00275C6E"/>
    <w:rsid w:val="00275F5A"/>
    <w:rsid w:val="0027608E"/>
    <w:rsid w:val="0027609E"/>
    <w:rsid w:val="00276488"/>
    <w:rsid w:val="002764EE"/>
    <w:rsid w:val="0027676E"/>
    <w:rsid w:val="002767A6"/>
    <w:rsid w:val="00276EC3"/>
    <w:rsid w:val="00276F7B"/>
    <w:rsid w:val="002772C2"/>
    <w:rsid w:val="002774E0"/>
    <w:rsid w:val="002775F3"/>
    <w:rsid w:val="00277AFF"/>
    <w:rsid w:val="00277E5D"/>
    <w:rsid w:val="00277FB3"/>
    <w:rsid w:val="002805B1"/>
    <w:rsid w:val="002806F5"/>
    <w:rsid w:val="002809C9"/>
    <w:rsid w:val="00280B83"/>
    <w:rsid w:val="00280BAD"/>
    <w:rsid w:val="00280BCC"/>
    <w:rsid w:val="00280DB5"/>
    <w:rsid w:val="00280F56"/>
    <w:rsid w:val="002811D5"/>
    <w:rsid w:val="002815CD"/>
    <w:rsid w:val="00281DDF"/>
    <w:rsid w:val="0028208C"/>
    <w:rsid w:val="002820A1"/>
    <w:rsid w:val="002821EC"/>
    <w:rsid w:val="00282410"/>
    <w:rsid w:val="00282504"/>
    <w:rsid w:val="0028252A"/>
    <w:rsid w:val="00282763"/>
    <w:rsid w:val="002828AA"/>
    <w:rsid w:val="002828E3"/>
    <w:rsid w:val="00282971"/>
    <w:rsid w:val="00282B01"/>
    <w:rsid w:val="00282BD2"/>
    <w:rsid w:val="00282BE4"/>
    <w:rsid w:val="00282C6A"/>
    <w:rsid w:val="00282F26"/>
    <w:rsid w:val="00283060"/>
    <w:rsid w:val="002831CE"/>
    <w:rsid w:val="002832EA"/>
    <w:rsid w:val="00283358"/>
    <w:rsid w:val="0028348E"/>
    <w:rsid w:val="0028364F"/>
    <w:rsid w:val="0028379F"/>
    <w:rsid w:val="00283B9E"/>
    <w:rsid w:val="00283EBD"/>
    <w:rsid w:val="00283F2B"/>
    <w:rsid w:val="00284268"/>
    <w:rsid w:val="002845A7"/>
    <w:rsid w:val="0028465A"/>
    <w:rsid w:val="00284717"/>
    <w:rsid w:val="00284A46"/>
    <w:rsid w:val="00284BDB"/>
    <w:rsid w:val="00284BEE"/>
    <w:rsid w:val="00284CF8"/>
    <w:rsid w:val="00284E09"/>
    <w:rsid w:val="00284F1B"/>
    <w:rsid w:val="00284FD7"/>
    <w:rsid w:val="00285191"/>
    <w:rsid w:val="00285195"/>
    <w:rsid w:val="00285392"/>
    <w:rsid w:val="002853B2"/>
    <w:rsid w:val="0028547D"/>
    <w:rsid w:val="00285493"/>
    <w:rsid w:val="00285B87"/>
    <w:rsid w:val="0028627A"/>
    <w:rsid w:val="002862F4"/>
    <w:rsid w:val="002864A4"/>
    <w:rsid w:val="00286D85"/>
    <w:rsid w:val="00286DA4"/>
    <w:rsid w:val="00286ED7"/>
    <w:rsid w:val="00286F51"/>
    <w:rsid w:val="002871FD"/>
    <w:rsid w:val="002872CE"/>
    <w:rsid w:val="00287436"/>
    <w:rsid w:val="002874A5"/>
    <w:rsid w:val="00287705"/>
    <w:rsid w:val="002877FD"/>
    <w:rsid w:val="0028783C"/>
    <w:rsid w:val="002878FD"/>
    <w:rsid w:val="00287A60"/>
    <w:rsid w:val="00287AB7"/>
    <w:rsid w:val="00287D22"/>
    <w:rsid w:val="0029021A"/>
    <w:rsid w:val="0029056F"/>
    <w:rsid w:val="002907AA"/>
    <w:rsid w:val="002911CD"/>
    <w:rsid w:val="00291615"/>
    <w:rsid w:val="00291AAD"/>
    <w:rsid w:val="0029206E"/>
    <w:rsid w:val="00292119"/>
    <w:rsid w:val="00292266"/>
    <w:rsid w:val="00292359"/>
    <w:rsid w:val="0029246D"/>
    <w:rsid w:val="002925E8"/>
    <w:rsid w:val="00292B0C"/>
    <w:rsid w:val="00292BA9"/>
    <w:rsid w:val="00292C14"/>
    <w:rsid w:val="00292CB5"/>
    <w:rsid w:val="00292D3C"/>
    <w:rsid w:val="00292D62"/>
    <w:rsid w:val="00292E7A"/>
    <w:rsid w:val="0029356E"/>
    <w:rsid w:val="00293616"/>
    <w:rsid w:val="00293846"/>
    <w:rsid w:val="00293ADF"/>
    <w:rsid w:val="0029441F"/>
    <w:rsid w:val="00294546"/>
    <w:rsid w:val="00294568"/>
    <w:rsid w:val="00294818"/>
    <w:rsid w:val="002948B8"/>
    <w:rsid w:val="0029494C"/>
    <w:rsid w:val="002949F6"/>
    <w:rsid w:val="00294F65"/>
    <w:rsid w:val="0029525E"/>
    <w:rsid w:val="002956C7"/>
    <w:rsid w:val="00295C71"/>
    <w:rsid w:val="00295DF6"/>
    <w:rsid w:val="00295E1D"/>
    <w:rsid w:val="002961BE"/>
    <w:rsid w:val="00296395"/>
    <w:rsid w:val="002965E5"/>
    <w:rsid w:val="002967B2"/>
    <w:rsid w:val="00296C6F"/>
    <w:rsid w:val="00296FC3"/>
    <w:rsid w:val="00297021"/>
    <w:rsid w:val="0029709B"/>
    <w:rsid w:val="0029719B"/>
    <w:rsid w:val="002972EA"/>
    <w:rsid w:val="0029734D"/>
    <w:rsid w:val="00297486"/>
    <w:rsid w:val="002977D9"/>
    <w:rsid w:val="00297A8E"/>
    <w:rsid w:val="00297E6A"/>
    <w:rsid w:val="00297F26"/>
    <w:rsid w:val="002A014F"/>
    <w:rsid w:val="002A05BB"/>
    <w:rsid w:val="002A0841"/>
    <w:rsid w:val="002A0904"/>
    <w:rsid w:val="002A09EB"/>
    <w:rsid w:val="002A0D12"/>
    <w:rsid w:val="002A0E37"/>
    <w:rsid w:val="002A0F69"/>
    <w:rsid w:val="002A1453"/>
    <w:rsid w:val="002A1553"/>
    <w:rsid w:val="002A1621"/>
    <w:rsid w:val="002A16CE"/>
    <w:rsid w:val="002A1C8B"/>
    <w:rsid w:val="002A1EE0"/>
    <w:rsid w:val="002A220D"/>
    <w:rsid w:val="002A220F"/>
    <w:rsid w:val="002A2586"/>
    <w:rsid w:val="002A265F"/>
    <w:rsid w:val="002A2753"/>
    <w:rsid w:val="002A2962"/>
    <w:rsid w:val="002A2B42"/>
    <w:rsid w:val="002A327A"/>
    <w:rsid w:val="002A3644"/>
    <w:rsid w:val="002A3742"/>
    <w:rsid w:val="002A3926"/>
    <w:rsid w:val="002A437D"/>
    <w:rsid w:val="002A4D11"/>
    <w:rsid w:val="002A4F4C"/>
    <w:rsid w:val="002A4F94"/>
    <w:rsid w:val="002A5223"/>
    <w:rsid w:val="002A5634"/>
    <w:rsid w:val="002A5FF0"/>
    <w:rsid w:val="002A6361"/>
    <w:rsid w:val="002A63C5"/>
    <w:rsid w:val="002A63CB"/>
    <w:rsid w:val="002A645C"/>
    <w:rsid w:val="002A6686"/>
    <w:rsid w:val="002A66E6"/>
    <w:rsid w:val="002A67F6"/>
    <w:rsid w:val="002A7079"/>
    <w:rsid w:val="002A70A3"/>
    <w:rsid w:val="002A724F"/>
    <w:rsid w:val="002A73E0"/>
    <w:rsid w:val="002A75FD"/>
    <w:rsid w:val="002A79D9"/>
    <w:rsid w:val="002A7BE1"/>
    <w:rsid w:val="002A7BFD"/>
    <w:rsid w:val="002A7D7E"/>
    <w:rsid w:val="002B00E6"/>
    <w:rsid w:val="002B00F1"/>
    <w:rsid w:val="002B014D"/>
    <w:rsid w:val="002B038C"/>
    <w:rsid w:val="002B0535"/>
    <w:rsid w:val="002B0AB3"/>
    <w:rsid w:val="002B0E46"/>
    <w:rsid w:val="002B0EDB"/>
    <w:rsid w:val="002B1290"/>
    <w:rsid w:val="002B172B"/>
    <w:rsid w:val="002B18B8"/>
    <w:rsid w:val="002B1CFD"/>
    <w:rsid w:val="002B1E61"/>
    <w:rsid w:val="002B2011"/>
    <w:rsid w:val="002B2088"/>
    <w:rsid w:val="002B20E3"/>
    <w:rsid w:val="002B21E4"/>
    <w:rsid w:val="002B221E"/>
    <w:rsid w:val="002B25AB"/>
    <w:rsid w:val="002B25E4"/>
    <w:rsid w:val="002B26AA"/>
    <w:rsid w:val="002B2C2E"/>
    <w:rsid w:val="002B2E94"/>
    <w:rsid w:val="002B2EB9"/>
    <w:rsid w:val="002B3269"/>
    <w:rsid w:val="002B379D"/>
    <w:rsid w:val="002B383C"/>
    <w:rsid w:val="002B3C35"/>
    <w:rsid w:val="002B3F84"/>
    <w:rsid w:val="002B409D"/>
    <w:rsid w:val="002B43B6"/>
    <w:rsid w:val="002B441B"/>
    <w:rsid w:val="002B4439"/>
    <w:rsid w:val="002B4542"/>
    <w:rsid w:val="002B4620"/>
    <w:rsid w:val="002B47EA"/>
    <w:rsid w:val="002B482D"/>
    <w:rsid w:val="002B4F93"/>
    <w:rsid w:val="002B528F"/>
    <w:rsid w:val="002B5407"/>
    <w:rsid w:val="002B5431"/>
    <w:rsid w:val="002B546B"/>
    <w:rsid w:val="002B5543"/>
    <w:rsid w:val="002B56E5"/>
    <w:rsid w:val="002B57F4"/>
    <w:rsid w:val="002B5936"/>
    <w:rsid w:val="002B5F72"/>
    <w:rsid w:val="002B5F75"/>
    <w:rsid w:val="002B60C4"/>
    <w:rsid w:val="002B6275"/>
    <w:rsid w:val="002B62D3"/>
    <w:rsid w:val="002B6339"/>
    <w:rsid w:val="002B66E1"/>
    <w:rsid w:val="002B66F7"/>
    <w:rsid w:val="002B6D42"/>
    <w:rsid w:val="002B6D9A"/>
    <w:rsid w:val="002B7012"/>
    <w:rsid w:val="002B7048"/>
    <w:rsid w:val="002B732F"/>
    <w:rsid w:val="002B73CC"/>
    <w:rsid w:val="002B76FB"/>
    <w:rsid w:val="002B7838"/>
    <w:rsid w:val="002B7993"/>
    <w:rsid w:val="002B7D6A"/>
    <w:rsid w:val="002B7E47"/>
    <w:rsid w:val="002B7F2D"/>
    <w:rsid w:val="002B7F72"/>
    <w:rsid w:val="002B7F9F"/>
    <w:rsid w:val="002C060C"/>
    <w:rsid w:val="002C0AE6"/>
    <w:rsid w:val="002C0D1C"/>
    <w:rsid w:val="002C0F00"/>
    <w:rsid w:val="002C1092"/>
    <w:rsid w:val="002C15D5"/>
    <w:rsid w:val="002C1AF3"/>
    <w:rsid w:val="002C1B9D"/>
    <w:rsid w:val="002C1BDB"/>
    <w:rsid w:val="002C1C37"/>
    <w:rsid w:val="002C2090"/>
    <w:rsid w:val="002C23E2"/>
    <w:rsid w:val="002C279A"/>
    <w:rsid w:val="002C27AC"/>
    <w:rsid w:val="002C28CC"/>
    <w:rsid w:val="002C2A78"/>
    <w:rsid w:val="002C2D24"/>
    <w:rsid w:val="002C3046"/>
    <w:rsid w:val="002C3262"/>
    <w:rsid w:val="002C3404"/>
    <w:rsid w:val="002C3501"/>
    <w:rsid w:val="002C3703"/>
    <w:rsid w:val="002C38B8"/>
    <w:rsid w:val="002C3CCC"/>
    <w:rsid w:val="002C4188"/>
    <w:rsid w:val="002C42B7"/>
    <w:rsid w:val="002C44ED"/>
    <w:rsid w:val="002C4669"/>
    <w:rsid w:val="002C4CFA"/>
    <w:rsid w:val="002C4D5E"/>
    <w:rsid w:val="002C4D91"/>
    <w:rsid w:val="002C4F06"/>
    <w:rsid w:val="002C5090"/>
    <w:rsid w:val="002C518F"/>
    <w:rsid w:val="002C52FC"/>
    <w:rsid w:val="002C5355"/>
    <w:rsid w:val="002C5663"/>
    <w:rsid w:val="002C56EB"/>
    <w:rsid w:val="002C590E"/>
    <w:rsid w:val="002C5A1E"/>
    <w:rsid w:val="002C5AFA"/>
    <w:rsid w:val="002C63D1"/>
    <w:rsid w:val="002C63F5"/>
    <w:rsid w:val="002C66D6"/>
    <w:rsid w:val="002C6931"/>
    <w:rsid w:val="002C6A81"/>
    <w:rsid w:val="002C6E03"/>
    <w:rsid w:val="002C70E7"/>
    <w:rsid w:val="002C7310"/>
    <w:rsid w:val="002C7687"/>
    <w:rsid w:val="002C783B"/>
    <w:rsid w:val="002C7A41"/>
    <w:rsid w:val="002C7BF5"/>
    <w:rsid w:val="002C7C8C"/>
    <w:rsid w:val="002C7E5E"/>
    <w:rsid w:val="002D02DE"/>
    <w:rsid w:val="002D0389"/>
    <w:rsid w:val="002D0622"/>
    <w:rsid w:val="002D071A"/>
    <w:rsid w:val="002D0ADA"/>
    <w:rsid w:val="002D0B29"/>
    <w:rsid w:val="002D0C33"/>
    <w:rsid w:val="002D11AD"/>
    <w:rsid w:val="002D1402"/>
    <w:rsid w:val="002D15B3"/>
    <w:rsid w:val="002D1EEA"/>
    <w:rsid w:val="002D2159"/>
    <w:rsid w:val="002D2208"/>
    <w:rsid w:val="002D223B"/>
    <w:rsid w:val="002D23B9"/>
    <w:rsid w:val="002D24A0"/>
    <w:rsid w:val="002D25BD"/>
    <w:rsid w:val="002D25C8"/>
    <w:rsid w:val="002D289D"/>
    <w:rsid w:val="002D29B9"/>
    <w:rsid w:val="002D2C50"/>
    <w:rsid w:val="002D2D89"/>
    <w:rsid w:val="002D31C2"/>
    <w:rsid w:val="002D354B"/>
    <w:rsid w:val="002D367C"/>
    <w:rsid w:val="002D39A9"/>
    <w:rsid w:val="002D3B47"/>
    <w:rsid w:val="002D3DB6"/>
    <w:rsid w:val="002D3E26"/>
    <w:rsid w:val="002D4150"/>
    <w:rsid w:val="002D46B1"/>
    <w:rsid w:val="002D46BE"/>
    <w:rsid w:val="002D4731"/>
    <w:rsid w:val="002D4806"/>
    <w:rsid w:val="002D489B"/>
    <w:rsid w:val="002D48EE"/>
    <w:rsid w:val="002D4976"/>
    <w:rsid w:val="002D4C00"/>
    <w:rsid w:val="002D4C8C"/>
    <w:rsid w:val="002D4E29"/>
    <w:rsid w:val="002D4F77"/>
    <w:rsid w:val="002D4FE4"/>
    <w:rsid w:val="002D50C2"/>
    <w:rsid w:val="002D52E3"/>
    <w:rsid w:val="002D530C"/>
    <w:rsid w:val="002D565E"/>
    <w:rsid w:val="002D56A0"/>
    <w:rsid w:val="002D5A61"/>
    <w:rsid w:val="002D5DA6"/>
    <w:rsid w:val="002D5E90"/>
    <w:rsid w:val="002D6040"/>
    <w:rsid w:val="002D6370"/>
    <w:rsid w:val="002D648A"/>
    <w:rsid w:val="002D66E8"/>
    <w:rsid w:val="002D673F"/>
    <w:rsid w:val="002D69B4"/>
    <w:rsid w:val="002D6C83"/>
    <w:rsid w:val="002D6CDC"/>
    <w:rsid w:val="002D6D9A"/>
    <w:rsid w:val="002D6FB5"/>
    <w:rsid w:val="002D703D"/>
    <w:rsid w:val="002D7087"/>
    <w:rsid w:val="002D716A"/>
    <w:rsid w:val="002D7266"/>
    <w:rsid w:val="002D7330"/>
    <w:rsid w:val="002D74B5"/>
    <w:rsid w:val="002D7622"/>
    <w:rsid w:val="002D76DE"/>
    <w:rsid w:val="002D79AE"/>
    <w:rsid w:val="002D7ABE"/>
    <w:rsid w:val="002D7D1D"/>
    <w:rsid w:val="002D7D7A"/>
    <w:rsid w:val="002E0013"/>
    <w:rsid w:val="002E0045"/>
    <w:rsid w:val="002E00F0"/>
    <w:rsid w:val="002E018F"/>
    <w:rsid w:val="002E0256"/>
    <w:rsid w:val="002E030A"/>
    <w:rsid w:val="002E0384"/>
    <w:rsid w:val="002E0416"/>
    <w:rsid w:val="002E0BCC"/>
    <w:rsid w:val="002E0C11"/>
    <w:rsid w:val="002E0C26"/>
    <w:rsid w:val="002E0ED5"/>
    <w:rsid w:val="002E104F"/>
    <w:rsid w:val="002E150B"/>
    <w:rsid w:val="002E1875"/>
    <w:rsid w:val="002E1E43"/>
    <w:rsid w:val="002E2158"/>
    <w:rsid w:val="002E2186"/>
    <w:rsid w:val="002E2289"/>
    <w:rsid w:val="002E239E"/>
    <w:rsid w:val="002E240B"/>
    <w:rsid w:val="002E2435"/>
    <w:rsid w:val="002E284B"/>
    <w:rsid w:val="002E2A99"/>
    <w:rsid w:val="002E2E90"/>
    <w:rsid w:val="002E2EE2"/>
    <w:rsid w:val="002E333D"/>
    <w:rsid w:val="002E3544"/>
    <w:rsid w:val="002E392A"/>
    <w:rsid w:val="002E4250"/>
    <w:rsid w:val="002E42A6"/>
    <w:rsid w:val="002E46CC"/>
    <w:rsid w:val="002E47E1"/>
    <w:rsid w:val="002E48E2"/>
    <w:rsid w:val="002E4AD6"/>
    <w:rsid w:val="002E4BC5"/>
    <w:rsid w:val="002E4D3B"/>
    <w:rsid w:val="002E4DD2"/>
    <w:rsid w:val="002E550D"/>
    <w:rsid w:val="002E56A3"/>
    <w:rsid w:val="002E572C"/>
    <w:rsid w:val="002E5743"/>
    <w:rsid w:val="002E58D4"/>
    <w:rsid w:val="002E5B08"/>
    <w:rsid w:val="002E5B36"/>
    <w:rsid w:val="002E5CF3"/>
    <w:rsid w:val="002E613C"/>
    <w:rsid w:val="002E6238"/>
    <w:rsid w:val="002E625A"/>
    <w:rsid w:val="002E6715"/>
    <w:rsid w:val="002E67E1"/>
    <w:rsid w:val="002E68CE"/>
    <w:rsid w:val="002E6C02"/>
    <w:rsid w:val="002E6EAE"/>
    <w:rsid w:val="002E7447"/>
    <w:rsid w:val="002E756F"/>
    <w:rsid w:val="002E75E2"/>
    <w:rsid w:val="002E78FE"/>
    <w:rsid w:val="002E79CD"/>
    <w:rsid w:val="002E7A3C"/>
    <w:rsid w:val="002F0252"/>
    <w:rsid w:val="002F02AA"/>
    <w:rsid w:val="002F03AA"/>
    <w:rsid w:val="002F0412"/>
    <w:rsid w:val="002F0422"/>
    <w:rsid w:val="002F05A6"/>
    <w:rsid w:val="002F061A"/>
    <w:rsid w:val="002F08E4"/>
    <w:rsid w:val="002F0E94"/>
    <w:rsid w:val="002F0EB3"/>
    <w:rsid w:val="002F0F91"/>
    <w:rsid w:val="002F0FAA"/>
    <w:rsid w:val="002F0FC8"/>
    <w:rsid w:val="002F1447"/>
    <w:rsid w:val="002F1617"/>
    <w:rsid w:val="002F1677"/>
    <w:rsid w:val="002F1715"/>
    <w:rsid w:val="002F1D1C"/>
    <w:rsid w:val="002F1EEF"/>
    <w:rsid w:val="002F2093"/>
    <w:rsid w:val="002F20B6"/>
    <w:rsid w:val="002F2590"/>
    <w:rsid w:val="002F26D9"/>
    <w:rsid w:val="002F27FE"/>
    <w:rsid w:val="002F2855"/>
    <w:rsid w:val="002F2A0E"/>
    <w:rsid w:val="002F2B12"/>
    <w:rsid w:val="002F2B2B"/>
    <w:rsid w:val="002F2CA4"/>
    <w:rsid w:val="002F2E06"/>
    <w:rsid w:val="002F2EB5"/>
    <w:rsid w:val="002F3051"/>
    <w:rsid w:val="002F31E4"/>
    <w:rsid w:val="002F33D4"/>
    <w:rsid w:val="002F34A6"/>
    <w:rsid w:val="002F3577"/>
    <w:rsid w:val="002F3AAC"/>
    <w:rsid w:val="002F3E37"/>
    <w:rsid w:val="002F3E71"/>
    <w:rsid w:val="002F3F39"/>
    <w:rsid w:val="002F40DF"/>
    <w:rsid w:val="002F426B"/>
    <w:rsid w:val="002F469C"/>
    <w:rsid w:val="002F4718"/>
    <w:rsid w:val="002F472B"/>
    <w:rsid w:val="002F4795"/>
    <w:rsid w:val="002F489C"/>
    <w:rsid w:val="002F4A02"/>
    <w:rsid w:val="002F4C43"/>
    <w:rsid w:val="002F513D"/>
    <w:rsid w:val="002F542D"/>
    <w:rsid w:val="002F57AE"/>
    <w:rsid w:val="002F5D36"/>
    <w:rsid w:val="002F5F91"/>
    <w:rsid w:val="002F6029"/>
    <w:rsid w:val="002F61C3"/>
    <w:rsid w:val="002F6379"/>
    <w:rsid w:val="002F6668"/>
    <w:rsid w:val="002F66F0"/>
    <w:rsid w:val="002F677D"/>
    <w:rsid w:val="002F6C6B"/>
    <w:rsid w:val="002F6E85"/>
    <w:rsid w:val="002F72AD"/>
    <w:rsid w:val="002F74C7"/>
    <w:rsid w:val="002F767C"/>
    <w:rsid w:val="002F7915"/>
    <w:rsid w:val="002F7DED"/>
    <w:rsid w:val="002F7ED5"/>
    <w:rsid w:val="002F7F9D"/>
    <w:rsid w:val="00300215"/>
    <w:rsid w:val="003002EF"/>
    <w:rsid w:val="00300360"/>
    <w:rsid w:val="00300413"/>
    <w:rsid w:val="003007B2"/>
    <w:rsid w:val="003007E3"/>
    <w:rsid w:val="003009BA"/>
    <w:rsid w:val="003009CB"/>
    <w:rsid w:val="0030104C"/>
    <w:rsid w:val="00301294"/>
    <w:rsid w:val="0030130D"/>
    <w:rsid w:val="0030167C"/>
    <w:rsid w:val="00301A3F"/>
    <w:rsid w:val="00301A9E"/>
    <w:rsid w:val="00301ADB"/>
    <w:rsid w:val="00301C8F"/>
    <w:rsid w:val="00301CFE"/>
    <w:rsid w:val="00301EA1"/>
    <w:rsid w:val="00301F32"/>
    <w:rsid w:val="003020F9"/>
    <w:rsid w:val="00302561"/>
    <w:rsid w:val="00302768"/>
    <w:rsid w:val="00302C24"/>
    <w:rsid w:val="00302D81"/>
    <w:rsid w:val="003031E1"/>
    <w:rsid w:val="003031E6"/>
    <w:rsid w:val="003034E4"/>
    <w:rsid w:val="003035D2"/>
    <w:rsid w:val="00303681"/>
    <w:rsid w:val="003039B2"/>
    <w:rsid w:val="00303C01"/>
    <w:rsid w:val="00303D3D"/>
    <w:rsid w:val="00303D93"/>
    <w:rsid w:val="003042DE"/>
    <w:rsid w:val="00304369"/>
    <w:rsid w:val="00304455"/>
    <w:rsid w:val="00304759"/>
    <w:rsid w:val="003048C0"/>
    <w:rsid w:val="0030520D"/>
    <w:rsid w:val="00305222"/>
    <w:rsid w:val="0030534D"/>
    <w:rsid w:val="00305383"/>
    <w:rsid w:val="0030541C"/>
    <w:rsid w:val="00305631"/>
    <w:rsid w:val="00305715"/>
    <w:rsid w:val="00305905"/>
    <w:rsid w:val="00305CB1"/>
    <w:rsid w:val="00305D91"/>
    <w:rsid w:val="00305DD5"/>
    <w:rsid w:val="003063BF"/>
    <w:rsid w:val="00306A28"/>
    <w:rsid w:val="00306AC2"/>
    <w:rsid w:val="00306C7C"/>
    <w:rsid w:val="00306F42"/>
    <w:rsid w:val="00306F6D"/>
    <w:rsid w:val="003072B5"/>
    <w:rsid w:val="003072E0"/>
    <w:rsid w:val="0030730F"/>
    <w:rsid w:val="0030759E"/>
    <w:rsid w:val="00307A9A"/>
    <w:rsid w:val="00307AF4"/>
    <w:rsid w:val="00307B11"/>
    <w:rsid w:val="00307BEF"/>
    <w:rsid w:val="00307CD4"/>
    <w:rsid w:val="00307D30"/>
    <w:rsid w:val="00307ED6"/>
    <w:rsid w:val="003104F1"/>
    <w:rsid w:val="0031072C"/>
    <w:rsid w:val="0031089B"/>
    <w:rsid w:val="00310E91"/>
    <w:rsid w:val="00311521"/>
    <w:rsid w:val="00311613"/>
    <w:rsid w:val="00311638"/>
    <w:rsid w:val="00311749"/>
    <w:rsid w:val="00311D0C"/>
    <w:rsid w:val="00311E06"/>
    <w:rsid w:val="00311FA8"/>
    <w:rsid w:val="003122DD"/>
    <w:rsid w:val="003122E8"/>
    <w:rsid w:val="0031231F"/>
    <w:rsid w:val="00312381"/>
    <w:rsid w:val="00312500"/>
    <w:rsid w:val="003127A5"/>
    <w:rsid w:val="00312B4A"/>
    <w:rsid w:val="00312C86"/>
    <w:rsid w:val="00312C94"/>
    <w:rsid w:val="00312F3F"/>
    <w:rsid w:val="0031349C"/>
    <w:rsid w:val="003134EE"/>
    <w:rsid w:val="00313502"/>
    <w:rsid w:val="0031350E"/>
    <w:rsid w:val="003136F3"/>
    <w:rsid w:val="003137A1"/>
    <w:rsid w:val="003139B9"/>
    <w:rsid w:val="00313A47"/>
    <w:rsid w:val="00314574"/>
    <w:rsid w:val="00314748"/>
    <w:rsid w:val="00314810"/>
    <w:rsid w:val="00314DC9"/>
    <w:rsid w:val="00314E62"/>
    <w:rsid w:val="00315342"/>
    <w:rsid w:val="0031534B"/>
    <w:rsid w:val="00315767"/>
    <w:rsid w:val="003158A1"/>
    <w:rsid w:val="00315C02"/>
    <w:rsid w:val="00315C94"/>
    <w:rsid w:val="003161DF"/>
    <w:rsid w:val="0031622C"/>
    <w:rsid w:val="0031636C"/>
    <w:rsid w:val="00316D87"/>
    <w:rsid w:val="00316E1E"/>
    <w:rsid w:val="00316EFF"/>
    <w:rsid w:val="00317175"/>
    <w:rsid w:val="00317179"/>
    <w:rsid w:val="003176CF"/>
    <w:rsid w:val="00317956"/>
    <w:rsid w:val="00317BF1"/>
    <w:rsid w:val="00317C0B"/>
    <w:rsid w:val="00317C1D"/>
    <w:rsid w:val="00317CEA"/>
    <w:rsid w:val="00317E13"/>
    <w:rsid w:val="00317EBD"/>
    <w:rsid w:val="00317EFE"/>
    <w:rsid w:val="00317F7F"/>
    <w:rsid w:val="0032013D"/>
    <w:rsid w:val="003205D1"/>
    <w:rsid w:val="003205E2"/>
    <w:rsid w:val="00320716"/>
    <w:rsid w:val="00320717"/>
    <w:rsid w:val="0032071A"/>
    <w:rsid w:val="00320A01"/>
    <w:rsid w:val="00320A3D"/>
    <w:rsid w:val="00320AB9"/>
    <w:rsid w:val="00320DF2"/>
    <w:rsid w:val="00320F8A"/>
    <w:rsid w:val="00321091"/>
    <w:rsid w:val="003218C2"/>
    <w:rsid w:val="003219B0"/>
    <w:rsid w:val="00321B57"/>
    <w:rsid w:val="00321BCE"/>
    <w:rsid w:val="00321E91"/>
    <w:rsid w:val="003220A6"/>
    <w:rsid w:val="003221BB"/>
    <w:rsid w:val="00322419"/>
    <w:rsid w:val="00322B09"/>
    <w:rsid w:val="00322DB3"/>
    <w:rsid w:val="00323095"/>
    <w:rsid w:val="0032310E"/>
    <w:rsid w:val="00323371"/>
    <w:rsid w:val="00323686"/>
    <w:rsid w:val="0032371F"/>
    <w:rsid w:val="00323939"/>
    <w:rsid w:val="003239C7"/>
    <w:rsid w:val="00323B14"/>
    <w:rsid w:val="0032428A"/>
    <w:rsid w:val="003243B7"/>
    <w:rsid w:val="00324742"/>
    <w:rsid w:val="0032490C"/>
    <w:rsid w:val="00324929"/>
    <w:rsid w:val="00324CBA"/>
    <w:rsid w:val="00324D5B"/>
    <w:rsid w:val="00324FB2"/>
    <w:rsid w:val="00325560"/>
    <w:rsid w:val="00325847"/>
    <w:rsid w:val="00325B38"/>
    <w:rsid w:val="00325DD8"/>
    <w:rsid w:val="00325E8E"/>
    <w:rsid w:val="0032636B"/>
    <w:rsid w:val="0032646B"/>
    <w:rsid w:val="00326876"/>
    <w:rsid w:val="003268A3"/>
    <w:rsid w:val="00326957"/>
    <w:rsid w:val="00326F1C"/>
    <w:rsid w:val="0032722C"/>
    <w:rsid w:val="003272F1"/>
    <w:rsid w:val="003274E6"/>
    <w:rsid w:val="00327608"/>
    <w:rsid w:val="00327A5A"/>
    <w:rsid w:val="00327BB2"/>
    <w:rsid w:val="00327C77"/>
    <w:rsid w:val="00327D25"/>
    <w:rsid w:val="003302D6"/>
    <w:rsid w:val="00330617"/>
    <w:rsid w:val="0033083C"/>
    <w:rsid w:val="0033083D"/>
    <w:rsid w:val="00330935"/>
    <w:rsid w:val="003309E4"/>
    <w:rsid w:val="00330B65"/>
    <w:rsid w:val="00330F3C"/>
    <w:rsid w:val="003311C5"/>
    <w:rsid w:val="003314FA"/>
    <w:rsid w:val="003316BB"/>
    <w:rsid w:val="0033172E"/>
    <w:rsid w:val="003317DC"/>
    <w:rsid w:val="00331DE9"/>
    <w:rsid w:val="00332169"/>
    <w:rsid w:val="00332734"/>
    <w:rsid w:val="0033287B"/>
    <w:rsid w:val="00332937"/>
    <w:rsid w:val="00332A24"/>
    <w:rsid w:val="00332A6A"/>
    <w:rsid w:val="00332AA5"/>
    <w:rsid w:val="00333296"/>
    <w:rsid w:val="003332C8"/>
    <w:rsid w:val="00333432"/>
    <w:rsid w:val="00333577"/>
    <w:rsid w:val="00333F7B"/>
    <w:rsid w:val="003340D3"/>
    <w:rsid w:val="003342D5"/>
    <w:rsid w:val="003343EB"/>
    <w:rsid w:val="00334548"/>
    <w:rsid w:val="0033456F"/>
    <w:rsid w:val="0033460B"/>
    <w:rsid w:val="00334612"/>
    <w:rsid w:val="00334843"/>
    <w:rsid w:val="00334DAE"/>
    <w:rsid w:val="0033531B"/>
    <w:rsid w:val="00335388"/>
    <w:rsid w:val="0033561C"/>
    <w:rsid w:val="0033598E"/>
    <w:rsid w:val="00335B83"/>
    <w:rsid w:val="00335C23"/>
    <w:rsid w:val="00335CA4"/>
    <w:rsid w:val="00335D7A"/>
    <w:rsid w:val="00335FE3"/>
    <w:rsid w:val="00336150"/>
    <w:rsid w:val="0033637F"/>
    <w:rsid w:val="0033653C"/>
    <w:rsid w:val="00336A78"/>
    <w:rsid w:val="00336DAB"/>
    <w:rsid w:val="00336F84"/>
    <w:rsid w:val="0033718B"/>
    <w:rsid w:val="00337518"/>
    <w:rsid w:val="003378F1"/>
    <w:rsid w:val="00337B19"/>
    <w:rsid w:val="00337B22"/>
    <w:rsid w:val="0034020C"/>
    <w:rsid w:val="00340464"/>
    <w:rsid w:val="00340559"/>
    <w:rsid w:val="003408CE"/>
    <w:rsid w:val="00340EB9"/>
    <w:rsid w:val="0034117D"/>
    <w:rsid w:val="003413A1"/>
    <w:rsid w:val="003416B4"/>
    <w:rsid w:val="00341893"/>
    <w:rsid w:val="00341A1D"/>
    <w:rsid w:val="00341ACF"/>
    <w:rsid w:val="00341AF0"/>
    <w:rsid w:val="00341CFB"/>
    <w:rsid w:val="00341D14"/>
    <w:rsid w:val="00341FB0"/>
    <w:rsid w:val="0034212C"/>
    <w:rsid w:val="00342149"/>
    <w:rsid w:val="00342736"/>
    <w:rsid w:val="003428F9"/>
    <w:rsid w:val="003429A1"/>
    <w:rsid w:val="00342A5D"/>
    <w:rsid w:val="00342B82"/>
    <w:rsid w:val="00342D70"/>
    <w:rsid w:val="00343017"/>
    <w:rsid w:val="00343529"/>
    <w:rsid w:val="00343960"/>
    <w:rsid w:val="00343B1B"/>
    <w:rsid w:val="00343FED"/>
    <w:rsid w:val="0034423D"/>
    <w:rsid w:val="00344300"/>
    <w:rsid w:val="003444FF"/>
    <w:rsid w:val="0034457A"/>
    <w:rsid w:val="00344724"/>
    <w:rsid w:val="0034496C"/>
    <w:rsid w:val="00344994"/>
    <w:rsid w:val="00344F00"/>
    <w:rsid w:val="003451D1"/>
    <w:rsid w:val="003453B8"/>
    <w:rsid w:val="0034553C"/>
    <w:rsid w:val="0034557D"/>
    <w:rsid w:val="00345639"/>
    <w:rsid w:val="00345A7F"/>
    <w:rsid w:val="00345B17"/>
    <w:rsid w:val="00345C6B"/>
    <w:rsid w:val="00345E4D"/>
    <w:rsid w:val="00345F47"/>
    <w:rsid w:val="0034625C"/>
    <w:rsid w:val="0034667E"/>
    <w:rsid w:val="003469A9"/>
    <w:rsid w:val="00346AF3"/>
    <w:rsid w:val="00346DB7"/>
    <w:rsid w:val="00346F46"/>
    <w:rsid w:val="00347112"/>
    <w:rsid w:val="00347315"/>
    <w:rsid w:val="003473E8"/>
    <w:rsid w:val="0034770A"/>
    <w:rsid w:val="00347A6B"/>
    <w:rsid w:val="00347C18"/>
    <w:rsid w:val="00347D43"/>
    <w:rsid w:val="00347D60"/>
    <w:rsid w:val="00347EEB"/>
    <w:rsid w:val="0035010C"/>
    <w:rsid w:val="003501B0"/>
    <w:rsid w:val="003501F0"/>
    <w:rsid w:val="0035038B"/>
    <w:rsid w:val="00350B52"/>
    <w:rsid w:val="00350DF6"/>
    <w:rsid w:val="00350E57"/>
    <w:rsid w:val="00350F9C"/>
    <w:rsid w:val="00350FFC"/>
    <w:rsid w:val="003511D7"/>
    <w:rsid w:val="003512D4"/>
    <w:rsid w:val="003515FB"/>
    <w:rsid w:val="00351785"/>
    <w:rsid w:val="00351952"/>
    <w:rsid w:val="00351A4F"/>
    <w:rsid w:val="00351C82"/>
    <w:rsid w:val="00351F0E"/>
    <w:rsid w:val="00352096"/>
    <w:rsid w:val="00352620"/>
    <w:rsid w:val="00352B8A"/>
    <w:rsid w:val="003530D8"/>
    <w:rsid w:val="003536B7"/>
    <w:rsid w:val="00353885"/>
    <w:rsid w:val="00353925"/>
    <w:rsid w:val="00353A96"/>
    <w:rsid w:val="00353AFD"/>
    <w:rsid w:val="00353BA6"/>
    <w:rsid w:val="0035402A"/>
    <w:rsid w:val="00354328"/>
    <w:rsid w:val="0035459A"/>
    <w:rsid w:val="003547B9"/>
    <w:rsid w:val="00354D55"/>
    <w:rsid w:val="00354D60"/>
    <w:rsid w:val="00354F23"/>
    <w:rsid w:val="0035509D"/>
    <w:rsid w:val="00355446"/>
    <w:rsid w:val="00355817"/>
    <w:rsid w:val="003558D2"/>
    <w:rsid w:val="00355AC6"/>
    <w:rsid w:val="00355B06"/>
    <w:rsid w:val="00355E8F"/>
    <w:rsid w:val="003560B1"/>
    <w:rsid w:val="003560B9"/>
    <w:rsid w:val="00356342"/>
    <w:rsid w:val="003563F3"/>
    <w:rsid w:val="003564B7"/>
    <w:rsid w:val="003564C1"/>
    <w:rsid w:val="00356878"/>
    <w:rsid w:val="0035699D"/>
    <w:rsid w:val="003569DE"/>
    <w:rsid w:val="00356A07"/>
    <w:rsid w:val="00356EF1"/>
    <w:rsid w:val="00356FBD"/>
    <w:rsid w:val="00357089"/>
    <w:rsid w:val="00357328"/>
    <w:rsid w:val="00357429"/>
    <w:rsid w:val="00357939"/>
    <w:rsid w:val="00357D94"/>
    <w:rsid w:val="00357EEA"/>
    <w:rsid w:val="00357F26"/>
    <w:rsid w:val="00360073"/>
    <w:rsid w:val="00360084"/>
    <w:rsid w:val="0036011D"/>
    <w:rsid w:val="0036039A"/>
    <w:rsid w:val="00360B90"/>
    <w:rsid w:val="00361236"/>
    <w:rsid w:val="00361245"/>
    <w:rsid w:val="0036135B"/>
    <w:rsid w:val="003613BC"/>
    <w:rsid w:val="003613EF"/>
    <w:rsid w:val="00361623"/>
    <w:rsid w:val="003619CE"/>
    <w:rsid w:val="00361B0F"/>
    <w:rsid w:val="00361BF2"/>
    <w:rsid w:val="00361EB2"/>
    <w:rsid w:val="003621A6"/>
    <w:rsid w:val="00362727"/>
    <w:rsid w:val="003627AD"/>
    <w:rsid w:val="00362866"/>
    <w:rsid w:val="0036294A"/>
    <w:rsid w:val="00362B97"/>
    <w:rsid w:val="00362CBC"/>
    <w:rsid w:val="00362EA3"/>
    <w:rsid w:val="00362EE1"/>
    <w:rsid w:val="00363255"/>
    <w:rsid w:val="003635EC"/>
    <w:rsid w:val="00363A30"/>
    <w:rsid w:val="00363C57"/>
    <w:rsid w:val="00363DF2"/>
    <w:rsid w:val="00363FB0"/>
    <w:rsid w:val="00363FC2"/>
    <w:rsid w:val="00364045"/>
    <w:rsid w:val="0036406C"/>
    <w:rsid w:val="003640ED"/>
    <w:rsid w:val="0036412D"/>
    <w:rsid w:val="00364133"/>
    <w:rsid w:val="0036413F"/>
    <w:rsid w:val="00364150"/>
    <w:rsid w:val="0036450D"/>
    <w:rsid w:val="00364567"/>
    <w:rsid w:val="00364796"/>
    <w:rsid w:val="00364D15"/>
    <w:rsid w:val="00364DA3"/>
    <w:rsid w:val="00364E3B"/>
    <w:rsid w:val="003653A9"/>
    <w:rsid w:val="0036543D"/>
    <w:rsid w:val="00365506"/>
    <w:rsid w:val="00365611"/>
    <w:rsid w:val="0036562A"/>
    <w:rsid w:val="00365757"/>
    <w:rsid w:val="00365EB0"/>
    <w:rsid w:val="003660BD"/>
    <w:rsid w:val="003663B8"/>
    <w:rsid w:val="003663D1"/>
    <w:rsid w:val="00366490"/>
    <w:rsid w:val="00366524"/>
    <w:rsid w:val="00366581"/>
    <w:rsid w:val="0036699C"/>
    <w:rsid w:val="00366AC7"/>
    <w:rsid w:val="00366BDA"/>
    <w:rsid w:val="00366EF8"/>
    <w:rsid w:val="00367284"/>
    <w:rsid w:val="00367323"/>
    <w:rsid w:val="00367718"/>
    <w:rsid w:val="00367A8E"/>
    <w:rsid w:val="0037021C"/>
    <w:rsid w:val="003702CC"/>
    <w:rsid w:val="00370493"/>
    <w:rsid w:val="0037075C"/>
    <w:rsid w:val="00370B05"/>
    <w:rsid w:val="00370F05"/>
    <w:rsid w:val="003711A4"/>
    <w:rsid w:val="003717FB"/>
    <w:rsid w:val="003718C6"/>
    <w:rsid w:val="003719D1"/>
    <w:rsid w:val="00371A7C"/>
    <w:rsid w:val="0037236E"/>
    <w:rsid w:val="003725B8"/>
    <w:rsid w:val="003727D2"/>
    <w:rsid w:val="00372842"/>
    <w:rsid w:val="00372A39"/>
    <w:rsid w:val="00372AE2"/>
    <w:rsid w:val="00372D76"/>
    <w:rsid w:val="00372EFA"/>
    <w:rsid w:val="00372F1E"/>
    <w:rsid w:val="00373722"/>
    <w:rsid w:val="003738A9"/>
    <w:rsid w:val="003738FA"/>
    <w:rsid w:val="00373C36"/>
    <w:rsid w:val="00373F39"/>
    <w:rsid w:val="00374086"/>
    <w:rsid w:val="003740A5"/>
    <w:rsid w:val="003749BB"/>
    <w:rsid w:val="00374B3B"/>
    <w:rsid w:val="00374B77"/>
    <w:rsid w:val="00374E56"/>
    <w:rsid w:val="00374EC9"/>
    <w:rsid w:val="00375304"/>
    <w:rsid w:val="0037542A"/>
    <w:rsid w:val="003758C2"/>
    <w:rsid w:val="00375A41"/>
    <w:rsid w:val="00375A52"/>
    <w:rsid w:val="00375AD0"/>
    <w:rsid w:val="00375EC7"/>
    <w:rsid w:val="00375F66"/>
    <w:rsid w:val="00376036"/>
    <w:rsid w:val="0037645D"/>
    <w:rsid w:val="0037657F"/>
    <w:rsid w:val="003765DB"/>
    <w:rsid w:val="003765F1"/>
    <w:rsid w:val="0037668E"/>
    <w:rsid w:val="0037696B"/>
    <w:rsid w:val="00376C74"/>
    <w:rsid w:val="0037720F"/>
    <w:rsid w:val="0037772F"/>
    <w:rsid w:val="0037774D"/>
    <w:rsid w:val="00377BB6"/>
    <w:rsid w:val="00377C1A"/>
    <w:rsid w:val="00377CDF"/>
    <w:rsid w:val="00377E4D"/>
    <w:rsid w:val="00380456"/>
    <w:rsid w:val="003804C7"/>
    <w:rsid w:val="0038070D"/>
    <w:rsid w:val="0038080D"/>
    <w:rsid w:val="00380B4D"/>
    <w:rsid w:val="00380DFF"/>
    <w:rsid w:val="00380E50"/>
    <w:rsid w:val="00380EAB"/>
    <w:rsid w:val="00380EC2"/>
    <w:rsid w:val="00381049"/>
    <w:rsid w:val="00381296"/>
    <w:rsid w:val="00381462"/>
    <w:rsid w:val="00381567"/>
    <w:rsid w:val="003818B5"/>
    <w:rsid w:val="00381A1A"/>
    <w:rsid w:val="00381AC3"/>
    <w:rsid w:val="00381F3C"/>
    <w:rsid w:val="003824F0"/>
    <w:rsid w:val="00382616"/>
    <w:rsid w:val="00382653"/>
    <w:rsid w:val="00382A6A"/>
    <w:rsid w:val="00382AAD"/>
    <w:rsid w:val="00382B35"/>
    <w:rsid w:val="00382CFA"/>
    <w:rsid w:val="00382D7B"/>
    <w:rsid w:val="003834CB"/>
    <w:rsid w:val="00383A3D"/>
    <w:rsid w:val="00383A3E"/>
    <w:rsid w:val="00383B5B"/>
    <w:rsid w:val="00383D2C"/>
    <w:rsid w:val="00384015"/>
    <w:rsid w:val="00384385"/>
    <w:rsid w:val="003845D7"/>
    <w:rsid w:val="003846C8"/>
    <w:rsid w:val="00384DE3"/>
    <w:rsid w:val="00384ED0"/>
    <w:rsid w:val="00384FEA"/>
    <w:rsid w:val="003856AD"/>
    <w:rsid w:val="00385C51"/>
    <w:rsid w:val="00385D08"/>
    <w:rsid w:val="00385E93"/>
    <w:rsid w:val="00386130"/>
    <w:rsid w:val="0038620E"/>
    <w:rsid w:val="00386402"/>
    <w:rsid w:val="0038675A"/>
    <w:rsid w:val="00386A2B"/>
    <w:rsid w:val="00387215"/>
    <w:rsid w:val="003872DE"/>
    <w:rsid w:val="00387316"/>
    <w:rsid w:val="00387389"/>
    <w:rsid w:val="003873D9"/>
    <w:rsid w:val="003875AB"/>
    <w:rsid w:val="003877B7"/>
    <w:rsid w:val="00387922"/>
    <w:rsid w:val="0038799F"/>
    <w:rsid w:val="00387EB0"/>
    <w:rsid w:val="00387EF7"/>
    <w:rsid w:val="00390024"/>
    <w:rsid w:val="00390153"/>
    <w:rsid w:val="00390DE2"/>
    <w:rsid w:val="00390FD8"/>
    <w:rsid w:val="00391051"/>
    <w:rsid w:val="0039118B"/>
    <w:rsid w:val="0039129F"/>
    <w:rsid w:val="00391535"/>
    <w:rsid w:val="0039164B"/>
    <w:rsid w:val="003916D8"/>
    <w:rsid w:val="00391876"/>
    <w:rsid w:val="00391AB1"/>
    <w:rsid w:val="00391B35"/>
    <w:rsid w:val="00392004"/>
    <w:rsid w:val="003926B7"/>
    <w:rsid w:val="00392844"/>
    <w:rsid w:val="00392D48"/>
    <w:rsid w:val="00393135"/>
    <w:rsid w:val="003931B4"/>
    <w:rsid w:val="00393207"/>
    <w:rsid w:val="00393779"/>
    <w:rsid w:val="003938EC"/>
    <w:rsid w:val="00393929"/>
    <w:rsid w:val="00393BA6"/>
    <w:rsid w:val="00393C3F"/>
    <w:rsid w:val="00393C43"/>
    <w:rsid w:val="00393CA1"/>
    <w:rsid w:val="00393D86"/>
    <w:rsid w:val="00393F78"/>
    <w:rsid w:val="003940C3"/>
    <w:rsid w:val="00394120"/>
    <w:rsid w:val="00394629"/>
    <w:rsid w:val="0039481C"/>
    <w:rsid w:val="00394861"/>
    <w:rsid w:val="003948D9"/>
    <w:rsid w:val="00394955"/>
    <w:rsid w:val="00394B9B"/>
    <w:rsid w:val="00394D79"/>
    <w:rsid w:val="00394E29"/>
    <w:rsid w:val="00395E0C"/>
    <w:rsid w:val="00395E8B"/>
    <w:rsid w:val="00396086"/>
    <w:rsid w:val="00396103"/>
    <w:rsid w:val="003965CB"/>
    <w:rsid w:val="00396706"/>
    <w:rsid w:val="00396782"/>
    <w:rsid w:val="0039686E"/>
    <w:rsid w:val="00396871"/>
    <w:rsid w:val="0039695A"/>
    <w:rsid w:val="00396A58"/>
    <w:rsid w:val="00396AC2"/>
    <w:rsid w:val="00396B6E"/>
    <w:rsid w:val="00396D4F"/>
    <w:rsid w:val="00396D75"/>
    <w:rsid w:val="00396DD9"/>
    <w:rsid w:val="00396FBD"/>
    <w:rsid w:val="00397018"/>
    <w:rsid w:val="00397095"/>
    <w:rsid w:val="00397215"/>
    <w:rsid w:val="003975D2"/>
    <w:rsid w:val="003978DE"/>
    <w:rsid w:val="00397DA2"/>
    <w:rsid w:val="00397E15"/>
    <w:rsid w:val="00397FA4"/>
    <w:rsid w:val="003A01F2"/>
    <w:rsid w:val="003A0225"/>
    <w:rsid w:val="003A044B"/>
    <w:rsid w:val="003A062D"/>
    <w:rsid w:val="003A0A19"/>
    <w:rsid w:val="003A0A5A"/>
    <w:rsid w:val="003A0E92"/>
    <w:rsid w:val="003A0E96"/>
    <w:rsid w:val="003A0ED7"/>
    <w:rsid w:val="003A105A"/>
    <w:rsid w:val="003A128E"/>
    <w:rsid w:val="003A129B"/>
    <w:rsid w:val="003A13D9"/>
    <w:rsid w:val="003A142D"/>
    <w:rsid w:val="003A15A1"/>
    <w:rsid w:val="003A1824"/>
    <w:rsid w:val="003A1965"/>
    <w:rsid w:val="003A1BC5"/>
    <w:rsid w:val="003A1C30"/>
    <w:rsid w:val="003A1CA0"/>
    <w:rsid w:val="003A1FCD"/>
    <w:rsid w:val="003A2137"/>
    <w:rsid w:val="003A22EF"/>
    <w:rsid w:val="003A274C"/>
    <w:rsid w:val="003A2ACA"/>
    <w:rsid w:val="003A2CB3"/>
    <w:rsid w:val="003A30E3"/>
    <w:rsid w:val="003A3219"/>
    <w:rsid w:val="003A3222"/>
    <w:rsid w:val="003A328A"/>
    <w:rsid w:val="003A3549"/>
    <w:rsid w:val="003A362E"/>
    <w:rsid w:val="003A3681"/>
    <w:rsid w:val="003A371B"/>
    <w:rsid w:val="003A382D"/>
    <w:rsid w:val="003A3BD5"/>
    <w:rsid w:val="003A3DC0"/>
    <w:rsid w:val="003A4120"/>
    <w:rsid w:val="003A46E3"/>
    <w:rsid w:val="003A4E32"/>
    <w:rsid w:val="003A4FD0"/>
    <w:rsid w:val="003A552C"/>
    <w:rsid w:val="003A55AB"/>
    <w:rsid w:val="003A5677"/>
    <w:rsid w:val="003A58C5"/>
    <w:rsid w:val="003A5C1F"/>
    <w:rsid w:val="003A5D3C"/>
    <w:rsid w:val="003A5F2A"/>
    <w:rsid w:val="003A658D"/>
    <w:rsid w:val="003A6955"/>
    <w:rsid w:val="003A6976"/>
    <w:rsid w:val="003A6AD2"/>
    <w:rsid w:val="003A6B98"/>
    <w:rsid w:val="003A6B9F"/>
    <w:rsid w:val="003A6CAA"/>
    <w:rsid w:val="003A6DF7"/>
    <w:rsid w:val="003A6E68"/>
    <w:rsid w:val="003A7141"/>
    <w:rsid w:val="003A73A0"/>
    <w:rsid w:val="003A746E"/>
    <w:rsid w:val="003A753E"/>
    <w:rsid w:val="003A78CC"/>
    <w:rsid w:val="003A7A9D"/>
    <w:rsid w:val="003A7AC2"/>
    <w:rsid w:val="003A7B3C"/>
    <w:rsid w:val="003A7F2F"/>
    <w:rsid w:val="003B0248"/>
    <w:rsid w:val="003B0489"/>
    <w:rsid w:val="003B049C"/>
    <w:rsid w:val="003B05C5"/>
    <w:rsid w:val="003B0FEE"/>
    <w:rsid w:val="003B107D"/>
    <w:rsid w:val="003B1160"/>
    <w:rsid w:val="003B14E6"/>
    <w:rsid w:val="003B14E7"/>
    <w:rsid w:val="003B17D8"/>
    <w:rsid w:val="003B18C0"/>
    <w:rsid w:val="003B1C96"/>
    <w:rsid w:val="003B1C98"/>
    <w:rsid w:val="003B1F10"/>
    <w:rsid w:val="003B212F"/>
    <w:rsid w:val="003B214A"/>
    <w:rsid w:val="003B2282"/>
    <w:rsid w:val="003B2AA4"/>
    <w:rsid w:val="003B2D6D"/>
    <w:rsid w:val="003B2EA6"/>
    <w:rsid w:val="003B3006"/>
    <w:rsid w:val="003B37E5"/>
    <w:rsid w:val="003B37F7"/>
    <w:rsid w:val="003B3866"/>
    <w:rsid w:val="003B3C9B"/>
    <w:rsid w:val="003B3CCC"/>
    <w:rsid w:val="003B3DCE"/>
    <w:rsid w:val="003B3F7F"/>
    <w:rsid w:val="003B42EB"/>
    <w:rsid w:val="003B433C"/>
    <w:rsid w:val="003B4430"/>
    <w:rsid w:val="003B4945"/>
    <w:rsid w:val="003B496C"/>
    <w:rsid w:val="003B4A16"/>
    <w:rsid w:val="003B4BEB"/>
    <w:rsid w:val="003B500F"/>
    <w:rsid w:val="003B5195"/>
    <w:rsid w:val="003B52A6"/>
    <w:rsid w:val="003B545C"/>
    <w:rsid w:val="003B5563"/>
    <w:rsid w:val="003B5565"/>
    <w:rsid w:val="003B5672"/>
    <w:rsid w:val="003B5853"/>
    <w:rsid w:val="003B5C84"/>
    <w:rsid w:val="003B5F9D"/>
    <w:rsid w:val="003B6121"/>
    <w:rsid w:val="003B6172"/>
    <w:rsid w:val="003B62AB"/>
    <w:rsid w:val="003B6757"/>
    <w:rsid w:val="003B6894"/>
    <w:rsid w:val="003B68AE"/>
    <w:rsid w:val="003B6909"/>
    <w:rsid w:val="003B6B75"/>
    <w:rsid w:val="003B6C9D"/>
    <w:rsid w:val="003B6DA2"/>
    <w:rsid w:val="003B6FF4"/>
    <w:rsid w:val="003B76DD"/>
    <w:rsid w:val="003B77EC"/>
    <w:rsid w:val="003B799F"/>
    <w:rsid w:val="003B7D98"/>
    <w:rsid w:val="003B7E13"/>
    <w:rsid w:val="003C00AB"/>
    <w:rsid w:val="003C05E4"/>
    <w:rsid w:val="003C096D"/>
    <w:rsid w:val="003C0D78"/>
    <w:rsid w:val="003C0E11"/>
    <w:rsid w:val="003C0EAA"/>
    <w:rsid w:val="003C0F60"/>
    <w:rsid w:val="003C133B"/>
    <w:rsid w:val="003C1598"/>
    <w:rsid w:val="003C1655"/>
    <w:rsid w:val="003C1764"/>
    <w:rsid w:val="003C1ACD"/>
    <w:rsid w:val="003C1B12"/>
    <w:rsid w:val="003C1CA0"/>
    <w:rsid w:val="003C2026"/>
    <w:rsid w:val="003C21BF"/>
    <w:rsid w:val="003C2345"/>
    <w:rsid w:val="003C2417"/>
    <w:rsid w:val="003C2562"/>
    <w:rsid w:val="003C25CF"/>
    <w:rsid w:val="003C26ED"/>
    <w:rsid w:val="003C2711"/>
    <w:rsid w:val="003C280E"/>
    <w:rsid w:val="003C2876"/>
    <w:rsid w:val="003C28FD"/>
    <w:rsid w:val="003C31C6"/>
    <w:rsid w:val="003C32B7"/>
    <w:rsid w:val="003C33A5"/>
    <w:rsid w:val="003C3A5E"/>
    <w:rsid w:val="003C3B8B"/>
    <w:rsid w:val="003C3BCD"/>
    <w:rsid w:val="003C3CEE"/>
    <w:rsid w:val="003C3F23"/>
    <w:rsid w:val="003C41C1"/>
    <w:rsid w:val="003C41D4"/>
    <w:rsid w:val="003C4303"/>
    <w:rsid w:val="003C433D"/>
    <w:rsid w:val="003C44F5"/>
    <w:rsid w:val="003C451F"/>
    <w:rsid w:val="003C4A25"/>
    <w:rsid w:val="003C4CCB"/>
    <w:rsid w:val="003C4E0C"/>
    <w:rsid w:val="003C508B"/>
    <w:rsid w:val="003C5477"/>
    <w:rsid w:val="003C54E2"/>
    <w:rsid w:val="003C5669"/>
    <w:rsid w:val="003C5791"/>
    <w:rsid w:val="003C61E9"/>
    <w:rsid w:val="003C65BE"/>
    <w:rsid w:val="003C6865"/>
    <w:rsid w:val="003C693F"/>
    <w:rsid w:val="003C6CE6"/>
    <w:rsid w:val="003C6EF6"/>
    <w:rsid w:val="003C73EA"/>
    <w:rsid w:val="003C7472"/>
    <w:rsid w:val="003C74EF"/>
    <w:rsid w:val="003C770E"/>
    <w:rsid w:val="003C775E"/>
    <w:rsid w:val="003C790B"/>
    <w:rsid w:val="003C7A28"/>
    <w:rsid w:val="003C7CC5"/>
    <w:rsid w:val="003D00F3"/>
    <w:rsid w:val="003D03B9"/>
    <w:rsid w:val="003D04AE"/>
    <w:rsid w:val="003D0823"/>
    <w:rsid w:val="003D09CD"/>
    <w:rsid w:val="003D0B9B"/>
    <w:rsid w:val="003D0C31"/>
    <w:rsid w:val="003D0C43"/>
    <w:rsid w:val="003D0CFA"/>
    <w:rsid w:val="003D0D28"/>
    <w:rsid w:val="003D0E68"/>
    <w:rsid w:val="003D0EE4"/>
    <w:rsid w:val="003D1092"/>
    <w:rsid w:val="003D14E9"/>
    <w:rsid w:val="003D160E"/>
    <w:rsid w:val="003D193F"/>
    <w:rsid w:val="003D1D64"/>
    <w:rsid w:val="003D1FF4"/>
    <w:rsid w:val="003D2018"/>
    <w:rsid w:val="003D249C"/>
    <w:rsid w:val="003D2584"/>
    <w:rsid w:val="003D259A"/>
    <w:rsid w:val="003D2A87"/>
    <w:rsid w:val="003D2B40"/>
    <w:rsid w:val="003D2DD2"/>
    <w:rsid w:val="003D31CF"/>
    <w:rsid w:val="003D3299"/>
    <w:rsid w:val="003D33B5"/>
    <w:rsid w:val="003D391C"/>
    <w:rsid w:val="003D3BA9"/>
    <w:rsid w:val="003D3D91"/>
    <w:rsid w:val="003D439F"/>
    <w:rsid w:val="003D4D0D"/>
    <w:rsid w:val="003D4DA2"/>
    <w:rsid w:val="003D5159"/>
    <w:rsid w:val="003D51E0"/>
    <w:rsid w:val="003D540E"/>
    <w:rsid w:val="003D546C"/>
    <w:rsid w:val="003D55EB"/>
    <w:rsid w:val="003D57EC"/>
    <w:rsid w:val="003D5C8D"/>
    <w:rsid w:val="003D5D4C"/>
    <w:rsid w:val="003D5D68"/>
    <w:rsid w:val="003D6108"/>
    <w:rsid w:val="003D6313"/>
    <w:rsid w:val="003D6598"/>
    <w:rsid w:val="003D69BF"/>
    <w:rsid w:val="003D6A43"/>
    <w:rsid w:val="003D6FA9"/>
    <w:rsid w:val="003D7128"/>
    <w:rsid w:val="003D739D"/>
    <w:rsid w:val="003D7512"/>
    <w:rsid w:val="003D779E"/>
    <w:rsid w:val="003D77F7"/>
    <w:rsid w:val="003E0280"/>
    <w:rsid w:val="003E0301"/>
    <w:rsid w:val="003E033B"/>
    <w:rsid w:val="003E07A8"/>
    <w:rsid w:val="003E0B38"/>
    <w:rsid w:val="003E0BC3"/>
    <w:rsid w:val="003E124E"/>
    <w:rsid w:val="003E149A"/>
    <w:rsid w:val="003E165F"/>
    <w:rsid w:val="003E197A"/>
    <w:rsid w:val="003E1B66"/>
    <w:rsid w:val="003E1C21"/>
    <w:rsid w:val="003E1D1E"/>
    <w:rsid w:val="003E1D88"/>
    <w:rsid w:val="003E1E1E"/>
    <w:rsid w:val="003E1E30"/>
    <w:rsid w:val="003E20ED"/>
    <w:rsid w:val="003E2307"/>
    <w:rsid w:val="003E2815"/>
    <w:rsid w:val="003E2A48"/>
    <w:rsid w:val="003E2C25"/>
    <w:rsid w:val="003E2C7B"/>
    <w:rsid w:val="003E2E07"/>
    <w:rsid w:val="003E2F75"/>
    <w:rsid w:val="003E2FDD"/>
    <w:rsid w:val="003E2FE4"/>
    <w:rsid w:val="003E304F"/>
    <w:rsid w:val="003E32A2"/>
    <w:rsid w:val="003E372B"/>
    <w:rsid w:val="003E37F3"/>
    <w:rsid w:val="003E3841"/>
    <w:rsid w:val="003E3C73"/>
    <w:rsid w:val="003E3CE4"/>
    <w:rsid w:val="003E3E66"/>
    <w:rsid w:val="003E3FA7"/>
    <w:rsid w:val="003E4499"/>
    <w:rsid w:val="003E4D0D"/>
    <w:rsid w:val="003E4E8E"/>
    <w:rsid w:val="003E4FDE"/>
    <w:rsid w:val="003E505B"/>
    <w:rsid w:val="003E5160"/>
    <w:rsid w:val="003E518F"/>
    <w:rsid w:val="003E54C4"/>
    <w:rsid w:val="003E58E3"/>
    <w:rsid w:val="003E5A31"/>
    <w:rsid w:val="003E5C59"/>
    <w:rsid w:val="003E5CAC"/>
    <w:rsid w:val="003E5EDB"/>
    <w:rsid w:val="003E5FA1"/>
    <w:rsid w:val="003E60AF"/>
    <w:rsid w:val="003E6144"/>
    <w:rsid w:val="003E628D"/>
    <w:rsid w:val="003E6292"/>
    <w:rsid w:val="003E653F"/>
    <w:rsid w:val="003E6B19"/>
    <w:rsid w:val="003E6FA3"/>
    <w:rsid w:val="003E715D"/>
    <w:rsid w:val="003E759C"/>
    <w:rsid w:val="003E75AE"/>
    <w:rsid w:val="003E766A"/>
    <w:rsid w:val="003E76D8"/>
    <w:rsid w:val="003E776F"/>
    <w:rsid w:val="003E7A2A"/>
    <w:rsid w:val="003E7ACB"/>
    <w:rsid w:val="003E7B70"/>
    <w:rsid w:val="003E7BCB"/>
    <w:rsid w:val="003E7C5F"/>
    <w:rsid w:val="003E7DE3"/>
    <w:rsid w:val="003E7EA5"/>
    <w:rsid w:val="003F002A"/>
    <w:rsid w:val="003F013C"/>
    <w:rsid w:val="003F0490"/>
    <w:rsid w:val="003F08A3"/>
    <w:rsid w:val="003F107A"/>
    <w:rsid w:val="003F1173"/>
    <w:rsid w:val="003F1393"/>
    <w:rsid w:val="003F1477"/>
    <w:rsid w:val="003F168B"/>
    <w:rsid w:val="003F18AF"/>
    <w:rsid w:val="003F18FA"/>
    <w:rsid w:val="003F1B24"/>
    <w:rsid w:val="003F1DF1"/>
    <w:rsid w:val="003F1E29"/>
    <w:rsid w:val="003F1E9E"/>
    <w:rsid w:val="003F20F9"/>
    <w:rsid w:val="003F2386"/>
    <w:rsid w:val="003F24BD"/>
    <w:rsid w:val="003F2653"/>
    <w:rsid w:val="003F27B9"/>
    <w:rsid w:val="003F27CD"/>
    <w:rsid w:val="003F2CCB"/>
    <w:rsid w:val="003F2DE0"/>
    <w:rsid w:val="003F2E60"/>
    <w:rsid w:val="003F3726"/>
    <w:rsid w:val="003F391B"/>
    <w:rsid w:val="003F3D02"/>
    <w:rsid w:val="003F3FCE"/>
    <w:rsid w:val="003F45B4"/>
    <w:rsid w:val="003F51D2"/>
    <w:rsid w:val="003F552F"/>
    <w:rsid w:val="003F553B"/>
    <w:rsid w:val="003F55C3"/>
    <w:rsid w:val="003F55EE"/>
    <w:rsid w:val="003F56B4"/>
    <w:rsid w:val="003F5A24"/>
    <w:rsid w:val="003F5A2F"/>
    <w:rsid w:val="003F5A8F"/>
    <w:rsid w:val="003F5BB7"/>
    <w:rsid w:val="003F5BFC"/>
    <w:rsid w:val="003F5C64"/>
    <w:rsid w:val="003F5E04"/>
    <w:rsid w:val="003F5FEB"/>
    <w:rsid w:val="003F600E"/>
    <w:rsid w:val="003F6014"/>
    <w:rsid w:val="003F6461"/>
    <w:rsid w:val="003F6464"/>
    <w:rsid w:val="003F64AA"/>
    <w:rsid w:val="003F64B9"/>
    <w:rsid w:val="003F64CF"/>
    <w:rsid w:val="003F6587"/>
    <w:rsid w:val="003F663A"/>
    <w:rsid w:val="003F686A"/>
    <w:rsid w:val="003F68D9"/>
    <w:rsid w:val="003F6995"/>
    <w:rsid w:val="003F6A6E"/>
    <w:rsid w:val="003F6B1F"/>
    <w:rsid w:val="003F6D90"/>
    <w:rsid w:val="003F6EAE"/>
    <w:rsid w:val="003F705E"/>
    <w:rsid w:val="003F7079"/>
    <w:rsid w:val="003F7776"/>
    <w:rsid w:val="003F78DD"/>
    <w:rsid w:val="003F7AF3"/>
    <w:rsid w:val="003F7CA9"/>
    <w:rsid w:val="003F7D06"/>
    <w:rsid w:val="003F7FF1"/>
    <w:rsid w:val="00400021"/>
    <w:rsid w:val="004000C7"/>
    <w:rsid w:val="004001E0"/>
    <w:rsid w:val="00400472"/>
    <w:rsid w:val="004005D9"/>
    <w:rsid w:val="00400601"/>
    <w:rsid w:val="004006A8"/>
    <w:rsid w:val="004009AF"/>
    <w:rsid w:val="00400A9F"/>
    <w:rsid w:val="00400AF4"/>
    <w:rsid w:val="00400CBE"/>
    <w:rsid w:val="00400CEC"/>
    <w:rsid w:val="00400D85"/>
    <w:rsid w:val="00400DD0"/>
    <w:rsid w:val="00400F42"/>
    <w:rsid w:val="00400FFA"/>
    <w:rsid w:val="0040108E"/>
    <w:rsid w:val="0040140F"/>
    <w:rsid w:val="00401435"/>
    <w:rsid w:val="00401589"/>
    <w:rsid w:val="00401B33"/>
    <w:rsid w:val="00401BD0"/>
    <w:rsid w:val="00401CFD"/>
    <w:rsid w:val="004021E9"/>
    <w:rsid w:val="004022DB"/>
    <w:rsid w:val="00402536"/>
    <w:rsid w:val="004025F6"/>
    <w:rsid w:val="00402B7D"/>
    <w:rsid w:val="00402C04"/>
    <w:rsid w:val="00402D46"/>
    <w:rsid w:val="0040340D"/>
    <w:rsid w:val="00403483"/>
    <w:rsid w:val="00403799"/>
    <w:rsid w:val="00403810"/>
    <w:rsid w:val="00403A69"/>
    <w:rsid w:val="00403B2B"/>
    <w:rsid w:val="00403E93"/>
    <w:rsid w:val="00403F96"/>
    <w:rsid w:val="0040407D"/>
    <w:rsid w:val="004044CA"/>
    <w:rsid w:val="004044ED"/>
    <w:rsid w:val="0040452A"/>
    <w:rsid w:val="00404580"/>
    <w:rsid w:val="00404A2B"/>
    <w:rsid w:val="0040520F"/>
    <w:rsid w:val="004052F6"/>
    <w:rsid w:val="00405703"/>
    <w:rsid w:val="00405BE4"/>
    <w:rsid w:val="00405BF4"/>
    <w:rsid w:val="00405D58"/>
    <w:rsid w:val="00405FF4"/>
    <w:rsid w:val="004060BA"/>
    <w:rsid w:val="00406140"/>
    <w:rsid w:val="004061DF"/>
    <w:rsid w:val="004061FD"/>
    <w:rsid w:val="0040650D"/>
    <w:rsid w:val="00406A68"/>
    <w:rsid w:val="00406CF1"/>
    <w:rsid w:val="00406F67"/>
    <w:rsid w:val="004078A3"/>
    <w:rsid w:val="00407A9C"/>
    <w:rsid w:val="00407B7B"/>
    <w:rsid w:val="00407BBC"/>
    <w:rsid w:val="00407BDF"/>
    <w:rsid w:val="00407E2B"/>
    <w:rsid w:val="004100BB"/>
    <w:rsid w:val="00410317"/>
    <w:rsid w:val="00410427"/>
    <w:rsid w:val="00410623"/>
    <w:rsid w:val="00410624"/>
    <w:rsid w:val="00410705"/>
    <w:rsid w:val="0041088A"/>
    <w:rsid w:val="00410994"/>
    <w:rsid w:val="00410B35"/>
    <w:rsid w:val="00410DB5"/>
    <w:rsid w:val="0041151E"/>
    <w:rsid w:val="00411557"/>
    <w:rsid w:val="004118BD"/>
    <w:rsid w:val="00411990"/>
    <w:rsid w:val="00411C3E"/>
    <w:rsid w:val="00411EFC"/>
    <w:rsid w:val="00411F71"/>
    <w:rsid w:val="00412015"/>
    <w:rsid w:val="0041203D"/>
    <w:rsid w:val="004120F7"/>
    <w:rsid w:val="004122CA"/>
    <w:rsid w:val="0041237F"/>
    <w:rsid w:val="0041238E"/>
    <w:rsid w:val="0041256B"/>
    <w:rsid w:val="0041279C"/>
    <w:rsid w:val="00412850"/>
    <w:rsid w:val="004129A2"/>
    <w:rsid w:val="00412F45"/>
    <w:rsid w:val="0041306E"/>
    <w:rsid w:val="004131A8"/>
    <w:rsid w:val="00413372"/>
    <w:rsid w:val="004133A9"/>
    <w:rsid w:val="004135C2"/>
    <w:rsid w:val="0041373A"/>
    <w:rsid w:val="0041385A"/>
    <w:rsid w:val="00413AB9"/>
    <w:rsid w:val="00413BD8"/>
    <w:rsid w:val="00413E64"/>
    <w:rsid w:val="00413EB5"/>
    <w:rsid w:val="0041449F"/>
    <w:rsid w:val="004149FC"/>
    <w:rsid w:val="00414CB4"/>
    <w:rsid w:val="00414CB7"/>
    <w:rsid w:val="00414D79"/>
    <w:rsid w:val="00414F78"/>
    <w:rsid w:val="00414FC9"/>
    <w:rsid w:val="00414FD4"/>
    <w:rsid w:val="004155D2"/>
    <w:rsid w:val="004155E8"/>
    <w:rsid w:val="00415681"/>
    <w:rsid w:val="0041575A"/>
    <w:rsid w:val="00415896"/>
    <w:rsid w:val="004159A8"/>
    <w:rsid w:val="00415AB1"/>
    <w:rsid w:val="00415BBF"/>
    <w:rsid w:val="00415EC6"/>
    <w:rsid w:val="00415F40"/>
    <w:rsid w:val="00416219"/>
    <w:rsid w:val="00416342"/>
    <w:rsid w:val="004168BD"/>
    <w:rsid w:val="00417089"/>
    <w:rsid w:val="004173D9"/>
    <w:rsid w:val="00417471"/>
    <w:rsid w:val="00417765"/>
    <w:rsid w:val="004177DD"/>
    <w:rsid w:val="00417822"/>
    <w:rsid w:val="004178BB"/>
    <w:rsid w:val="00417A70"/>
    <w:rsid w:val="00417CA5"/>
    <w:rsid w:val="00417E2F"/>
    <w:rsid w:val="00417E38"/>
    <w:rsid w:val="004202BB"/>
    <w:rsid w:val="00420564"/>
    <w:rsid w:val="0042073F"/>
    <w:rsid w:val="00420AE2"/>
    <w:rsid w:val="00420B5E"/>
    <w:rsid w:val="00420F07"/>
    <w:rsid w:val="004210AF"/>
    <w:rsid w:val="00421649"/>
    <w:rsid w:val="0042168F"/>
    <w:rsid w:val="004216E5"/>
    <w:rsid w:val="0042183C"/>
    <w:rsid w:val="00421847"/>
    <w:rsid w:val="00421998"/>
    <w:rsid w:val="00421B3F"/>
    <w:rsid w:val="00421DFD"/>
    <w:rsid w:val="00421E53"/>
    <w:rsid w:val="00422117"/>
    <w:rsid w:val="0042265A"/>
    <w:rsid w:val="0042288E"/>
    <w:rsid w:val="00422893"/>
    <w:rsid w:val="004229C4"/>
    <w:rsid w:val="00422BEF"/>
    <w:rsid w:val="00422D5A"/>
    <w:rsid w:val="0042330C"/>
    <w:rsid w:val="00423773"/>
    <w:rsid w:val="004237C1"/>
    <w:rsid w:val="00423829"/>
    <w:rsid w:val="00423907"/>
    <w:rsid w:val="00423BFC"/>
    <w:rsid w:val="00423CAC"/>
    <w:rsid w:val="00423D1C"/>
    <w:rsid w:val="00423D88"/>
    <w:rsid w:val="00423E23"/>
    <w:rsid w:val="00423F24"/>
    <w:rsid w:val="00423F25"/>
    <w:rsid w:val="004241C6"/>
    <w:rsid w:val="004244B9"/>
    <w:rsid w:val="004247F3"/>
    <w:rsid w:val="00424C4E"/>
    <w:rsid w:val="00424DDA"/>
    <w:rsid w:val="004251D7"/>
    <w:rsid w:val="00425325"/>
    <w:rsid w:val="004253D1"/>
    <w:rsid w:val="0042576C"/>
    <w:rsid w:val="00425804"/>
    <w:rsid w:val="00425914"/>
    <w:rsid w:val="00425E04"/>
    <w:rsid w:val="004265F6"/>
    <w:rsid w:val="00426687"/>
    <w:rsid w:val="0042689B"/>
    <w:rsid w:val="00426CE7"/>
    <w:rsid w:val="00427077"/>
    <w:rsid w:val="0042735A"/>
    <w:rsid w:val="0042736D"/>
    <w:rsid w:val="00427815"/>
    <w:rsid w:val="00427B02"/>
    <w:rsid w:val="00427E02"/>
    <w:rsid w:val="00427F57"/>
    <w:rsid w:val="00427FF0"/>
    <w:rsid w:val="0043003C"/>
    <w:rsid w:val="00430193"/>
    <w:rsid w:val="00430195"/>
    <w:rsid w:val="004302A2"/>
    <w:rsid w:val="0043038E"/>
    <w:rsid w:val="0043047D"/>
    <w:rsid w:val="004306DB"/>
    <w:rsid w:val="00430B49"/>
    <w:rsid w:val="00430F69"/>
    <w:rsid w:val="00431179"/>
    <w:rsid w:val="004313FC"/>
    <w:rsid w:val="0043141D"/>
    <w:rsid w:val="0043143D"/>
    <w:rsid w:val="00431567"/>
    <w:rsid w:val="00431668"/>
    <w:rsid w:val="004319EE"/>
    <w:rsid w:val="00431BD0"/>
    <w:rsid w:val="00431C07"/>
    <w:rsid w:val="00431C5E"/>
    <w:rsid w:val="00431EC2"/>
    <w:rsid w:val="004321F0"/>
    <w:rsid w:val="00432213"/>
    <w:rsid w:val="004322CD"/>
    <w:rsid w:val="00432490"/>
    <w:rsid w:val="00432EA4"/>
    <w:rsid w:val="00432EEA"/>
    <w:rsid w:val="004330D2"/>
    <w:rsid w:val="00433404"/>
    <w:rsid w:val="0043344D"/>
    <w:rsid w:val="004338B8"/>
    <w:rsid w:val="00433E24"/>
    <w:rsid w:val="00434140"/>
    <w:rsid w:val="00434303"/>
    <w:rsid w:val="00434760"/>
    <w:rsid w:val="00434816"/>
    <w:rsid w:val="00434877"/>
    <w:rsid w:val="004349A7"/>
    <w:rsid w:val="00434A72"/>
    <w:rsid w:val="00435066"/>
    <w:rsid w:val="00435271"/>
    <w:rsid w:val="00435E06"/>
    <w:rsid w:val="004364F3"/>
    <w:rsid w:val="00436844"/>
    <w:rsid w:val="00436AC9"/>
    <w:rsid w:val="00436AE8"/>
    <w:rsid w:val="00436AFB"/>
    <w:rsid w:val="00436B0C"/>
    <w:rsid w:val="00436B54"/>
    <w:rsid w:val="0043706B"/>
    <w:rsid w:val="004374EC"/>
    <w:rsid w:val="004375B1"/>
    <w:rsid w:val="004376DA"/>
    <w:rsid w:val="00437981"/>
    <w:rsid w:val="004379AB"/>
    <w:rsid w:val="00437A7D"/>
    <w:rsid w:val="00437AD2"/>
    <w:rsid w:val="00437BDE"/>
    <w:rsid w:val="00437CCB"/>
    <w:rsid w:val="0044004A"/>
    <w:rsid w:val="0044049E"/>
    <w:rsid w:val="00440581"/>
    <w:rsid w:val="0044061D"/>
    <w:rsid w:val="00440848"/>
    <w:rsid w:val="00440B52"/>
    <w:rsid w:val="00440BF1"/>
    <w:rsid w:val="00440D3B"/>
    <w:rsid w:val="00440E78"/>
    <w:rsid w:val="0044100A"/>
    <w:rsid w:val="00441463"/>
    <w:rsid w:val="00441726"/>
    <w:rsid w:val="004419D1"/>
    <w:rsid w:val="00441A72"/>
    <w:rsid w:val="00441AB6"/>
    <w:rsid w:val="00441AD7"/>
    <w:rsid w:val="00441B69"/>
    <w:rsid w:val="00441C5E"/>
    <w:rsid w:val="00441F3D"/>
    <w:rsid w:val="004422AE"/>
    <w:rsid w:val="0044237D"/>
    <w:rsid w:val="00442395"/>
    <w:rsid w:val="00442400"/>
    <w:rsid w:val="00442458"/>
    <w:rsid w:val="00442560"/>
    <w:rsid w:val="0044290D"/>
    <w:rsid w:val="004429F1"/>
    <w:rsid w:val="00442BC9"/>
    <w:rsid w:val="00442DBC"/>
    <w:rsid w:val="0044329A"/>
    <w:rsid w:val="004434DF"/>
    <w:rsid w:val="00443583"/>
    <w:rsid w:val="00443997"/>
    <w:rsid w:val="004439CC"/>
    <w:rsid w:val="00443E30"/>
    <w:rsid w:val="00443F40"/>
    <w:rsid w:val="00443F55"/>
    <w:rsid w:val="00444159"/>
    <w:rsid w:val="00444160"/>
    <w:rsid w:val="00444390"/>
    <w:rsid w:val="004448EB"/>
    <w:rsid w:val="004449B9"/>
    <w:rsid w:val="00444ADA"/>
    <w:rsid w:val="00444C7B"/>
    <w:rsid w:val="00444E12"/>
    <w:rsid w:val="0044504C"/>
    <w:rsid w:val="0044517B"/>
    <w:rsid w:val="0044530A"/>
    <w:rsid w:val="004455A5"/>
    <w:rsid w:val="00445F07"/>
    <w:rsid w:val="004464A4"/>
    <w:rsid w:val="00446548"/>
    <w:rsid w:val="004466D8"/>
    <w:rsid w:val="004468C1"/>
    <w:rsid w:val="00446AE0"/>
    <w:rsid w:val="00446D29"/>
    <w:rsid w:val="00446F6E"/>
    <w:rsid w:val="004474D7"/>
    <w:rsid w:val="004474FD"/>
    <w:rsid w:val="0044764E"/>
    <w:rsid w:val="004477B6"/>
    <w:rsid w:val="00450A8F"/>
    <w:rsid w:val="00450B2B"/>
    <w:rsid w:val="00450C73"/>
    <w:rsid w:val="00450F6C"/>
    <w:rsid w:val="00450FB2"/>
    <w:rsid w:val="004511B8"/>
    <w:rsid w:val="004511B9"/>
    <w:rsid w:val="0045127B"/>
    <w:rsid w:val="0045134F"/>
    <w:rsid w:val="00451ADA"/>
    <w:rsid w:val="00451CF3"/>
    <w:rsid w:val="00452052"/>
    <w:rsid w:val="004523B9"/>
    <w:rsid w:val="004524AD"/>
    <w:rsid w:val="004525FC"/>
    <w:rsid w:val="0045272B"/>
    <w:rsid w:val="004529D6"/>
    <w:rsid w:val="004529EA"/>
    <w:rsid w:val="004529F5"/>
    <w:rsid w:val="00452E4C"/>
    <w:rsid w:val="00452E6D"/>
    <w:rsid w:val="00453698"/>
    <w:rsid w:val="0045392F"/>
    <w:rsid w:val="004539FE"/>
    <w:rsid w:val="00453A6E"/>
    <w:rsid w:val="00453D2E"/>
    <w:rsid w:val="00453E49"/>
    <w:rsid w:val="00453EDC"/>
    <w:rsid w:val="00454042"/>
    <w:rsid w:val="00454084"/>
    <w:rsid w:val="004540B5"/>
    <w:rsid w:val="0045411F"/>
    <w:rsid w:val="004547E5"/>
    <w:rsid w:val="004548C7"/>
    <w:rsid w:val="00454B02"/>
    <w:rsid w:val="00454B69"/>
    <w:rsid w:val="00454D72"/>
    <w:rsid w:val="00454EE2"/>
    <w:rsid w:val="00455093"/>
    <w:rsid w:val="004551C5"/>
    <w:rsid w:val="0045543E"/>
    <w:rsid w:val="00455894"/>
    <w:rsid w:val="004558B6"/>
    <w:rsid w:val="00455A11"/>
    <w:rsid w:val="00455B2A"/>
    <w:rsid w:val="00455B6D"/>
    <w:rsid w:val="00455BA6"/>
    <w:rsid w:val="00455C74"/>
    <w:rsid w:val="00455D4D"/>
    <w:rsid w:val="00455E33"/>
    <w:rsid w:val="00455F84"/>
    <w:rsid w:val="00456022"/>
    <w:rsid w:val="0045654B"/>
    <w:rsid w:val="004565DF"/>
    <w:rsid w:val="00456662"/>
    <w:rsid w:val="00456A9C"/>
    <w:rsid w:val="00456AF8"/>
    <w:rsid w:val="00456D35"/>
    <w:rsid w:val="0045728F"/>
    <w:rsid w:val="00457546"/>
    <w:rsid w:val="0045754D"/>
    <w:rsid w:val="004576D4"/>
    <w:rsid w:val="0045796E"/>
    <w:rsid w:val="00457A83"/>
    <w:rsid w:val="00457B38"/>
    <w:rsid w:val="00457B71"/>
    <w:rsid w:val="00457C46"/>
    <w:rsid w:val="00457FE1"/>
    <w:rsid w:val="00460118"/>
    <w:rsid w:val="00460516"/>
    <w:rsid w:val="004605FB"/>
    <w:rsid w:val="004607FC"/>
    <w:rsid w:val="0046089F"/>
    <w:rsid w:val="004608E5"/>
    <w:rsid w:val="00460A54"/>
    <w:rsid w:val="00460C25"/>
    <w:rsid w:val="00460E5F"/>
    <w:rsid w:val="00460ED0"/>
    <w:rsid w:val="00460FC5"/>
    <w:rsid w:val="00461297"/>
    <w:rsid w:val="004612D4"/>
    <w:rsid w:val="004618C3"/>
    <w:rsid w:val="0046198F"/>
    <w:rsid w:val="00461FF7"/>
    <w:rsid w:val="0046211C"/>
    <w:rsid w:val="00462180"/>
    <w:rsid w:val="00462557"/>
    <w:rsid w:val="0046273F"/>
    <w:rsid w:val="004628A0"/>
    <w:rsid w:val="00462AF7"/>
    <w:rsid w:val="0046302A"/>
    <w:rsid w:val="00463154"/>
    <w:rsid w:val="00463304"/>
    <w:rsid w:val="004635A7"/>
    <w:rsid w:val="004637F2"/>
    <w:rsid w:val="004639F9"/>
    <w:rsid w:val="00463A70"/>
    <w:rsid w:val="00463B39"/>
    <w:rsid w:val="00463BAF"/>
    <w:rsid w:val="00463D03"/>
    <w:rsid w:val="004640B6"/>
    <w:rsid w:val="00464246"/>
    <w:rsid w:val="004643D5"/>
    <w:rsid w:val="00464905"/>
    <w:rsid w:val="00464D34"/>
    <w:rsid w:val="00464D44"/>
    <w:rsid w:val="00464E15"/>
    <w:rsid w:val="004653E7"/>
    <w:rsid w:val="004653EE"/>
    <w:rsid w:val="004656D2"/>
    <w:rsid w:val="00465743"/>
    <w:rsid w:val="00465785"/>
    <w:rsid w:val="00465B41"/>
    <w:rsid w:val="00465BDE"/>
    <w:rsid w:val="00465C75"/>
    <w:rsid w:val="00465F24"/>
    <w:rsid w:val="00465FC8"/>
    <w:rsid w:val="0046621E"/>
    <w:rsid w:val="0046629C"/>
    <w:rsid w:val="004662D9"/>
    <w:rsid w:val="00466D1D"/>
    <w:rsid w:val="00466F8C"/>
    <w:rsid w:val="004670C8"/>
    <w:rsid w:val="004673D4"/>
    <w:rsid w:val="004674CA"/>
    <w:rsid w:val="00467600"/>
    <w:rsid w:val="0046762D"/>
    <w:rsid w:val="004678B3"/>
    <w:rsid w:val="00467F64"/>
    <w:rsid w:val="004704D6"/>
    <w:rsid w:val="004705DE"/>
    <w:rsid w:val="00470678"/>
    <w:rsid w:val="00470856"/>
    <w:rsid w:val="00470DF2"/>
    <w:rsid w:val="00470E98"/>
    <w:rsid w:val="00470F37"/>
    <w:rsid w:val="00470F3B"/>
    <w:rsid w:val="00471161"/>
    <w:rsid w:val="004711D1"/>
    <w:rsid w:val="0047140E"/>
    <w:rsid w:val="00471681"/>
    <w:rsid w:val="0047191C"/>
    <w:rsid w:val="004719F8"/>
    <w:rsid w:val="00471B19"/>
    <w:rsid w:val="00472023"/>
    <w:rsid w:val="0047207A"/>
    <w:rsid w:val="00472117"/>
    <w:rsid w:val="00472140"/>
    <w:rsid w:val="0047216A"/>
    <w:rsid w:val="004721D3"/>
    <w:rsid w:val="004722E2"/>
    <w:rsid w:val="00472725"/>
    <w:rsid w:val="004727E6"/>
    <w:rsid w:val="0047284F"/>
    <w:rsid w:val="004728C5"/>
    <w:rsid w:val="00472919"/>
    <w:rsid w:val="00472A19"/>
    <w:rsid w:val="00472C1D"/>
    <w:rsid w:val="00472FFD"/>
    <w:rsid w:val="004730EC"/>
    <w:rsid w:val="0047337E"/>
    <w:rsid w:val="00473461"/>
    <w:rsid w:val="00473676"/>
    <w:rsid w:val="00473A29"/>
    <w:rsid w:val="00473B40"/>
    <w:rsid w:val="00473CCD"/>
    <w:rsid w:val="00473E71"/>
    <w:rsid w:val="0047419D"/>
    <w:rsid w:val="004742FF"/>
    <w:rsid w:val="00474322"/>
    <w:rsid w:val="00474C88"/>
    <w:rsid w:val="00474DAE"/>
    <w:rsid w:val="004756C2"/>
    <w:rsid w:val="00475D28"/>
    <w:rsid w:val="00475E33"/>
    <w:rsid w:val="00475EEC"/>
    <w:rsid w:val="00475F51"/>
    <w:rsid w:val="0047622F"/>
    <w:rsid w:val="0047683F"/>
    <w:rsid w:val="0047693A"/>
    <w:rsid w:val="00476B97"/>
    <w:rsid w:val="00477394"/>
    <w:rsid w:val="004773F3"/>
    <w:rsid w:val="004778BA"/>
    <w:rsid w:val="004779D7"/>
    <w:rsid w:val="00477BBC"/>
    <w:rsid w:val="00477D5C"/>
    <w:rsid w:val="00480158"/>
    <w:rsid w:val="0048018D"/>
    <w:rsid w:val="0048026C"/>
    <w:rsid w:val="004805A2"/>
    <w:rsid w:val="00480640"/>
    <w:rsid w:val="00480A7F"/>
    <w:rsid w:val="00481669"/>
    <w:rsid w:val="00481713"/>
    <w:rsid w:val="00481C60"/>
    <w:rsid w:val="00481CDC"/>
    <w:rsid w:val="00481F8B"/>
    <w:rsid w:val="0048200F"/>
    <w:rsid w:val="004821E8"/>
    <w:rsid w:val="004822D5"/>
    <w:rsid w:val="004823B9"/>
    <w:rsid w:val="00482AC8"/>
    <w:rsid w:val="00482DA0"/>
    <w:rsid w:val="00482F4D"/>
    <w:rsid w:val="004830EA"/>
    <w:rsid w:val="00483143"/>
    <w:rsid w:val="00483227"/>
    <w:rsid w:val="004832FF"/>
    <w:rsid w:val="00483942"/>
    <w:rsid w:val="00483BDA"/>
    <w:rsid w:val="00483C78"/>
    <w:rsid w:val="00483D4F"/>
    <w:rsid w:val="004840C6"/>
    <w:rsid w:val="004842B1"/>
    <w:rsid w:val="00484387"/>
    <w:rsid w:val="0048499E"/>
    <w:rsid w:val="00484A20"/>
    <w:rsid w:val="00484A80"/>
    <w:rsid w:val="00484A9E"/>
    <w:rsid w:val="00484CC7"/>
    <w:rsid w:val="00484F20"/>
    <w:rsid w:val="00484F6A"/>
    <w:rsid w:val="0048504E"/>
    <w:rsid w:val="004851A8"/>
    <w:rsid w:val="004856DB"/>
    <w:rsid w:val="004857E6"/>
    <w:rsid w:val="00485816"/>
    <w:rsid w:val="004864D1"/>
    <w:rsid w:val="004867EE"/>
    <w:rsid w:val="00486824"/>
    <w:rsid w:val="004869DB"/>
    <w:rsid w:val="00486AAE"/>
    <w:rsid w:val="00486E3D"/>
    <w:rsid w:val="00487130"/>
    <w:rsid w:val="0048731D"/>
    <w:rsid w:val="004873B1"/>
    <w:rsid w:val="004873E0"/>
    <w:rsid w:val="004873F9"/>
    <w:rsid w:val="00487A1E"/>
    <w:rsid w:val="00487AB5"/>
    <w:rsid w:val="00487CFB"/>
    <w:rsid w:val="00487E73"/>
    <w:rsid w:val="004900FB"/>
    <w:rsid w:val="00490149"/>
    <w:rsid w:val="00490476"/>
    <w:rsid w:val="00490607"/>
    <w:rsid w:val="00490726"/>
    <w:rsid w:val="00490821"/>
    <w:rsid w:val="00490A34"/>
    <w:rsid w:val="00490E1C"/>
    <w:rsid w:val="00490F05"/>
    <w:rsid w:val="00490F23"/>
    <w:rsid w:val="00490FE4"/>
    <w:rsid w:val="0049124D"/>
    <w:rsid w:val="0049143D"/>
    <w:rsid w:val="0049155E"/>
    <w:rsid w:val="0049182C"/>
    <w:rsid w:val="00491A44"/>
    <w:rsid w:val="00491E65"/>
    <w:rsid w:val="00492038"/>
    <w:rsid w:val="0049203B"/>
    <w:rsid w:val="0049212A"/>
    <w:rsid w:val="004921BB"/>
    <w:rsid w:val="00492418"/>
    <w:rsid w:val="0049243E"/>
    <w:rsid w:val="00492DF3"/>
    <w:rsid w:val="00492E1D"/>
    <w:rsid w:val="00492FAF"/>
    <w:rsid w:val="0049316A"/>
    <w:rsid w:val="00493220"/>
    <w:rsid w:val="004935D3"/>
    <w:rsid w:val="00493702"/>
    <w:rsid w:val="00493949"/>
    <w:rsid w:val="00493974"/>
    <w:rsid w:val="004942C0"/>
    <w:rsid w:val="004944D0"/>
    <w:rsid w:val="0049453A"/>
    <w:rsid w:val="004946F8"/>
    <w:rsid w:val="00494DD7"/>
    <w:rsid w:val="00494F69"/>
    <w:rsid w:val="0049538D"/>
    <w:rsid w:val="004953BF"/>
    <w:rsid w:val="004953FA"/>
    <w:rsid w:val="0049565A"/>
    <w:rsid w:val="00496202"/>
    <w:rsid w:val="004969AD"/>
    <w:rsid w:val="00496D40"/>
    <w:rsid w:val="00496D9C"/>
    <w:rsid w:val="0049710C"/>
    <w:rsid w:val="0049741B"/>
    <w:rsid w:val="00497708"/>
    <w:rsid w:val="004977A1"/>
    <w:rsid w:val="0049795B"/>
    <w:rsid w:val="00497AAF"/>
    <w:rsid w:val="00497C0D"/>
    <w:rsid w:val="00497EB1"/>
    <w:rsid w:val="00497FE8"/>
    <w:rsid w:val="004A002B"/>
    <w:rsid w:val="004A04C3"/>
    <w:rsid w:val="004A0633"/>
    <w:rsid w:val="004A07AF"/>
    <w:rsid w:val="004A0B81"/>
    <w:rsid w:val="004A0BDE"/>
    <w:rsid w:val="004A0FAB"/>
    <w:rsid w:val="004A13FF"/>
    <w:rsid w:val="004A14F7"/>
    <w:rsid w:val="004A164E"/>
    <w:rsid w:val="004A16B0"/>
    <w:rsid w:val="004A1A6A"/>
    <w:rsid w:val="004A1A7A"/>
    <w:rsid w:val="004A201F"/>
    <w:rsid w:val="004A230B"/>
    <w:rsid w:val="004A24D5"/>
    <w:rsid w:val="004A2A48"/>
    <w:rsid w:val="004A2AE4"/>
    <w:rsid w:val="004A2CE4"/>
    <w:rsid w:val="004A2D69"/>
    <w:rsid w:val="004A2F1E"/>
    <w:rsid w:val="004A2FCD"/>
    <w:rsid w:val="004A30EB"/>
    <w:rsid w:val="004A35DD"/>
    <w:rsid w:val="004A38DB"/>
    <w:rsid w:val="004A397C"/>
    <w:rsid w:val="004A398B"/>
    <w:rsid w:val="004A39CA"/>
    <w:rsid w:val="004A3BBA"/>
    <w:rsid w:val="004A431B"/>
    <w:rsid w:val="004A472F"/>
    <w:rsid w:val="004A474C"/>
    <w:rsid w:val="004A4779"/>
    <w:rsid w:val="004A487A"/>
    <w:rsid w:val="004A48D8"/>
    <w:rsid w:val="004A5172"/>
    <w:rsid w:val="004A51D5"/>
    <w:rsid w:val="004A52BA"/>
    <w:rsid w:val="004A540B"/>
    <w:rsid w:val="004A54F5"/>
    <w:rsid w:val="004A55B0"/>
    <w:rsid w:val="004A5822"/>
    <w:rsid w:val="004A597E"/>
    <w:rsid w:val="004A5B6C"/>
    <w:rsid w:val="004A5D7C"/>
    <w:rsid w:val="004A5F0D"/>
    <w:rsid w:val="004A5FFA"/>
    <w:rsid w:val="004A60EE"/>
    <w:rsid w:val="004A614D"/>
    <w:rsid w:val="004A6556"/>
    <w:rsid w:val="004A66D2"/>
    <w:rsid w:val="004A6E05"/>
    <w:rsid w:val="004A6FAA"/>
    <w:rsid w:val="004A7422"/>
    <w:rsid w:val="004A75AA"/>
    <w:rsid w:val="004A79CA"/>
    <w:rsid w:val="004A7A75"/>
    <w:rsid w:val="004A7B09"/>
    <w:rsid w:val="004B006F"/>
    <w:rsid w:val="004B0534"/>
    <w:rsid w:val="004B05C2"/>
    <w:rsid w:val="004B095A"/>
    <w:rsid w:val="004B09B7"/>
    <w:rsid w:val="004B0B5F"/>
    <w:rsid w:val="004B0C12"/>
    <w:rsid w:val="004B111A"/>
    <w:rsid w:val="004B11D8"/>
    <w:rsid w:val="004B15F9"/>
    <w:rsid w:val="004B164F"/>
    <w:rsid w:val="004B179B"/>
    <w:rsid w:val="004B1839"/>
    <w:rsid w:val="004B1A38"/>
    <w:rsid w:val="004B1B46"/>
    <w:rsid w:val="004B1C9B"/>
    <w:rsid w:val="004B1DEC"/>
    <w:rsid w:val="004B2717"/>
    <w:rsid w:val="004B2772"/>
    <w:rsid w:val="004B2A50"/>
    <w:rsid w:val="004B2C7A"/>
    <w:rsid w:val="004B2C7D"/>
    <w:rsid w:val="004B3042"/>
    <w:rsid w:val="004B3179"/>
    <w:rsid w:val="004B31FF"/>
    <w:rsid w:val="004B327F"/>
    <w:rsid w:val="004B329F"/>
    <w:rsid w:val="004B3357"/>
    <w:rsid w:val="004B33B7"/>
    <w:rsid w:val="004B34F2"/>
    <w:rsid w:val="004B3739"/>
    <w:rsid w:val="004B3AD6"/>
    <w:rsid w:val="004B3D6F"/>
    <w:rsid w:val="004B40D1"/>
    <w:rsid w:val="004B41BE"/>
    <w:rsid w:val="004B42AF"/>
    <w:rsid w:val="004B4A1E"/>
    <w:rsid w:val="004B4C1C"/>
    <w:rsid w:val="004B4E44"/>
    <w:rsid w:val="004B56CC"/>
    <w:rsid w:val="004B580C"/>
    <w:rsid w:val="004B581B"/>
    <w:rsid w:val="004B5A6D"/>
    <w:rsid w:val="004B6063"/>
    <w:rsid w:val="004B6135"/>
    <w:rsid w:val="004B6760"/>
    <w:rsid w:val="004B686D"/>
    <w:rsid w:val="004B68BC"/>
    <w:rsid w:val="004B71EC"/>
    <w:rsid w:val="004B72B8"/>
    <w:rsid w:val="004B7415"/>
    <w:rsid w:val="004B74D6"/>
    <w:rsid w:val="004B7578"/>
    <w:rsid w:val="004B7920"/>
    <w:rsid w:val="004B7932"/>
    <w:rsid w:val="004B7D36"/>
    <w:rsid w:val="004C016F"/>
    <w:rsid w:val="004C01D4"/>
    <w:rsid w:val="004C0234"/>
    <w:rsid w:val="004C02C1"/>
    <w:rsid w:val="004C03CC"/>
    <w:rsid w:val="004C059C"/>
    <w:rsid w:val="004C05DF"/>
    <w:rsid w:val="004C0716"/>
    <w:rsid w:val="004C08C7"/>
    <w:rsid w:val="004C09A4"/>
    <w:rsid w:val="004C0FD2"/>
    <w:rsid w:val="004C1164"/>
    <w:rsid w:val="004C13F8"/>
    <w:rsid w:val="004C17B1"/>
    <w:rsid w:val="004C1979"/>
    <w:rsid w:val="004C199A"/>
    <w:rsid w:val="004C1A21"/>
    <w:rsid w:val="004C229F"/>
    <w:rsid w:val="004C252C"/>
    <w:rsid w:val="004C267D"/>
    <w:rsid w:val="004C2763"/>
    <w:rsid w:val="004C28A8"/>
    <w:rsid w:val="004C3082"/>
    <w:rsid w:val="004C3333"/>
    <w:rsid w:val="004C352E"/>
    <w:rsid w:val="004C35A3"/>
    <w:rsid w:val="004C38A7"/>
    <w:rsid w:val="004C39BA"/>
    <w:rsid w:val="004C3A35"/>
    <w:rsid w:val="004C3A44"/>
    <w:rsid w:val="004C3B5A"/>
    <w:rsid w:val="004C4107"/>
    <w:rsid w:val="004C41E6"/>
    <w:rsid w:val="004C4230"/>
    <w:rsid w:val="004C4307"/>
    <w:rsid w:val="004C4355"/>
    <w:rsid w:val="004C46AC"/>
    <w:rsid w:val="004C48B0"/>
    <w:rsid w:val="004C48C0"/>
    <w:rsid w:val="004C4AED"/>
    <w:rsid w:val="004C4BCE"/>
    <w:rsid w:val="004C4E6B"/>
    <w:rsid w:val="004C50F3"/>
    <w:rsid w:val="004C5222"/>
    <w:rsid w:val="004C5743"/>
    <w:rsid w:val="004C5950"/>
    <w:rsid w:val="004C5A12"/>
    <w:rsid w:val="004C5D29"/>
    <w:rsid w:val="004C63AD"/>
    <w:rsid w:val="004C63FD"/>
    <w:rsid w:val="004C6AEE"/>
    <w:rsid w:val="004C6BD6"/>
    <w:rsid w:val="004C6CCB"/>
    <w:rsid w:val="004C6CEC"/>
    <w:rsid w:val="004C7224"/>
    <w:rsid w:val="004C743B"/>
    <w:rsid w:val="004C74F7"/>
    <w:rsid w:val="004C77A7"/>
    <w:rsid w:val="004C7970"/>
    <w:rsid w:val="004C7BAD"/>
    <w:rsid w:val="004C7C74"/>
    <w:rsid w:val="004C7D98"/>
    <w:rsid w:val="004D0023"/>
    <w:rsid w:val="004D015B"/>
    <w:rsid w:val="004D01EE"/>
    <w:rsid w:val="004D0232"/>
    <w:rsid w:val="004D037F"/>
    <w:rsid w:val="004D04AD"/>
    <w:rsid w:val="004D055C"/>
    <w:rsid w:val="004D0813"/>
    <w:rsid w:val="004D0C60"/>
    <w:rsid w:val="004D0EBC"/>
    <w:rsid w:val="004D1088"/>
    <w:rsid w:val="004D1117"/>
    <w:rsid w:val="004D1213"/>
    <w:rsid w:val="004D1301"/>
    <w:rsid w:val="004D189E"/>
    <w:rsid w:val="004D1AA6"/>
    <w:rsid w:val="004D1B8E"/>
    <w:rsid w:val="004D1FAA"/>
    <w:rsid w:val="004D1FF9"/>
    <w:rsid w:val="004D24A7"/>
    <w:rsid w:val="004D288C"/>
    <w:rsid w:val="004D2946"/>
    <w:rsid w:val="004D29F6"/>
    <w:rsid w:val="004D2A4E"/>
    <w:rsid w:val="004D2E4D"/>
    <w:rsid w:val="004D3186"/>
    <w:rsid w:val="004D32B7"/>
    <w:rsid w:val="004D372B"/>
    <w:rsid w:val="004D3B37"/>
    <w:rsid w:val="004D3E4E"/>
    <w:rsid w:val="004D411B"/>
    <w:rsid w:val="004D414C"/>
    <w:rsid w:val="004D4297"/>
    <w:rsid w:val="004D42B7"/>
    <w:rsid w:val="004D4722"/>
    <w:rsid w:val="004D47AA"/>
    <w:rsid w:val="004D4851"/>
    <w:rsid w:val="004D4889"/>
    <w:rsid w:val="004D4CD5"/>
    <w:rsid w:val="004D4DF8"/>
    <w:rsid w:val="004D5147"/>
    <w:rsid w:val="004D53F7"/>
    <w:rsid w:val="004D5664"/>
    <w:rsid w:val="004D56DD"/>
    <w:rsid w:val="004D5A4E"/>
    <w:rsid w:val="004D5BFF"/>
    <w:rsid w:val="004D5D6C"/>
    <w:rsid w:val="004D5EA4"/>
    <w:rsid w:val="004D5F8E"/>
    <w:rsid w:val="004D5FAB"/>
    <w:rsid w:val="004D5FC1"/>
    <w:rsid w:val="004D6836"/>
    <w:rsid w:val="004D6B27"/>
    <w:rsid w:val="004D6ED1"/>
    <w:rsid w:val="004D6FE7"/>
    <w:rsid w:val="004D7080"/>
    <w:rsid w:val="004D713A"/>
    <w:rsid w:val="004D750F"/>
    <w:rsid w:val="004D77CD"/>
    <w:rsid w:val="004D7A68"/>
    <w:rsid w:val="004D7C2C"/>
    <w:rsid w:val="004D7CB3"/>
    <w:rsid w:val="004D7D1A"/>
    <w:rsid w:val="004D7F66"/>
    <w:rsid w:val="004E0009"/>
    <w:rsid w:val="004E00C3"/>
    <w:rsid w:val="004E0747"/>
    <w:rsid w:val="004E0797"/>
    <w:rsid w:val="004E0840"/>
    <w:rsid w:val="004E0899"/>
    <w:rsid w:val="004E0AC5"/>
    <w:rsid w:val="004E0CC6"/>
    <w:rsid w:val="004E0CDC"/>
    <w:rsid w:val="004E0EE4"/>
    <w:rsid w:val="004E0EE9"/>
    <w:rsid w:val="004E0FD4"/>
    <w:rsid w:val="004E14BC"/>
    <w:rsid w:val="004E16F1"/>
    <w:rsid w:val="004E1853"/>
    <w:rsid w:val="004E18F5"/>
    <w:rsid w:val="004E19FE"/>
    <w:rsid w:val="004E1A23"/>
    <w:rsid w:val="004E1D33"/>
    <w:rsid w:val="004E1E1B"/>
    <w:rsid w:val="004E1E54"/>
    <w:rsid w:val="004E1FBD"/>
    <w:rsid w:val="004E204E"/>
    <w:rsid w:val="004E298F"/>
    <w:rsid w:val="004E29A2"/>
    <w:rsid w:val="004E2DE9"/>
    <w:rsid w:val="004E2ECF"/>
    <w:rsid w:val="004E2FD3"/>
    <w:rsid w:val="004E308E"/>
    <w:rsid w:val="004E33B3"/>
    <w:rsid w:val="004E33F0"/>
    <w:rsid w:val="004E34C0"/>
    <w:rsid w:val="004E356B"/>
    <w:rsid w:val="004E39E8"/>
    <w:rsid w:val="004E3AC8"/>
    <w:rsid w:val="004E3B48"/>
    <w:rsid w:val="004E3D22"/>
    <w:rsid w:val="004E3F50"/>
    <w:rsid w:val="004E41A6"/>
    <w:rsid w:val="004E434D"/>
    <w:rsid w:val="004E434E"/>
    <w:rsid w:val="004E43E6"/>
    <w:rsid w:val="004E486A"/>
    <w:rsid w:val="004E4CCE"/>
    <w:rsid w:val="004E4E36"/>
    <w:rsid w:val="004E4FC1"/>
    <w:rsid w:val="004E5404"/>
    <w:rsid w:val="004E556F"/>
    <w:rsid w:val="004E56C4"/>
    <w:rsid w:val="004E5801"/>
    <w:rsid w:val="004E5D80"/>
    <w:rsid w:val="004E5F18"/>
    <w:rsid w:val="004E638C"/>
    <w:rsid w:val="004E687D"/>
    <w:rsid w:val="004E6ECE"/>
    <w:rsid w:val="004E70A1"/>
    <w:rsid w:val="004E710F"/>
    <w:rsid w:val="004E733E"/>
    <w:rsid w:val="004E745B"/>
    <w:rsid w:val="004E756A"/>
    <w:rsid w:val="004E75A8"/>
    <w:rsid w:val="004E760C"/>
    <w:rsid w:val="004E7852"/>
    <w:rsid w:val="004E7995"/>
    <w:rsid w:val="004E79E7"/>
    <w:rsid w:val="004E79EB"/>
    <w:rsid w:val="004E7E4F"/>
    <w:rsid w:val="004F0145"/>
    <w:rsid w:val="004F0371"/>
    <w:rsid w:val="004F094A"/>
    <w:rsid w:val="004F0A11"/>
    <w:rsid w:val="004F0DA8"/>
    <w:rsid w:val="004F0DC9"/>
    <w:rsid w:val="004F0FA6"/>
    <w:rsid w:val="004F1083"/>
    <w:rsid w:val="004F10EA"/>
    <w:rsid w:val="004F12D1"/>
    <w:rsid w:val="004F134D"/>
    <w:rsid w:val="004F13AF"/>
    <w:rsid w:val="004F16D0"/>
    <w:rsid w:val="004F18FD"/>
    <w:rsid w:val="004F1B44"/>
    <w:rsid w:val="004F1B7E"/>
    <w:rsid w:val="004F1D96"/>
    <w:rsid w:val="004F2259"/>
    <w:rsid w:val="004F22BD"/>
    <w:rsid w:val="004F23D5"/>
    <w:rsid w:val="004F2430"/>
    <w:rsid w:val="004F28FB"/>
    <w:rsid w:val="004F290F"/>
    <w:rsid w:val="004F2A76"/>
    <w:rsid w:val="004F2B90"/>
    <w:rsid w:val="004F2C61"/>
    <w:rsid w:val="004F34AC"/>
    <w:rsid w:val="004F362F"/>
    <w:rsid w:val="004F37AA"/>
    <w:rsid w:val="004F37F7"/>
    <w:rsid w:val="004F397A"/>
    <w:rsid w:val="004F3BFC"/>
    <w:rsid w:val="004F3FF7"/>
    <w:rsid w:val="004F44AE"/>
    <w:rsid w:val="004F44EC"/>
    <w:rsid w:val="004F45FB"/>
    <w:rsid w:val="004F524A"/>
    <w:rsid w:val="004F53FC"/>
    <w:rsid w:val="004F54E5"/>
    <w:rsid w:val="004F55E6"/>
    <w:rsid w:val="004F568B"/>
    <w:rsid w:val="004F56AA"/>
    <w:rsid w:val="004F56FD"/>
    <w:rsid w:val="004F5806"/>
    <w:rsid w:val="004F5891"/>
    <w:rsid w:val="004F5CE7"/>
    <w:rsid w:val="004F5D49"/>
    <w:rsid w:val="004F5D81"/>
    <w:rsid w:val="004F5DC5"/>
    <w:rsid w:val="004F5F40"/>
    <w:rsid w:val="004F6103"/>
    <w:rsid w:val="004F618B"/>
    <w:rsid w:val="004F62E3"/>
    <w:rsid w:val="004F6529"/>
    <w:rsid w:val="004F67C6"/>
    <w:rsid w:val="004F68E9"/>
    <w:rsid w:val="004F69A4"/>
    <w:rsid w:val="004F6A54"/>
    <w:rsid w:val="004F6E8E"/>
    <w:rsid w:val="004F6F0F"/>
    <w:rsid w:val="004F6F4F"/>
    <w:rsid w:val="004F6F68"/>
    <w:rsid w:val="004F7001"/>
    <w:rsid w:val="004F7128"/>
    <w:rsid w:val="004F7193"/>
    <w:rsid w:val="004F73F2"/>
    <w:rsid w:val="004F7547"/>
    <w:rsid w:val="004F7688"/>
    <w:rsid w:val="004F76DE"/>
    <w:rsid w:val="004F7815"/>
    <w:rsid w:val="004F782B"/>
    <w:rsid w:val="004F7847"/>
    <w:rsid w:val="004F7CD4"/>
    <w:rsid w:val="004F7D65"/>
    <w:rsid w:val="004F7F28"/>
    <w:rsid w:val="005000AB"/>
    <w:rsid w:val="00500348"/>
    <w:rsid w:val="005004CC"/>
    <w:rsid w:val="005008F7"/>
    <w:rsid w:val="00500A14"/>
    <w:rsid w:val="00500A95"/>
    <w:rsid w:val="00500ADB"/>
    <w:rsid w:val="00500E26"/>
    <w:rsid w:val="00500E80"/>
    <w:rsid w:val="00500F31"/>
    <w:rsid w:val="00500FCF"/>
    <w:rsid w:val="0050103A"/>
    <w:rsid w:val="005014F3"/>
    <w:rsid w:val="00501835"/>
    <w:rsid w:val="00501A24"/>
    <w:rsid w:val="00501A31"/>
    <w:rsid w:val="00501CB5"/>
    <w:rsid w:val="00501CF0"/>
    <w:rsid w:val="00501F4C"/>
    <w:rsid w:val="00502000"/>
    <w:rsid w:val="00502045"/>
    <w:rsid w:val="00502166"/>
    <w:rsid w:val="005021F9"/>
    <w:rsid w:val="005021FF"/>
    <w:rsid w:val="0050224A"/>
    <w:rsid w:val="005024CC"/>
    <w:rsid w:val="00502BE1"/>
    <w:rsid w:val="00502E85"/>
    <w:rsid w:val="00503122"/>
    <w:rsid w:val="00503266"/>
    <w:rsid w:val="0050349C"/>
    <w:rsid w:val="005034C6"/>
    <w:rsid w:val="005035AC"/>
    <w:rsid w:val="005035C9"/>
    <w:rsid w:val="00503BE0"/>
    <w:rsid w:val="00503C97"/>
    <w:rsid w:val="00503EE2"/>
    <w:rsid w:val="00503F7E"/>
    <w:rsid w:val="005043DD"/>
    <w:rsid w:val="005044D3"/>
    <w:rsid w:val="005046CD"/>
    <w:rsid w:val="00504880"/>
    <w:rsid w:val="00504A47"/>
    <w:rsid w:val="00504B91"/>
    <w:rsid w:val="00504F56"/>
    <w:rsid w:val="00504FA3"/>
    <w:rsid w:val="00504FB7"/>
    <w:rsid w:val="00505026"/>
    <w:rsid w:val="00505369"/>
    <w:rsid w:val="00505378"/>
    <w:rsid w:val="005054F8"/>
    <w:rsid w:val="005056D4"/>
    <w:rsid w:val="00505A22"/>
    <w:rsid w:val="00505ACA"/>
    <w:rsid w:val="00505EDE"/>
    <w:rsid w:val="005061BF"/>
    <w:rsid w:val="005062AD"/>
    <w:rsid w:val="0050645A"/>
    <w:rsid w:val="0050650A"/>
    <w:rsid w:val="005065D8"/>
    <w:rsid w:val="005065DF"/>
    <w:rsid w:val="005068A8"/>
    <w:rsid w:val="005069F9"/>
    <w:rsid w:val="00506BA8"/>
    <w:rsid w:val="00506D88"/>
    <w:rsid w:val="0050710C"/>
    <w:rsid w:val="0050760A"/>
    <w:rsid w:val="00507806"/>
    <w:rsid w:val="005079B4"/>
    <w:rsid w:val="00507BF3"/>
    <w:rsid w:val="00507C27"/>
    <w:rsid w:val="00510501"/>
    <w:rsid w:val="005105B8"/>
    <w:rsid w:val="005106BF"/>
    <w:rsid w:val="005107BC"/>
    <w:rsid w:val="00510A1F"/>
    <w:rsid w:val="00510B07"/>
    <w:rsid w:val="00510E59"/>
    <w:rsid w:val="00510EF1"/>
    <w:rsid w:val="00511068"/>
    <w:rsid w:val="0051169E"/>
    <w:rsid w:val="00511750"/>
    <w:rsid w:val="005118E2"/>
    <w:rsid w:val="00511ABE"/>
    <w:rsid w:val="00511ADD"/>
    <w:rsid w:val="00511BCE"/>
    <w:rsid w:val="00511EA9"/>
    <w:rsid w:val="00511FC6"/>
    <w:rsid w:val="0051245D"/>
    <w:rsid w:val="0051246B"/>
    <w:rsid w:val="00512712"/>
    <w:rsid w:val="005127A1"/>
    <w:rsid w:val="005127C4"/>
    <w:rsid w:val="0051291C"/>
    <w:rsid w:val="00512B82"/>
    <w:rsid w:val="00512C7B"/>
    <w:rsid w:val="00512F06"/>
    <w:rsid w:val="00512F41"/>
    <w:rsid w:val="00512F5D"/>
    <w:rsid w:val="00512F64"/>
    <w:rsid w:val="0051313F"/>
    <w:rsid w:val="0051346C"/>
    <w:rsid w:val="00513557"/>
    <w:rsid w:val="00513732"/>
    <w:rsid w:val="00513B90"/>
    <w:rsid w:val="00513C64"/>
    <w:rsid w:val="00513E8C"/>
    <w:rsid w:val="00513FF5"/>
    <w:rsid w:val="00514473"/>
    <w:rsid w:val="0051457A"/>
    <w:rsid w:val="005148C7"/>
    <w:rsid w:val="00514B13"/>
    <w:rsid w:val="00514B4F"/>
    <w:rsid w:val="00514C06"/>
    <w:rsid w:val="0051528E"/>
    <w:rsid w:val="005152A6"/>
    <w:rsid w:val="005153A4"/>
    <w:rsid w:val="0051576F"/>
    <w:rsid w:val="0051592A"/>
    <w:rsid w:val="005159B7"/>
    <w:rsid w:val="00515A44"/>
    <w:rsid w:val="00515AC1"/>
    <w:rsid w:val="00515B0C"/>
    <w:rsid w:val="00515DA4"/>
    <w:rsid w:val="00515F55"/>
    <w:rsid w:val="00516469"/>
    <w:rsid w:val="0051686F"/>
    <w:rsid w:val="0051688E"/>
    <w:rsid w:val="00516A02"/>
    <w:rsid w:val="00516AAE"/>
    <w:rsid w:val="00516B27"/>
    <w:rsid w:val="00516BC1"/>
    <w:rsid w:val="00516E2A"/>
    <w:rsid w:val="0051718C"/>
    <w:rsid w:val="0051774D"/>
    <w:rsid w:val="00517A06"/>
    <w:rsid w:val="00517FF1"/>
    <w:rsid w:val="0052031C"/>
    <w:rsid w:val="00520553"/>
    <w:rsid w:val="00520913"/>
    <w:rsid w:val="00520CF2"/>
    <w:rsid w:val="00520F05"/>
    <w:rsid w:val="0052110A"/>
    <w:rsid w:val="00521330"/>
    <w:rsid w:val="0052133C"/>
    <w:rsid w:val="0052149D"/>
    <w:rsid w:val="0052159C"/>
    <w:rsid w:val="00521B63"/>
    <w:rsid w:val="00521BB8"/>
    <w:rsid w:val="00521C5A"/>
    <w:rsid w:val="00521C90"/>
    <w:rsid w:val="00521E65"/>
    <w:rsid w:val="00521FC4"/>
    <w:rsid w:val="0052221B"/>
    <w:rsid w:val="005222C5"/>
    <w:rsid w:val="0052266D"/>
    <w:rsid w:val="005227E3"/>
    <w:rsid w:val="00522995"/>
    <w:rsid w:val="00522C58"/>
    <w:rsid w:val="00522DF2"/>
    <w:rsid w:val="00522FC2"/>
    <w:rsid w:val="005231EA"/>
    <w:rsid w:val="00523202"/>
    <w:rsid w:val="0052347A"/>
    <w:rsid w:val="00523C01"/>
    <w:rsid w:val="00523C09"/>
    <w:rsid w:val="00523FEB"/>
    <w:rsid w:val="005244BB"/>
    <w:rsid w:val="005246D7"/>
    <w:rsid w:val="00524847"/>
    <w:rsid w:val="00524982"/>
    <w:rsid w:val="00524FD9"/>
    <w:rsid w:val="00525078"/>
    <w:rsid w:val="0052530B"/>
    <w:rsid w:val="0052542F"/>
    <w:rsid w:val="005254B6"/>
    <w:rsid w:val="0052578F"/>
    <w:rsid w:val="00525A89"/>
    <w:rsid w:val="00525C37"/>
    <w:rsid w:val="0052602F"/>
    <w:rsid w:val="00526205"/>
    <w:rsid w:val="00526363"/>
    <w:rsid w:val="00526411"/>
    <w:rsid w:val="005265E2"/>
    <w:rsid w:val="0052667B"/>
    <w:rsid w:val="00526730"/>
    <w:rsid w:val="00526798"/>
    <w:rsid w:val="005268A6"/>
    <w:rsid w:val="00526907"/>
    <w:rsid w:val="00526C02"/>
    <w:rsid w:val="005272F7"/>
    <w:rsid w:val="0052794A"/>
    <w:rsid w:val="00527BAD"/>
    <w:rsid w:val="00527EBE"/>
    <w:rsid w:val="00527EE1"/>
    <w:rsid w:val="00527FAA"/>
    <w:rsid w:val="00527FB7"/>
    <w:rsid w:val="005300DE"/>
    <w:rsid w:val="005300F8"/>
    <w:rsid w:val="0053013D"/>
    <w:rsid w:val="005302E6"/>
    <w:rsid w:val="005305D2"/>
    <w:rsid w:val="005307AE"/>
    <w:rsid w:val="00530E75"/>
    <w:rsid w:val="00531042"/>
    <w:rsid w:val="005310C6"/>
    <w:rsid w:val="005310E1"/>
    <w:rsid w:val="00531682"/>
    <w:rsid w:val="00531A55"/>
    <w:rsid w:val="00531AB2"/>
    <w:rsid w:val="00531B39"/>
    <w:rsid w:val="00531D43"/>
    <w:rsid w:val="005321B2"/>
    <w:rsid w:val="005326A8"/>
    <w:rsid w:val="00532A31"/>
    <w:rsid w:val="00532B57"/>
    <w:rsid w:val="00532C4C"/>
    <w:rsid w:val="00532E23"/>
    <w:rsid w:val="005330F0"/>
    <w:rsid w:val="00533416"/>
    <w:rsid w:val="005335DE"/>
    <w:rsid w:val="005336E4"/>
    <w:rsid w:val="00533851"/>
    <w:rsid w:val="00533D21"/>
    <w:rsid w:val="00533D85"/>
    <w:rsid w:val="00533DBD"/>
    <w:rsid w:val="00533E0F"/>
    <w:rsid w:val="00534128"/>
    <w:rsid w:val="00534131"/>
    <w:rsid w:val="00534456"/>
    <w:rsid w:val="005345CD"/>
    <w:rsid w:val="00534B82"/>
    <w:rsid w:val="00535143"/>
    <w:rsid w:val="005351CE"/>
    <w:rsid w:val="0053557E"/>
    <w:rsid w:val="0053589B"/>
    <w:rsid w:val="00535917"/>
    <w:rsid w:val="00535AC3"/>
    <w:rsid w:val="00535BB5"/>
    <w:rsid w:val="00535E5A"/>
    <w:rsid w:val="00535F44"/>
    <w:rsid w:val="0053602F"/>
    <w:rsid w:val="00536686"/>
    <w:rsid w:val="00536835"/>
    <w:rsid w:val="005368CA"/>
    <w:rsid w:val="00536AA0"/>
    <w:rsid w:val="005370AB"/>
    <w:rsid w:val="005374B3"/>
    <w:rsid w:val="005377AF"/>
    <w:rsid w:val="00537A3F"/>
    <w:rsid w:val="00537B6B"/>
    <w:rsid w:val="00537D41"/>
    <w:rsid w:val="00537E15"/>
    <w:rsid w:val="005400DD"/>
    <w:rsid w:val="00540393"/>
    <w:rsid w:val="00540650"/>
    <w:rsid w:val="00540858"/>
    <w:rsid w:val="00540A68"/>
    <w:rsid w:val="00540CB6"/>
    <w:rsid w:val="00540CF3"/>
    <w:rsid w:val="0054169A"/>
    <w:rsid w:val="0054180B"/>
    <w:rsid w:val="0054183D"/>
    <w:rsid w:val="00541A9A"/>
    <w:rsid w:val="00541AF5"/>
    <w:rsid w:val="00541FD7"/>
    <w:rsid w:val="005420D5"/>
    <w:rsid w:val="0054242A"/>
    <w:rsid w:val="0054244E"/>
    <w:rsid w:val="005428C8"/>
    <w:rsid w:val="00542985"/>
    <w:rsid w:val="005429FB"/>
    <w:rsid w:val="00542A22"/>
    <w:rsid w:val="00542A7B"/>
    <w:rsid w:val="00542BDE"/>
    <w:rsid w:val="00542C4F"/>
    <w:rsid w:val="00542E3F"/>
    <w:rsid w:val="0054328A"/>
    <w:rsid w:val="00543391"/>
    <w:rsid w:val="005433DF"/>
    <w:rsid w:val="005435D1"/>
    <w:rsid w:val="00543804"/>
    <w:rsid w:val="005439D0"/>
    <w:rsid w:val="00543BA4"/>
    <w:rsid w:val="0054403F"/>
    <w:rsid w:val="00544174"/>
    <w:rsid w:val="005442A4"/>
    <w:rsid w:val="0054457E"/>
    <w:rsid w:val="00544590"/>
    <w:rsid w:val="00544BCB"/>
    <w:rsid w:val="00545533"/>
    <w:rsid w:val="005456A5"/>
    <w:rsid w:val="005457C1"/>
    <w:rsid w:val="005459A5"/>
    <w:rsid w:val="00545AC3"/>
    <w:rsid w:val="00545C4E"/>
    <w:rsid w:val="00545D5E"/>
    <w:rsid w:val="0054611F"/>
    <w:rsid w:val="005465A6"/>
    <w:rsid w:val="00546778"/>
    <w:rsid w:val="005467B9"/>
    <w:rsid w:val="00546996"/>
    <w:rsid w:val="00546999"/>
    <w:rsid w:val="005471D0"/>
    <w:rsid w:val="005474A0"/>
    <w:rsid w:val="00547B21"/>
    <w:rsid w:val="00547B9B"/>
    <w:rsid w:val="00550717"/>
    <w:rsid w:val="00550773"/>
    <w:rsid w:val="005507BD"/>
    <w:rsid w:val="005508BA"/>
    <w:rsid w:val="00550A02"/>
    <w:rsid w:val="00550CA6"/>
    <w:rsid w:val="00550EDB"/>
    <w:rsid w:val="00550FC4"/>
    <w:rsid w:val="0055146D"/>
    <w:rsid w:val="0055150C"/>
    <w:rsid w:val="005515E1"/>
    <w:rsid w:val="0055166B"/>
    <w:rsid w:val="0055183C"/>
    <w:rsid w:val="005519E1"/>
    <w:rsid w:val="00551A7C"/>
    <w:rsid w:val="00551AE6"/>
    <w:rsid w:val="00551EDA"/>
    <w:rsid w:val="00551F47"/>
    <w:rsid w:val="00552015"/>
    <w:rsid w:val="005525AD"/>
    <w:rsid w:val="0055279C"/>
    <w:rsid w:val="00552883"/>
    <w:rsid w:val="00552C68"/>
    <w:rsid w:val="00552FC4"/>
    <w:rsid w:val="005530C8"/>
    <w:rsid w:val="00553C47"/>
    <w:rsid w:val="00553C9F"/>
    <w:rsid w:val="00553CF8"/>
    <w:rsid w:val="00554088"/>
    <w:rsid w:val="00554121"/>
    <w:rsid w:val="005543AE"/>
    <w:rsid w:val="00554752"/>
    <w:rsid w:val="005548F9"/>
    <w:rsid w:val="00554986"/>
    <w:rsid w:val="00554A7D"/>
    <w:rsid w:val="00554B38"/>
    <w:rsid w:val="00554C86"/>
    <w:rsid w:val="00554CD2"/>
    <w:rsid w:val="00555044"/>
    <w:rsid w:val="00555522"/>
    <w:rsid w:val="0055570B"/>
    <w:rsid w:val="00555B0B"/>
    <w:rsid w:val="00555E14"/>
    <w:rsid w:val="00555E62"/>
    <w:rsid w:val="00555F41"/>
    <w:rsid w:val="00556075"/>
    <w:rsid w:val="0055607E"/>
    <w:rsid w:val="00556626"/>
    <w:rsid w:val="00556662"/>
    <w:rsid w:val="00556690"/>
    <w:rsid w:val="00556841"/>
    <w:rsid w:val="00556D60"/>
    <w:rsid w:val="00556F79"/>
    <w:rsid w:val="00556FF1"/>
    <w:rsid w:val="005571C0"/>
    <w:rsid w:val="00557534"/>
    <w:rsid w:val="005577C1"/>
    <w:rsid w:val="00557942"/>
    <w:rsid w:val="00557AD6"/>
    <w:rsid w:val="00557B2C"/>
    <w:rsid w:val="00557CB3"/>
    <w:rsid w:val="005605AC"/>
    <w:rsid w:val="00560977"/>
    <w:rsid w:val="00560DC6"/>
    <w:rsid w:val="00560E7F"/>
    <w:rsid w:val="0056113B"/>
    <w:rsid w:val="005614A8"/>
    <w:rsid w:val="005614B9"/>
    <w:rsid w:val="00561579"/>
    <w:rsid w:val="005617F9"/>
    <w:rsid w:val="0056185E"/>
    <w:rsid w:val="00561C0E"/>
    <w:rsid w:val="00561C37"/>
    <w:rsid w:val="00562057"/>
    <w:rsid w:val="0056270E"/>
    <w:rsid w:val="005627D4"/>
    <w:rsid w:val="005627D8"/>
    <w:rsid w:val="00562B70"/>
    <w:rsid w:val="0056311B"/>
    <w:rsid w:val="005632F9"/>
    <w:rsid w:val="0056365A"/>
    <w:rsid w:val="00563771"/>
    <w:rsid w:val="00563884"/>
    <w:rsid w:val="00563A54"/>
    <w:rsid w:val="00563CAE"/>
    <w:rsid w:val="00563E5D"/>
    <w:rsid w:val="0056410F"/>
    <w:rsid w:val="00564449"/>
    <w:rsid w:val="00564516"/>
    <w:rsid w:val="00564549"/>
    <w:rsid w:val="0056475E"/>
    <w:rsid w:val="005647B8"/>
    <w:rsid w:val="00564856"/>
    <w:rsid w:val="00564972"/>
    <w:rsid w:val="00564BE8"/>
    <w:rsid w:val="00564CD6"/>
    <w:rsid w:val="0056525F"/>
    <w:rsid w:val="005652AE"/>
    <w:rsid w:val="0056537C"/>
    <w:rsid w:val="005653B6"/>
    <w:rsid w:val="00565774"/>
    <w:rsid w:val="0056590D"/>
    <w:rsid w:val="005659E8"/>
    <w:rsid w:val="00565BD2"/>
    <w:rsid w:val="00565CAD"/>
    <w:rsid w:val="00565E79"/>
    <w:rsid w:val="00566532"/>
    <w:rsid w:val="0056660C"/>
    <w:rsid w:val="00566A52"/>
    <w:rsid w:val="00566D05"/>
    <w:rsid w:val="00566D5E"/>
    <w:rsid w:val="00566E34"/>
    <w:rsid w:val="00566E3D"/>
    <w:rsid w:val="00567114"/>
    <w:rsid w:val="005675F3"/>
    <w:rsid w:val="005676C6"/>
    <w:rsid w:val="00567965"/>
    <w:rsid w:val="005679F2"/>
    <w:rsid w:val="00567A9D"/>
    <w:rsid w:val="00567AA7"/>
    <w:rsid w:val="00567CD7"/>
    <w:rsid w:val="00570010"/>
    <w:rsid w:val="00570064"/>
    <w:rsid w:val="005700B2"/>
    <w:rsid w:val="0057014B"/>
    <w:rsid w:val="0057055E"/>
    <w:rsid w:val="00570AD1"/>
    <w:rsid w:val="00570B06"/>
    <w:rsid w:val="00571016"/>
    <w:rsid w:val="00571751"/>
    <w:rsid w:val="00571C51"/>
    <w:rsid w:val="00572960"/>
    <w:rsid w:val="00572A7B"/>
    <w:rsid w:val="00572A9C"/>
    <w:rsid w:val="00572CCA"/>
    <w:rsid w:val="00572D26"/>
    <w:rsid w:val="00572ED9"/>
    <w:rsid w:val="00572EF1"/>
    <w:rsid w:val="005730C5"/>
    <w:rsid w:val="0057323E"/>
    <w:rsid w:val="0057333F"/>
    <w:rsid w:val="005736B1"/>
    <w:rsid w:val="00573812"/>
    <w:rsid w:val="00573874"/>
    <w:rsid w:val="0057392C"/>
    <w:rsid w:val="00573991"/>
    <w:rsid w:val="00573BDB"/>
    <w:rsid w:val="00573C68"/>
    <w:rsid w:val="00573F19"/>
    <w:rsid w:val="00573FCC"/>
    <w:rsid w:val="00574020"/>
    <w:rsid w:val="00574183"/>
    <w:rsid w:val="0057425C"/>
    <w:rsid w:val="005744AF"/>
    <w:rsid w:val="0057457E"/>
    <w:rsid w:val="005747B9"/>
    <w:rsid w:val="00574AC2"/>
    <w:rsid w:val="00574AE5"/>
    <w:rsid w:val="00574B72"/>
    <w:rsid w:val="00574BC2"/>
    <w:rsid w:val="00574C7F"/>
    <w:rsid w:val="00575210"/>
    <w:rsid w:val="00575257"/>
    <w:rsid w:val="00575A0C"/>
    <w:rsid w:val="00575EE8"/>
    <w:rsid w:val="00575F0B"/>
    <w:rsid w:val="0057659B"/>
    <w:rsid w:val="005765D1"/>
    <w:rsid w:val="005765E1"/>
    <w:rsid w:val="00576722"/>
    <w:rsid w:val="005769A9"/>
    <w:rsid w:val="00576E44"/>
    <w:rsid w:val="00576F4B"/>
    <w:rsid w:val="00577095"/>
    <w:rsid w:val="005770E8"/>
    <w:rsid w:val="005774C6"/>
    <w:rsid w:val="005774D0"/>
    <w:rsid w:val="005778DD"/>
    <w:rsid w:val="00577BE9"/>
    <w:rsid w:val="00577DB6"/>
    <w:rsid w:val="00577F41"/>
    <w:rsid w:val="00580322"/>
    <w:rsid w:val="00580678"/>
    <w:rsid w:val="0058071F"/>
    <w:rsid w:val="00580C8D"/>
    <w:rsid w:val="00580E25"/>
    <w:rsid w:val="0058165D"/>
    <w:rsid w:val="0058172E"/>
    <w:rsid w:val="00581892"/>
    <w:rsid w:val="00581945"/>
    <w:rsid w:val="00581B01"/>
    <w:rsid w:val="00581C30"/>
    <w:rsid w:val="00581D13"/>
    <w:rsid w:val="00581D17"/>
    <w:rsid w:val="00581F2E"/>
    <w:rsid w:val="005820A2"/>
    <w:rsid w:val="005821CA"/>
    <w:rsid w:val="00582656"/>
    <w:rsid w:val="00582828"/>
    <w:rsid w:val="005828D5"/>
    <w:rsid w:val="00582CA7"/>
    <w:rsid w:val="00582F34"/>
    <w:rsid w:val="00583E16"/>
    <w:rsid w:val="0058413A"/>
    <w:rsid w:val="00584189"/>
    <w:rsid w:val="0058420A"/>
    <w:rsid w:val="00584218"/>
    <w:rsid w:val="005844E7"/>
    <w:rsid w:val="005845C8"/>
    <w:rsid w:val="0058475E"/>
    <w:rsid w:val="0058476F"/>
    <w:rsid w:val="00584839"/>
    <w:rsid w:val="00584A72"/>
    <w:rsid w:val="00584A8F"/>
    <w:rsid w:val="00584AF6"/>
    <w:rsid w:val="00584DD9"/>
    <w:rsid w:val="00585627"/>
    <w:rsid w:val="0058573D"/>
    <w:rsid w:val="005857C7"/>
    <w:rsid w:val="00585825"/>
    <w:rsid w:val="005858AD"/>
    <w:rsid w:val="00585A81"/>
    <w:rsid w:val="00585CC1"/>
    <w:rsid w:val="00586013"/>
    <w:rsid w:val="00586086"/>
    <w:rsid w:val="00586147"/>
    <w:rsid w:val="00586763"/>
    <w:rsid w:val="00586A79"/>
    <w:rsid w:val="00586ABD"/>
    <w:rsid w:val="00586B24"/>
    <w:rsid w:val="00586D7A"/>
    <w:rsid w:val="00586EE1"/>
    <w:rsid w:val="00587280"/>
    <w:rsid w:val="0058764F"/>
    <w:rsid w:val="005877ED"/>
    <w:rsid w:val="00587D2B"/>
    <w:rsid w:val="00587DD3"/>
    <w:rsid w:val="00587E1D"/>
    <w:rsid w:val="00587E83"/>
    <w:rsid w:val="00587F47"/>
    <w:rsid w:val="005903EC"/>
    <w:rsid w:val="005904AB"/>
    <w:rsid w:val="005906D6"/>
    <w:rsid w:val="0059096A"/>
    <w:rsid w:val="005909D0"/>
    <w:rsid w:val="00590A18"/>
    <w:rsid w:val="00590B7A"/>
    <w:rsid w:val="00590DEB"/>
    <w:rsid w:val="00590EB8"/>
    <w:rsid w:val="00591281"/>
    <w:rsid w:val="005915B1"/>
    <w:rsid w:val="005921B3"/>
    <w:rsid w:val="005922F0"/>
    <w:rsid w:val="005925F7"/>
    <w:rsid w:val="005926F3"/>
    <w:rsid w:val="0059286B"/>
    <w:rsid w:val="005928F4"/>
    <w:rsid w:val="00592B61"/>
    <w:rsid w:val="00592CCD"/>
    <w:rsid w:val="00592F60"/>
    <w:rsid w:val="005930DA"/>
    <w:rsid w:val="005934EC"/>
    <w:rsid w:val="00593702"/>
    <w:rsid w:val="00593956"/>
    <w:rsid w:val="00593972"/>
    <w:rsid w:val="005939A2"/>
    <w:rsid w:val="00593B3B"/>
    <w:rsid w:val="00593DB0"/>
    <w:rsid w:val="00593F63"/>
    <w:rsid w:val="00594312"/>
    <w:rsid w:val="00594333"/>
    <w:rsid w:val="0059469A"/>
    <w:rsid w:val="005946A7"/>
    <w:rsid w:val="005948A6"/>
    <w:rsid w:val="00594E59"/>
    <w:rsid w:val="00595067"/>
    <w:rsid w:val="0059525B"/>
    <w:rsid w:val="00595287"/>
    <w:rsid w:val="00595290"/>
    <w:rsid w:val="00595301"/>
    <w:rsid w:val="0059571A"/>
    <w:rsid w:val="00595875"/>
    <w:rsid w:val="00595A30"/>
    <w:rsid w:val="00595B48"/>
    <w:rsid w:val="00596057"/>
    <w:rsid w:val="0059640C"/>
    <w:rsid w:val="00596544"/>
    <w:rsid w:val="005968C1"/>
    <w:rsid w:val="00596942"/>
    <w:rsid w:val="00596AE3"/>
    <w:rsid w:val="005970FC"/>
    <w:rsid w:val="00597668"/>
    <w:rsid w:val="00597683"/>
    <w:rsid w:val="005978B8"/>
    <w:rsid w:val="005A02B8"/>
    <w:rsid w:val="005A04F9"/>
    <w:rsid w:val="005A0596"/>
    <w:rsid w:val="005A0614"/>
    <w:rsid w:val="005A062F"/>
    <w:rsid w:val="005A08B7"/>
    <w:rsid w:val="005A08DE"/>
    <w:rsid w:val="005A091A"/>
    <w:rsid w:val="005A0C97"/>
    <w:rsid w:val="005A0FE5"/>
    <w:rsid w:val="005A117C"/>
    <w:rsid w:val="005A11FD"/>
    <w:rsid w:val="005A13D2"/>
    <w:rsid w:val="005A14A1"/>
    <w:rsid w:val="005A1746"/>
    <w:rsid w:val="005A1955"/>
    <w:rsid w:val="005A1BBF"/>
    <w:rsid w:val="005A26BB"/>
    <w:rsid w:val="005A26BD"/>
    <w:rsid w:val="005A295B"/>
    <w:rsid w:val="005A30DC"/>
    <w:rsid w:val="005A33AD"/>
    <w:rsid w:val="005A3810"/>
    <w:rsid w:val="005A39F2"/>
    <w:rsid w:val="005A3E46"/>
    <w:rsid w:val="005A42B6"/>
    <w:rsid w:val="005A48F3"/>
    <w:rsid w:val="005A4AF2"/>
    <w:rsid w:val="005A4B37"/>
    <w:rsid w:val="005A4E99"/>
    <w:rsid w:val="005A53D7"/>
    <w:rsid w:val="005A53E5"/>
    <w:rsid w:val="005A56AF"/>
    <w:rsid w:val="005A5723"/>
    <w:rsid w:val="005A589D"/>
    <w:rsid w:val="005A5BA3"/>
    <w:rsid w:val="005A5EAB"/>
    <w:rsid w:val="005A60C5"/>
    <w:rsid w:val="005A61BE"/>
    <w:rsid w:val="005A63E5"/>
    <w:rsid w:val="005A6793"/>
    <w:rsid w:val="005A6E02"/>
    <w:rsid w:val="005A704D"/>
    <w:rsid w:val="005A7057"/>
    <w:rsid w:val="005A7108"/>
    <w:rsid w:val="005A7395"/>
    <w:rsid w:val="005A79ED"/>
    <w:rsid w:val="005A7C84"/>
    <w:rsid w:val="005A7DE5"/>
    <w:rsid w:val="005A7EA8"/>
    <w:rsid w:val="005B03BD"/>
    <w:rsid w:val="005B043B"/>
    <w:rsid w:val="005B0627"/>
    <w:rsid w:val="005B06A5"/>
    <w:rsid w:val="005B07A2"/>
    <w:rsid w:val="005B0B6D"/>
    <w:rsid w:val="005B0D4E"/>
    <w:rsid w:val="005B1014"/>
    <w:rsid w:val="005B12FB"/>
    <w:rsid w:val="005B14DB"/>
    <w:rsid w:val="005B169F"/>
    <w:rsid w:val="005B175F"/>
    <w:rsid w:val="005B185E"/>
    <w:rsid w:val="005B1B03"/>
    <w:rsid w:val="005B1C69"/>
    <w:rsid w:val="005B21DA"/>
    <w:rsid w:val="005B26E9"/>
    <w:rsid w:val="005B27AE"/>
    <w:rsid w:val="005B2821"/>
    <w:rsid w:val="005B2924"/>
    <w:rsid w:val="005B2B44"/>
    <w:rsid w:val="005B2BDC"/>
    <w:rsid w:val="005B2C24"/>
    <w:rsid w:val="005B2DFB"/>
    <w:rsid w:val="005B2E09"/>
    <w:rsid w:val="005B2E61"/>
    <w:rsid w:val="005B3674"/>
    <w:rsid w:val="005B39D2"/>
    <w:rsid w:val="005B42AC"/>
    <w:rsid w:val="005B4508"/>
    <w:rsid w:val="005B4620"/>
    <w:rsid w:val="005B4657"/>
    <w:rsid w:val="005B4688"/>
    <w:rsid w:val="005B47D4"/>
    <w:rsid w:val="005B4C2C"/>
    <w:rsid w:val="005B4ECE"/>
    <w:rsid w:val="005B4EDA"/>
    <w:rsid w:val="005B50F8"/>
    <w:rsid w:val="005B542E"/>
    <w:rsid w:val="005B559D"/>
    <w:rsid w:val="005B5616"/>
    <w:rsid w:val="005B56B4"/>
    <w:rsid w:val="005B58B2"/>
    <w:rsid w:val="005B599C"/>
    <w:rsid w:val="005B59F4"/>
    <w:rsid w:val="005B5AF2"/>
    <w:rsid w:val="005B5E3A"/>
    <w:rsid w:val="005B5F84"/>
    <w:rsid w:val="005B6005"/>
    <w:rsid w:val="005B638D"/>
    <w:rsid w:val="005B6672"/>
    <w:rsid w:val="005B6718"/>
    <w:rsid w:val="005B6B46"/>
    <w:rsid w:val="005B6BD0"/>
    <w:rsid w:val="005B6CEB"/>
    <w:rsid w:val="005B6D20"/>
    <w:rsid w:val="005B6DC6"/>
    <w:rsid w:val="005B6F88"/>
    <w:rsid w:val="005B7032"/>
    <w:rsid w:val="005B7201"/>
    <w:rsid w:val="005B73DE"/>
    <w:rsid w:val="005B745F"/>
    <w:rsid w:val="005B7533"/>
    <w:rsid w:val="005B7AF9"/>
    <w:rsid w:val="005B7B9F"/>
    <w:rsid w:val="005B7CBC"/>
    <w:rsid w:val="005C0249"/>
    <w:rsid w:val="005C02D4"/>
    <w:rsid w:val="005C02E4"/>
    <w:rsid w:val="005C04CA"/>
    <w:rsid w:val="005C04EB"/>
    <w:rsid w:val="005C0510"/>
    <w:rsid w:val="005C087B"/>
    <w:rsid w:val="005C0AFC"/>
    <w:rsid w:val="005C0C0F"/>
    <w:rsid w:val="005C0C31"/>
    <w:rsid w:val="005C0D0D"/>
    <w:rsid w:val="005C0D4E"/>
    <w:rsid w:val="005C0E34"/>
    <w:rsid w:val="005C0EED"/>
    <w:rsid w:val="005C109F"/>
    <w:rsid w:val="005C10CD"/>
    <w:rsid w:val="005C1173"/>
    <w:rsid w:val="005C132C"/>
    <w:rsid w:val="005C1415"/>
    <w:rsid w:val="005C1425"/>
    <w:rsid w:val="005C1835"/>
    <w:rsid w:val="005C1857"/>
    <w:rsid w:val="005C18D8"/>
    <w:rsid w:val="005C19B8"/>
    <w:rsid w:val="005C19FD"/>
    <w:rsid w:val="005C2275"/>
    <w:rsid w:val="005C22AA"/>
    <w:rsid w:val="005C22CA"/>
    <w:rsid w:val="005C22FC"/>
    <w:rsid w:val="005C2366"/>
    <w:rsid w:val="005C2399"/>
    <w:rsid w:val="005C2519"/>
    <w:rsid w:val="005C2576"/>
    <w:rsid w:val="005C296F"/>
    <w:rsid w:val="005C2A57"/>
    <w:rsid w:val="005C2B38"/>
    <w:rsid w:val="005C2B5E"/>
    <w:rsid w:val="005C2C21"/>
    <w:rsid w:val="005C2E00"/>
    <w:rsid w:val="005C2E7D"/>
    <w:rsid w:val="005C2EC4"/>
    <w:rsid w:val="005C30FF"/>
    <w:rsid w:val="005C3278"/>
    <w:rsid w:val="005C347F"/>
    <w:rsid w:val="005C39DF"/>
    <w:rsid w:val="005C3A7B"/>
    <w:rsid w:val="005C3CD7"/>
    <w:rsid w:val="005C3E79"/>
    <w:rsid w:val="005C3EE7"/>
    <w:rsid w:val="005C4210"/>
    <w:rsid w:val="005C47B2"/>
    <w:rsid w:val="005C48A3"/>
    <w:rsid w:val="005C48AB"/>
    <w:rsid w:val="005C4986"/>
    <w:rsid w:val="005C49C5"/>
    <w:rsid w:val="005C4C82"/>
    <w:rsid w:val="005C4F74"/>
    <w:rsid w:val="005C518B"/>
    <w:rsid w:val="005C53B0"/>
    <w:rsid w:val="005C5521"/>
    <w:rsid w:val="005C555A"/>
    <w:rsid w:val="005C55F2"/>
    <w:rsid w:val="005C56B4"/>
    <w:rsid w:val="005C587D"/>
    <w:rsid w:val="005C5ACF"/>
    <w:rsid w:val="005C5B07"/>
    <w:rsid w:val="005C5D45"/>
    <w:rsid w:val="005C5F6F"/>
    <w:rsid w:val="005C61B7"/>
    <w:rsid w:val="005C6583"/>
    <w:rsid w:val="005C6588"/>
    <w:rsid w:val="005C6785"/>
    <w:rsid w:val="005C695C"/>
    <w:rsid w:val="005C6C0B"/>
    <w:rsid w:val="005C6C53"/>
    <w:rsid w:val="005C6CD3"/>
    <w:rsid w:val="005C6E0E"/>
    <w:rsid w:val="005C6F40"/>
    <w:rsid w:val="005C70C9"/>
    <w:rsid w:val="005C7121"/>
    <w:rsid w:val="005C7325"/>
    <w:rsid w:val="005C777C"/>
    <w:rsid w:val="005C77E5"/>
    <w:rsid w:val="005C790D"/>
    <w:rsid w:val="005C7930"/>
    <w:rsid w:val="005C7B3E"/>
    <w:rsid w:val="005C7BED"/>
    <w:rsid w:val="005D00AD"/>
    <w:rsid w:val="005D0122"/>
    <w:rsid w:val="005D0351"/>
    <w:rsid w:val="005D0666"/>
    <w:rsid w:val="005D06B0"/>
    <w:rsid w:val="005D082C"/>
    <w:rsid w:val="005D0926"/>
    <w:rsid w:val="005D0947"/>
    <w:rsid w:val="005D0AE6"/>
    <w:rsid w:val="005D0AF2"/>
    <w:rsid w:val="005D0B0D"/>
    <w:rsid w:val="005D0B74"/>
    <w:rsid w:val="005D0BAC"/>
    <w:rsid w:val="005D0D50"/>
    <w:rsid w:val="005D0DA2"/>
    <w:rsid w:val="005D0E8E"/>
    <w:rsid w:val="005D10B1"/>
    <w:rsid w:val="005D11DA"/>
    <w:rsid w:val="005D146E"/>
    <w:rsid w:val="005D1A5C"/>
    <w:rsid w:val="005D1E8A"/>
    <w:rsid w:val="005D2272"/>
    <w:rsid w:val="005D23C0"/>
    <w:rsid w:val="005D241B"/>
    <w:rsid w:val="005D24A3"/>
    <w:rsid w:val="005D281F"/>
    <w:rsid w:val="005D2935"/>
    <w:rsid w:val="005D2A9B"/>
    <w:rsid w:val="005D2B5C"/>
    <w:rsid w:val="005D2C87"/>
    <w:rsid w:val="005D2D80"/>
    <w:rsid w:val="005D2E9E"/>
    <w:rsid w:val="005D2EBE"/>
    <w:rsid w:val="005D2F28"/>
    <w:rsid w:val="005D3337"/>
    <w:rsid w:val="005D34E8"/>
    <w:rsid w:val="005D34FF"/>
    <w:rsid w:val="005D36D0"/>
    <w:rsid w:val="005D37E0"/>
    <w:rsid w:val="005D392E"/>
    <w:rsid w:val="005D39E0"/>
    <w:rsid w:val="005D3EFD"/>
    <w:rsid w:val="005D40DA"/>
    <w:rsid w:val="005D4120"/>
    <w:rsid w:val="005D41BD"/>
    <w:rsid w:val="005D450A"/>
    <w:rsid w:val="005D45C1"/>
    <w:rsid w:val="005D45DB"/>
    <w:rsid w:val="005D483B"/>
    <w:rsid w:val="005D4C4D"/>
    <w:rsid w:val="005D532C"/>
    <w:rsid w:val="005D54BB"/>
    <w:rsid w:val="005D574A"/>
    <w:rsid w:val="005D586B"/>
    <w:rsid w:val="005D58A3"/>
    <w:rsid w:val="005D595F"/>
    <w:rsid w:val="005D5AEC"/>
    <w:rsid w:val="005D5BEF"/>
    <w:rsid w:val="005D5F14"/>
    <w:rsid w:val="005D605E"/>
    <w:rsid w:val="005D668C"/>
    <w:rsid w:val="005D6703"/>
    <w:rsid w:val="005D67D6"/>
    <w:rsid w:val="005D6988"/>
    <w:rsid w:val="005D6A1E"/>
    <w:rsid w:val="005D6B46"/>
    <w:rsid w:val="005D6E04"/>
    <w:rsid w:val="005D6E4D"/>
    <w:rsid w:val="005D7088"/>
    <w:rsid w:val="005D7103"/>
    <w:rsid w:val="005D744A"/>
    <w:rsid w:val="005D785D"/>
    <w:rsid w:val="005D7AEF"/>
    <w:rsid w:val="005D7F96"/>
    <w:rsid w:val="005E0485"/>
    <w:rsid w:val="005E08A5"/>
    <w:rsid w:val="005E09E9"/>
    <w:rsid w:val="005E0A56"/>
    <w:rsid w:val="005E0AA6"/>
    <w:rsid w:val="005E0B0A"/>
    <w:rsid w:val="005E0B31"/>
    <w:rsid w:val="005E0EA7"/>
    <w:rsid w:val="005E103C"/>
    <w:rsid w:val="005E10CD"/>
    <w:rsid w:val="005E1179"/>
    <w:rsid w:val="005E1315"/>
    <w:rsid w:val="005E13C4"/>
    <w:rsid w:val="005E18BA"/>
    <w:rsid w:val="005E1CA7"/>
    <w:rsid w:val="005E1D7E"/>
    <w:rsid w:val="005E1E28"/>
    <w:rsid w:val="005E22C3"/>
    <w:rsid w:val="005E24DF"/>
    <w:rsid w:val="005E26C2"/>
    <w:rsid w:val="005E2700"/>
    <w:rsid w:val="005E294A"/>
    <w:rsid w:val="005E2D0B"/>
    <w:rsid w:val="005E2D22"/>
    <w:rsid w:val="005E2D74"/>
    <w:rsid w:val="005E2DDC"/>
    <w:rsid w:val="005E2F03"/>
    <w:rsid w:val="005E36F4"/>
    <w:rsid w:val="005E3917"/>
    <w:rsid w:val="005E39E7"/>
    <w:rsid w:val="005E4374"/>
    <w:rsid w:val="005E45D5"/>
    <w:rsid w:val="005E4698"/>
    <w:rsid w:val="005E4735"/>
    <w:rsid w:val="005E474E"/>
    <w:rsid w:val="005E49B3"/>
    <w:rsid w:val="005E4E9A"/>
    <w:rsid w:val="005E519C"/>
    <w:rsid w:val="005E5294"/>
    <w:rsid w:val="005E5565"/>
    <w:rsid w:val="005E5F90"/>
    <w:rsid w:val="005E6175"/>
    <w:rsid w:val="005E6241"/>
    <w:rsid w:val="005E64E1"/>
    <w:rsid w:val="005E65BA"/>
    <w:rsid w:val="005E6A2C"/>
    <w:rsid w:val="005E6F84"/>
    <w:rsid w:val="005E7119"/>
    <w:rsid w:val="005E7137"/>
    <w:rsid w:val="005E720E"/>
    <w:rsid w:val="005E75A3"/>
    <w:rsid w:val="005E792D"/>
    <w:rsid w:val="005E7DA0"/>
    <w:rsid w:val="005E7DD6"/>
    <w:rsid w:val="005E7E68"/>
    <w:rsid w:val="005F014A"/>
    <w:rsid w:val="005F0392"/>
    <w:rsid w:val="005F04E3"/>
    <w:rsid w:val="005F077C"/>
    <w:rsid w:val="005F082F"/>
    <w:rsid w:val="005F08D8"/>
    <w:rsid w:val="005F09F4"/>
    <w:rsid w:val="005F0B79"/>
    <w:rsid w:val="005F0BE4"/>
    <w:rsid w:val="005F0D4E"/>
    <w:rsid w:val="005F0E2B"/>
    <w:rsid w:val="005F0E9C"/>
    <w:rsid w:val="005F0FC2"/>
    <w:rsid w:val="005F1423"/>
    <w:rsid w:val="005F1465"/>
    <w:rsid w:val="005F17B5"/>
    <w:rsid w:val="005F1965"/>
    <w:rsid w:val="005F2192"/>
    <w:rsid w:val="005F2636"/>
    <w:rsid w:val="005F2674"/>
    <w:rsid w:val="005F2997"/>
    <w:rsid w:val="005F2E4C"/>
    <w:rsid w:val="005F3039"/>
    <w:rsid w:val="005F31B9"/>
    <w:rsid w:val="005F320F"/>
    <w:rsid w:val="005F334D"/>
    <w:rsid w:val="005F36B7"/>
    <w:rsid w:val="005F36E8"/>
    <w:rsid w:val="005F379B"/>
    <w:rsid w:val="005F3820"/>
    <w:rsid w:val="005F38C2"/>
    <w:rsid w:val="005F38F9"/>
    <w:rsid w:val="005F38FC"/>
    <w:rsid w:val="005F3CFB"/>
    <w:rsid w:val="005F3DCE"/>
    <w:rsid w:val="005F3F75"/>
    <w:rsid w:val="005F40B3"/>
    <w:rsid w:val="005F40C0"/>
    <w:rsid w:val="005F4250"/>
    <w:rsid w:val="005F4299"/>
    <w:rsid w:val="005F42F2"/>
    <w:rsid w:val="005F4567"/>
    <w:rsid w:val="005F4717"/>
    <w:rsid w:val="005F4869"/>
    <w:rsid w:val="005F4A01"/>
    <w:rsid w:val="005F4A44"/>
    <w:rsid w:val="005F4C64"/>
    <w:rsid w:val="005F4E11"/>
    <w:rsid w:val="005F4F13"/>
    <w:rsid w:val="005F50BF"/>
    <w:rsid w:val="005F553A"/>
    <w:rsid w:val="005F5716"/>
    <w:rsid w:val="005F59BF"/>
    <w:rsid w:val="005F5B45"/>
    <w:rsid w:val="005F5C30"/>
    <w:rsid w:val="005F6345"/>
    <w:rsid w:val="005F677C"/>
    <w:rsid w:val="005F67A8"/>
    <w:rsid w:val="005F67F0"/>
    <w:rsid w:val="005F6A18"/>
    <w:rsid w:val="005F6B52"/>
    <w:rsid w:val="005F6D7B"/>
    <w:rsid w:val="005F6EFF"/>
    <w:rsid w:val="005F6F98"/>
    <w:rsid w:val="005F6FDB"/>
    <w:rsid w:val="005F7218"/>
    <w:rsid w:val="005F7544"/>
    <w:rsid w:val="005F7624"/>
    <w:rsid w:val="005F7656"/>
    <w:rsid w:val="005F794B"/>
    <w:rsid w:val="005F79D7"/>
    <w:rsid w:val="005F7C0C"/>
    <w:rsid w:val="005F7CC8"/>
    <w:rsid w:val="005F7E01"/>
    <w:rsid w:val="005F7E2C"/>
    <w:rsid w:val="005F7E4F"/>
    <w:rsid w:val="00600082"/>
    <w:rsid w:val="00600300"/>
    <w:rsid w:val="006008AF"/>
    <w:rsid w:val="00600B3A"/>
    <w:rsid w:val="00601488"/>
    <w:rsid w:val="0060148D"/>
    <w:rsid w:val="00601514"/>
    <w:rsid w:val="006015D4"/>
    <w:rsid w:val="006017B4"/>
    <w:rsid w:val="0060196F"/>
    <w:rsid w:val="00602198"/>
    <w:rsid w:val="00602220"/>
    <w:rsid w:val="006022D8"/>
    <w:rsid w:val="006023C7"/>
    <w:rsid w:val="006029F9"/>
    <w:rsid w:val="00602BAC"/>
    <w:rsid w:val="00602BB5"/>
    <w:rsid w:val="00602D65"/>
    <w:rsid w:val="00602F50"/>
    <w:rsid w:val="00602FBF"/>
    <w:rsid w:val="0060312D"/>
    <w:rsid w:val="0060332A"/>
    <w:rsid w:val="006033B4"/>
    <w:rsid w:val="0060341D"/>
    <w:rsid w:val="00603579"/>
    <w:rsid w:val="0060380E"/>
    <w:rsid w:val="006038E7"/>
    <w:rsid w:val="00603924"/>
    <w:rsid w:val="00603980"/>
    <w:rsid w:val="0060398A"/>
    <w:rsid w:val="00603C71"/>
    <w:rsid w:val="00603ECF"/>
    <w:rsid w:val="00603F06"/>
    <w:rsid w:val="00604115"/>
    <w:rsid w:val="006042F8"/>
    <w:rsid w:val="00604584"/>
    <w:rsid w:val="006046E3"/>
    <w:rsid w:val="006049C6"/>
    <w:rsid w:val="00604AE3"/>
    <w:rsid w:val="00604C93"/>
    <w:rsid w:val="006052C6"/>
    <w:rsid w:val="006052D9"/>
    <w:rsid w:val="00605433"/>
    <w:rsid w:val="00605534"/>
    <w:rsid w:val="006056E9"/>
    <w:rsid w:val="00605B73"/>
    <w:rsid w:val="00605E84"/>
    <w:rsid w:val="0060615A"/>
    <w:rsid w:val="006061F7"/>
    <w:rsid w:val="006067DC"/>
    <w:rsid w:val="00606819"/>
    <w:rsid w:val="00606C08"/>
    <w:rsid w:val="00607140"/>
    <w:rsid w:val="006071AB"/>
    <w:rsid w:val="006071D8"/>
    <w:rsid w:val="00607233"/>
    <w:rsid w:val="006075CA"/>
    <w:rsid w:val="0060773A"/>
    <w:rsid w:val="00607B50"/>
    <w:rsid w:val="00607D76"/>
    <w:rsid w:val="00607EBA"/>
    <w:rsid w:val="0061005E"/>
    <w:rsid w:val="006102FE"/>
    <w:rsid w:val="0061052C"/>
    <w:rsid w:val="00610587"/>
    <w:rsid w:val="0061079D"/>
    <w:rsid w:val="00610919"/>
    <w:rsid w:val="006109BF"/>
    <w:rsid w:val="00610CCB"/>
    <w:rsid w:val="00610D1F"/>
    <w:rsid w:val="00610D66"/>
    <w:rsid w:val="00611156"/>
    <w:rsid w:val="006111F8"/>
    <w:rsid w:val="00611330"/>
    <w:rsid w:val="0061163A"/>
    <w:rsid w:val="00611774"/>
    <w:rsid w:val="00611989"/>
    <w:rsid w:val="00611A29"/>
    <w:rsid w:val="00611A77"/>
    <w:rsid w:val="00611B14"/>
    <w:rsid w:val="00611D95"/>
    <w:rsid w:val="006121AD"/>
    <w:rsid w:val="0061249B"/>
    <w:rsid w:val="006124C6"/>
    <w:rsid w:val="006126F8"/>
    <w:rsid w:val="006127D8"/>
    <w:rsid w:val="00612EB2"/>
    <w:rsid w:val="00613545"/>
    <w:rsid w:val="0061354A"/>
    <w:rsid w:val="006136EC"/>
    <w:rsid w:val="006137DF"/>
    <w:rsid w:val="006138D0"/>
    <w:rsid w:val="00613EED"/>
    <w:rsid w:val="006145E4"/>
    <w:rsid w:val="00614A09"/>
    <w:rsid w:val="00614BA4"/>
    <w:rsid w:val="00614BB5"/>
    <w:rsid w:val="00614CFD"/>
    <w:rsid w:val="00615110"/>
    <w:rsid w:val="00615187"/>
    <w:rsid w:val="006152A0"/>
    <w:rsid w:val="006153CF"/>
    <w:rsid w:val="006153ED"/>
    <w:rsid w:val="0061557E"/>
    <w:rsid w:val="0061569F"/>
    <w:rsid w:val="00615BAA"/>
    <w:rsid w:val="00615E3A"/>
    <w:rsid w:val="00615F5D"/>
    <w:rsid w:val="0061618E"/>
    <w:rsid w:val="006161DC"/>
    <w:rsid w:val="00616363"/>
    <w:rsid w:val="00616666"/>
    <w:rsid w:val="0061684A"/>
    <w:rsid w:val="006171A8"/>
    <w:rsid w:val="00617230"/>
    <w:rsid w:val="00617470"/>
    <w:rsid w:val="006175BC"/>
    <w:rsid w:val="0061760A"/>
    <w:rsid w:val="0061793B"/>
    <w:rsid w:val="0061798C"/>
    <w:rsid w:val="00617AA7"/>
    <w:rsid w:val="00617B26"/>
    <w:rsid w:val="00617E30"/>
    <w:rsid w:val="00617E4B"/>
    <w:rsid w:val="00620087"/>
    <w:rsid w:val="0062015B"/>
    <w:rsid w:val="0062018D"/>
    <w:rsid w:val="006201F3"/>
    <w:rsid w:val="006205B5"/>
    <w:rsid w:val="00620851"/>
    <w:rsid w:val="00620D5A"/>
    <w:rsid w:val="00620D89"/>
    <w:rsid w:val="00620FD6"/>
    <w:rsid w:val="00620FE4"/>
    <w:rsid w:val="00621063"/>
    <w:rsid w:val="00621684"/>
    <w:rsid w:val="00621698"/>
    <w:rsid w:val="0062171B"/>
    <w:rsid w:val="00621756"/>
    <w:rsid w:val="006217BE"/>
    <w:rsid w:val="00621897"/>
    <w:rsid w:val="00621E76"/>
    <w:rsid w:val="00622428"/>
    <w:rsid w:val="00622662"/>
    <w:rsid w:val="00622982"/>
    <w:rsid w:val="00622B34"/>
    <w:rsid w:val="00622F2E"/>
    <w:rsid w:val="006230EA"/>
    <w:rsid w:val="0062315D"/>
    <w:rsid w:val="00623275"/>
    <w:rsid w:val="006232B1"/>
    <w:rsid w:val="0062350D"/>
    <w:rsid w:val="00623535"/>
    <w:rsid w:val="0062375B"/>
    <w:rsid w:val="006238DF"/>
    <w:rsid w:val="00623C6A"/>
    <w:rsid w:val="00624099"/>
    <w:rsid w:val="006241A3"/>
    <w:rsid w:val="00624264"/>
    <w:rsid w:val="00624393"/>
    <w:rsid w:val="00624546"/>
    <w:rsid w:val="0062469B"/>
    <w:rsid w:val="0062480A"/>
    <w:rsid w:val="00624A26"/>
    <w:rsid w:val="00624C11"/>
    <w:rsid w:val="00624C98"/>
    <w:rsid w:val="0062507B"/>
    <w:rsid w:val="00625A61"/>
    <w:rsid w:val="00625CC6"/>
    <w:rsid w:val="00625D90"/>
    <w:rsid w:val="00625EF8"/>
    <w:rsid w:val="0062621E"/>
    <w:rsid w:val="00626512"/>
    <w:rsid w:val="006265E6"/>
    <w:rsid w:val="0062679D"/>
    <w:rsid w:val="00626AD3"/>
    <w:rsid w:val="00626BA2"/>
    <w:rsid w:val="00626E39"/>
    <w:rsid w:val="00626FA2"/>
    <w:rsid w:val="006278CB"/>
    <w:rsid w:val="00627E7B"/>
    <w:rsid w:val="00627EAF"/>
    <w:rsid w:val="0063009A"/>
    <w:rsid w:val="00630912"/>
    <w:rsid w:val="00630AA2"/>
    <w:rsid w:val="00630DDD"/>
    <w:rsid w:val="00630FBF"/>
    <w:rsid w:val="00630FE5"/>
    <w:rsid w:val="00630FE8"/>
    <w:rsid w:val="00631016"/>
    <w:rsid w:val="00631173"/>
    <w:rsid w:val="00631286"/>
    <w:rsid w:val="00631573"/>
    <w:rsid w:val="00631896"/>
    <w:rsid w:val="00631CEF"/>
    <w:rsid w:val="00631F16"/>
    <w:rsid w:val="00632208"/>
    <w:rsid w:val="00632276"/>
    <w:rsid w:val="006323EA"/>
    <w:rsid w:val="0063257C"/>
    <w:rsid w:val="00632583"/>
    <w:rsid w:val="00632670"/>
    <w:rsid w:val="0063283A"/>
    <w:rsid w:val="0063294D"/>
    <w:rsid w:val="00632A65"/>
    <w:rsid w:val="00632B0D"/>
    <w:rsid w:val="00632C77"/>
    <w:rsid w:val="00632D82"/>
    <w:rsid w:val="00632E20"/>
    <w:rsid w:val="00633102"/>
    <w:rsid w:val="006338F0"/>
    <w:rsid w:val="00633906"/>
    <w:rsid w:val="00633AA1"/>
    <w:rsid w:val="00633AC1"/>
    <w:rsid w:val="00633AE0"/>
    <w:rsid w:val="00633B9A"/>
    <w:rsid w:val="00633BD3"/>
    <w:rsid w:val="00633BD8"/>
    <w:rsid w:val="00633FBB"/>
    <w:rsid w:val="00634692"/>
    <w:rsid w:val="006346DF"/>
    <w:rsid w:val="00634B9D"/>
    <w:rsid w:val="00634BFF"/>
    <w:rsid w:val="00634E90"/>
    <w:rsid w:val="00635188"/>
    <w:rsid w:val="006351BD"/>
    <w:rsid w:val="006352C2"/>
    <w:rsid w:val="0063534A"/>
    <w:rsid w:val="0063535D"/>
    <w:rsid w:val="00635446"/>
    <w:rsid w:val="00635569"/>
    <w:rsid w:val="0063573A"/>
    <w:rsid w:val="00635949"/>
    <w:rsid w:val="006359CE"/>
    <w:rsid w:val="00635BA9"/>
    <w:rsid w:val="00635D11"/>
    <w:rsid w:val="00635DF3"/>
    <w:rsid w:val="00635E31"/>
    <w:rsid w:val="00635FF7"/>
    <w:rsid w:val="0063631F"/>
    <w:rsid w:val="00636700"/>
    <w:rsid w:val="006367CD"/>
    <w:rsid w:val="006367FC"/>
    <w:rsid w:val="006371F7"/>
    <w:rsid w:val="00637233"/>
    <w:rsid w:val="006373C8"/>
    <w:rsid w:val="0063743B"/>
    <w:rsid w:val="006374F6"/>
    <w:rsid w:val="00637509"/>
    <w:rsid w:val="006376AB"/>
    <w:rsid w:val="00637B20"/>
    <w:rsid w:val="00637BA2"/>
    <w:rsid w:val="006401FA"/>
    <w:rsid w:val="0064026F"/>
    <w:rsid w:val="006402FD"/>
    <w:rsid w:val="00640301"/>
    <w:rsid w:val="00640725"/>
    <w:rsid w:val="00640989"/>
    <w:rsid w:val="006409AC"/>
    <w:rsid w:val="00640DC1"/>
    <w:rsid w:val="00640E24"/>
    <w:rsid w:val="00641042"/>
    <w:rsid w:val="00641217"/>
    <w:rsid w:val="0064150C"/>
    <w:rsid w:val="00641658"/>
    <w:rsid w:val="00641B8B"/>
    <w:rsid w:val="00641E2A"/>
    <w:rsid w:val="006421C4"/>
    <w:rsid w:val="00642394"/>
    <w:rsid w:val="00642772"/>
    <w:rsid w:val="006427F7"/>
    <w:rsid w:val="00642909"/>
    <w:rsid w:val="00642A8A"/>
    <w:rsid w:val="00642BB8"/>
    <w:rsid w:val="0064324F"/>
    <w:rsid w:val="006432B5"/>
    <w:rsid w:val="006433FE"/>
    <w:rsid w:val="00643559"/>
    <w:rsid w:val="00643787"/>
    <w:rsid w:val="00643DD7"/>
    <w:rsid w:val="00643E15"/>
    <w:rsid w:val="00644242"/>
    <w:rsid w:val="00644414"/>
    <w:rsid w:val="006444A8"/>
    <w:rsid w:val="0064484A"/>
    <w:rsid w:val="00644BD3"/>
    <w:rsid w:val="00644C86"/>
    <w:rsid w:val="0064505B"/>
    <w:rsid w:val="00645270"/>
    <w:rsid w:val="00645301"/>
    <w:rsid w:val="00645951"/>
    <w:rsid w:val="00645BAD"/>
    <w:rsid w:val="00645E5D"/>
    <w:rsid w:val="00646430"/>
    <w:rsid w:val="006464AE"/>
    <w:rsid w:val="006464C5"/>
    <w:rsid w:val="006465EC"/>
    <w:rsid w:val="0064663F"/>
    <w:rsid w:val="00646917"/>
    <w:rsid w:val="006469BF"/>
    <w:rsid w:val="00646A74"/>
    <w:rsid w:val="00646D07"/>
    <w:rsid w:val="00646EAD"/>
    <w:rsid w:val="006471CD"/>
    <w:rsid w:val="006473E6"/>
    <w:rsid w:val="0064757A"/>
    <w:rsid w:val="0064764F"/>
    <w:rsid w:val="00647683"/>
    <w:rsid w:val="0064788E"/>
    <w:rsid w:val="00647CE7"/>
    <w:rsid w:val="00647E5D"/>
    <w:rsid w:val="006500F9"/>
    <w:rsid w:val="00650343"/>
    <w:rsid w:val="0065078C"/>
    <w:rsid w:val="00650790"/>
    <w:rsid w:val="006509FF"/>
    <w:rsid w:val="00650B57"/>
    <w:rsid w:val="00650E7E"/>
    <w:rsid w:val="00650F21"/>
    <w:rsid w:val="00651283"/>
    <w:rsid w:val="006513F1"/>
    <w:rsid w:val="006515E5"/>
    <w:rsid w:val="00651C6F"/>
    <w:rsid w:val="00651DBD"/>
    <w:rsid w:val="0065255A"/>
    <w:rsid w:val="006526C9"/>
    <w:rsid w:val="0065283C"/>
    <w:rsid w:val="00652AFC"/>
    <w:rsid w:val="00652BB6"/>
    <w:rsid w:val="00652CCB"/>
    <w:rsid w:val="00652DF5"/>
    <w:rsid w:val="006531A8"/>
    <w:rsid w:val="0065367B"/>
    <w:rsid w:val="00653692"/>
    <w:rsid w:val="006536DF"/>
    <w:rsid w:val="00653877"/>
    <w:rsid w:val="00653C09"/>
    <w:rsid w:val="00653D3D"/>
    <w:rsid w:val="00653DFD"/>
    <w:rsid w:val="00653F3C"/>
    <w:rsid w:val="006541C1"/>
    <w:rsid w:val="0065421D"/>
    <w:rsid w:val="00654241"/>
    <w:rsid w:val="00654953"/>
    <w:rsid w:val="00654AEB"/>
    <w:rsid w:val="00654E89"/>
    <w:rsid w:val="00654FB1"/>
    <w:rsid w:val="00655494"/>
    <w:rsid w:val="00655665"/>
    <w:rsid w:val="00655720"/>
    <w:rsid w:val="00655723"/>
    <w:rsid w:val="00655AD5"/>
    <w:rsid w:val="00655CDA"/>
    <w:rsid w:val="00655FDB"/>
    <w:rsid w:val="006564EB"/>
    <w:rsid w:val="0065650D"/>
    <w:rsid w:val="0065659F"/>
    <w:rsid w:val="0065673E"/>
    <w:rsid w:val="006567C8"/>
    <w:rsid w:val="006567FB"/>
    <w:rsid w:val="00656EF0"/>
    <w:rsid w:val="00657116"/>
    <w:rsid w:val="00657194"/>
    <w:rsid w:val="006572BF"/>
    <w:rsid w:val="006573DF"/>
    <w:rsid w:val="00657716"/>
    <w:rsid w:val="00657921"/>
    <w:rsid w:val="00657A35"/>
    <w:rsid w:val="00657A7E"/>
    <w:rsid w:val="00657B24"/>
    <w:rsid w:val="00657D08"/>
    <w:rsid w:val="00660566"/>
    <w:rsid w:val="0066069B"/>
    <w:rsid w:val="006606D6"/>
    <w:rsid w:val="00660C14"/>
    <w:rsid w:val="00660D12"/>
    <w:rsid w:val="00660FC4"/>
    <w:rsid w:val="00660FE2"/>
    <w:rsid w:val="00661625"/>
    <w:rsid w:val="00661953"/>
    <w:rsid w:val="00661E3F"/>
    <w:rsid w:val="00662046"/>
    <w:rsid w:val="00662575"/>
    <w:rsid w:val="0066287B"/>
    <w:rsid w:val="006628D6"/>
    <w:rsid w:val="00662AB3"/>
    <w:rsid w:val="00662CED"/>
    <w:rsid w:val="00662CFE"/>
    <w:rsid w:val="00662D30"/>
    <w:rsid w:val="00662D6C"/>
    <w:rsid w:val="00662DBC"/>
    <w:rsid w:val="00662F37"/>
    <w:rsid w:val="006633AB"/>
    <w:rsid w:val="0066344D"/>
    <w:rsid w:val="00663485"/>
    <w:rsid w:val="0066363F"/>
    <w:rsid w:val="00663735"/>
    <w:rsid w:val="006637EF"/>
    <w:rsid w:val="00663A46"/>
    <w:rsid w:val="00663AA2"/>
    <w:rsid w:val="00663AA3"/>
    <w:rsid w:val="00663E13"/>
    <w:rsid w:val="00663EEB"/>
    <w:rsid w:val="00664027"/>
    <w:rsid w:val="00664114"/>
    <w:rsid w:val="0066419B"/>
    <w:rsid w:val="006641C9"/>
    <w:rsid w:val="006641D3"/>
    <w:rsid w:val="006649D0"/>
    <w:rsid w:val="00664A9E"/>
    <w:rsid w:val="00664B8C"/>
    <w:rsid w:val="00664E90"/>
    <w:rsid w:val="00665334"/>
    <w:rsid w:val="006653D0"/>
    <w:rsid w:val="00665533"/>
    <w:rsid w:val="0066578C"/>
    <w:rsid w:val="006657D1"/>
    <w:rsid w:val="00665E29"/>
    <w:rsid w:val="00665EDF"/>
    <w:rsid w:val="00666161"/>
    <w:rsid w:val="00666249"/>
    <w:rsid w:val="006662C5"/>
    <w:rsid w:val="00666436"/>
    <w:rsid w:val="006664F6"/>
    <w:rsid w:val="00666A25"/>
    <w:rsid w:val="00666BFC"/>
    <w:rsid w:val="00666D82"/>
    <w:rsid w:val="00666F65"/>
    <w:rsid w:val="0066702C"/>
    <w:rsid w:val="006671E6"/>
    <w:rsid w:val="006671EF"/>
    <w:rsid w:val="00667F6B"/>
    <w:rsid w:val="00667FE0"/>
    <w:rsid w:val="00670344"/>
    <w:rsid w:val="00670AA0"/>
    <w:rsid w:val="0067121F"/>
    <w:rsid w:val="0067127F"/>
    <w:rsid w:val="00671334"/>
    <w:rsid w:val="006713A0"/>
    <w:rsid w:val="006713C4"/>
    <w:rsid w:val="006713FC"/>
    <w:rsid w:val="00671477"/>
    <w:rsid w:val="00671487"/>
    <w:rsid w:val="00671A32"/>
    <w:rsid w:val="00671B1E"/>
    <w:rsid w:val="0067208B"/>
    <w:rsid w:val="006720AD"/>
    <w:rsid w:val="00672124"/>
    <w:rsid w:val="0067237C"/>
    <w:rsid w:val="00672658"/>
    <w:rsid w:val="006726C1"/>
    <w:rsid w:val="0067276B"/>
    <w:rsid w:val="00672A14"/>
    <w:rsid w:val="00672B08"/>
    <w:rsid w:val="00672CCE"/>
    <w:rsid w:val="006732F1"/>
    <w:rsid w:val="006735B4"/>
    <w:rsid w:val="006736F3"/>
    <w:rsid w:val="006737AF"/>
    <w:rsid w:val="0067381C"/>
    <w:rsid w:val="00673AD0"/>
    <w:rsid w:val="00673D73"/>
    <w:rsid w:val="006741CC"/>
    <w:rsid w:val="0067431D"/>
    <w:rsid w:val="00674AD6"/>
    <w:rsid w:val="00674B04"/>
    <w:rsid w:val="0067508C"/>
    <w:rsid w:val="006756CC"/>
    <w:rsid w:val="0067596C"/>
    <w:rsid w:val="00675ABA"/>
    <w:rsid w:val="00675B6C"/>
    <w:rsid w:val="00675BD8"/>
    <w:rsid w:val="00675C9B"/>
    <w:rsid w:val="00675D37"/>
    <w:rsid w:val="00675D4D"/>
    <w:rsid w:val="00675F37"/>
    <w:rsid w:val="00675F4F"/>
    <w:rsid w:val="0067651D"/>
    <w:rsid w:val="0067678B"/>
    <w:rsid w:val="00676937"/>
    <w:rsid w:val="00676988"/>
    <w:rsid w:val="00676A3A"/>
    <w:rsid w:val="00676A92"/>
    <w:rsid w:val="00676B7D"/>
    <w:rsid w:val="00676CC4"/>
    <w:rsid w:val="00676E63"/>
    <w:rsid w:val="0067716E"/>
    <w:rsid w:val="006776B9"/>
    <w:rsid w:val="00677AB1"/>
    <w:rsid w:val="00677F66"/>
    <w:rsid w:val="00680011"/>
    <w:rsid w:val="0068002F"/>
    <w:rsid w:val="00680210"/>
    <w:rsid w:val="006803D9"/>
    <w:rsid w:val="006805BB"/>
    <w:rsid w:val="006805D1"/>
    <w:rsid w:val="00680943"/>
    <w:rsid w:val="00680E32"/>
    <w:rsid w:val="00680E8A"/>
    <w:rsid w:val="0068112D"/>
    <w:rsid w:val="00681188"/>
    <w:rsid w:val="0068133B"/>
    <w:rsid w:val="00681619"/>
    <w:rsid w:val="006816DE"/>
    <w:rsid w:val="00681801"/>
    <w:rsid w:val="00681D2F"/>
    <w:rsid w:val="00681D55"/>
    <w:rsid w:val="00681FFA"/>
    <w:rsid w:val="006820B5"/>
    <w:rsid w:val="00682272"/>
    <w:rsid w:val="006822CD"/>
    <w:rsid w:val="00682457"/>
    <w:rsid w:val="006824FD"/>
    <w:rsid w:val="00682603"/>
    <w:rsid w:val="006829E8"/>
    <w:rsid w:val="00682AFD"/>
    <w:rsid w:val="00682C43"/>
    <w:rsid w:val="006830B8"/>
    <w:rsid w:val="006831CC"/>
    <w:rsid w:val="0068331C"/>
    <w:rsid w:val="0068333E"/>
    <w:rsid w:val="00683510"/>
    <w:rsid w:val="006835D8"/>
    <w:rsid w:val="00683B0E"/>
    <w:rsid w:val="00683BC3"/>
    <w:rsid w:val="00683C98"/>
    <w:rsid w:val="00683DEF"/>
    <w:rsid w:val="00684001"/>
    <w:rsid w:val="006841DD"/>
    <w:rsid w:val="006844B4"/>
    <w:rsid w:val="00684629"/>
    <w:rsid w:val="00684843"/>
    <w:rsid w:val="00684C6C"/>
    <w:rsid w:val="006850C4"/>
    <w:rsid w:val="0068518B"/>
    <w:rsid w:val="006852A0"/>
    <w:rsid w:val="00685358"/>
    <w:rsid w:val="006857D4"/>
    <w:rsid w:val="00685A48"/>
    <w:rsid w:val="006861BD"/>
    <w:rsid w:val="00686574"/>
    <w:rsid w:val="006865D9"/>
    <w:rsid w:val="00686627"/>
    <w:rsid w:val="0068677F"/>
    <w:rsid w:val="00686A96"/>
    <w:rsid w:val="00686BED"/>
    <w:rsid w:val="00686C29"/>
    <w:rsid w:val="00686E65"/>
    <w:rsid w:val="00686F16"/>
    <w:rsid w:val="00687895"/>
    <w:rsid w:val="006878DE"/>
    <w:rsid w:val="00687A1B"/>
    <w:rsid w:val="00687A2D"/>
    <w:rsid w:val="00687AB6"/>
    <w:rsid w:val="00687B5E"/>
    <w:rsid w:val="00687EEE"/>
    <w:rsid w:val="006901F2"/>
    <w:rsid w:val="0069028C"/>
    <w:rsid w:val="00690531"/>
    <w:rsid w:val="00690624"/>
    <w:rsid w:val="00690754"/>
    <w:rsid w:val="00690A25"/>
    <w:rsid w:val="00690C65"/>
    <w:rsid w:val="00690CC8"/>
    <w:rsid w:val="00690D31"/>
    <w:rsid w:val="006910D8"/>
    <w:rsid w:val="006912B0"/>
    <w:rsid w:val="0069147C"/>
    <w:rsid w:val="00691820"/>
    <w:rsid w:val="0069184C"/>
    <w:rsid w:val="006919D0"/>
    <w:rsid w:val="00691A79"/>
    <w:rsid w:val="00691B67"/>
    <w:rsid w:val="00691C22"/>
    <w:rsid w:val="00691CE3"/>
    <w:rsid w:val="00691DC6"/>
    <w:rsid w:val="00691E24"/>
    <w:rsid w:val="00692160"/>
    <w:rsid w:val="00692247"/>
    <w:rsid w:val="00692355"/>
    <w:rsid w:val="00692377"/>
    <w:rsid w:val="006926B3"/>
    <w:rsid w:val="006928C0"/>
    <w:rsid w:val="00692AD7"/>
    <w:rsid w:val="00692F47"/>
    <w:rsid w:val="006930E7"/>
    <w:rsid w:val="0069312A"/>
    <w:rsid w:val="006934AD"/>
    <w:rsid w:val="006937CF"/>
    <w:rsid w:val="00693829"/>
    <w:rsid w:val="00693AB5"/>
    <w:rsid w:val="00693C03"/>
    <w:rsid w:val="00693D49"/>
    <w:rsid w:val="00693EFB"/>
    <w:rsid w:val="0069400E"/>
    <w:rsid w:val="006942BD"/>
    <w:rsid w:val="006946DD"/>
    <w:rsid w:val="00694857"/>
    <w:rsid w:val="006948F6"/>
    <w:rsid w:val="00694A83"/>
    <w:rsid w:val="0069516C"/>
    <w:rsid w:val="00695370"/>
    <w:rsid w:val="00695416"/>
    <w:rsid w:val="006956A5"/>
    <w:rsid w:val="006956B3"/>
    <w:rsid w:val="00695713"/>
    <w:rsid w:val="0069590B"/>
    <w:rsid w:val="00695E5D"/>
    <w:rsid w:val="00695EFD"/>
    <w:rsid w:val="0069600F"/>
    <w:rsid w:val="00696119"/>
    <w:rsid w:val="006961DA"/>
    <w:rsid w:val="00696613"/>
    <w:rsid w:val="00696908"/>
    <w:rsid w:val="00696AD4"/>
    <w:rsid w:val="00696FCE"/>
    <w:rsid w:val="00697290"/>
    <w:rsid w:val="006976B0"/>
    <w:rsid w:val="00697C4A"/>
    <w:rsid w:val="00697D17"/>
    <w:rsid w:val="006A00FE"/>
    <w:rsid w:val="006A01E3"/>
    <w:rsid w:val="006A02D0"/>
    <w:rsid w:val="006A0318"/>
    <w:rsid w:val="006A0447"/>
    <w:rsid w:val="006A0475"/>
    <w:rsid w:val="006A05E0"/>
    <w:rsid w:val="006A0640"/>
    <w:rsid w:val="006A075E"/>
    <w:rsid w:val="006A08AC"/>
    <w:rsid w:val="006A0EDD"/>
    <w:rsid w:val="006A0F11"/>
    <w:rsid w:val="006A0F6E"/>
    <w:rsid w:val="006A0FE5"/>
    <w:rsid w:val="006A11CE"/>
    <w:rsid w:val="006A127A"/>
    <w:rsid w:val="006A135D"/>
    <w:rsid w:val="006A17C5"/>
    <w:rsid w:val="006A1E9A"/>
    <w:rsid w:val="006A1F50"/>
    <w:rsid w:val="006A2713"/>
    <w:rsid w:val="006A2A7A"/>
    <w:rsid w:val="006A2C08"/>
    <w:rsid w:val="006A3579"/>
    <w:rsid w:val="006A3737"/>
    <w:rsid w:val="006A3958"/>
    <w:rsid w:val="006A3994"/>
    <w:rsid w:val="006A3AF1"/>
    <w:rsid w:val="006A3AF8"/>
    <w:rsid w:val="006A3BFC"/>
    <w:rsid w:val="006A3C1A"/>
    <w:rsid w:val="006A3C41"/>
    <w:rsid w:val="006A44C3"/>
    <w:rsid w:val="006A47D0"/>
    <w:rsid w:val="006A47EA"/>
    <w:rsid w:val="006A4B43"/>
    <w:rsid w:val="006A4B71"/>
    <w:rsid w:val="006A4DEB"/>
    <w:rsid w:val="006A4FBC"/>
    <w:rsid w:val="006A5066"/>
    <w:rsid w:val="006A5319"/>
    <w:rsid w:val="006A5354"/>
    <w:rsid w:val="006A5516"/>
    <w:rsid w:val="006A5658"/>
    <w:rsid w:val="006A5961"/>
    <w:rsid w:val="006A5C3D"/>
    <w:rsid w:val="006A5CF6"/>
    <w:rsid w:val="006A5D32"/>
    <w:rsid w:val="006A5EF5"/>
    <w:rsid w:val="006A5F9F"/>
    <w:rsid w:val="006A6089"/>
    <w:rsid w:val="006A61DB"/>
    <w:rsid w:val="006A641A"/>
    <w:rsid w:val="006A644A"/>
    <w:rsid w:val="006A6539"/>
    <w:rsid w:val="006A66DA"/>
    <w:rsid w:val="006A6C97"/>
    <w:rsid w:val="006A6C9D"/>
    <w:rsid w:val="006A6D44"/>
    <w:rsid w:val="006A6D4D"/>
    <w:rsid w:val="006A6E35"/>
    <w:rsid w:val="006A700B"/>
    <w:rsid w:val="006A7146"/>
    <w:rsid w:val="006A7294"/>
    <w:rsid w:val="006A74AD"/>
    <w:rsid w:val="006A780E"/>
    <w:rsid w:val="006A79D1"/>
    <w:rsid w:val="006A7A0E"/>
    <w:rsid w:val="006A7A9D"/>
    <w:rsid w:val="006A7AE5"/>
    <w:rsid w:val="006A7CD9"/>
    <w:rsid w:val="006A7D4A"/>
    <w:rsid w:val="006A7E6B"/>
    <w:rsid w:val="006A7F91"/>
    <w:rsid w:val="006B0099"/>
    <w:rsid w:val="006B05C1"/>
    <w:rsid w:val="006B07D3"/>
    <w:rsid w:val="006B0C42"/>
    <w:rsid w:val="006B0DF8"/>
    <w:rsid w:val="006B0F82"/>
    <w:rsid w:val="006B0FCA"/>
    <w:rsid w:val="006B145C"/>
    <w:rsid w:val="006B1695"/>
    <w:rsid w:val="006B16F2"/>
    <w:rsid w:val="006B1A97"/>
    <w:rsid w:val="006B1E9E"/>
    <w:rsid w:val="006B1F67"/>
    <w:rsid w:val="006B1F88"/>
    <w:rsid w:val="006B2795"/>
    <w:rsid w:val="006B28B1"/>
    <w:rsid w:val="006B2AD6"/>
    <w:rsid w:val="006B2D99"/>
    <w:rsid w:val="006B2E2C"/>
    <w:rsid w:val="006B303E"/>
    <w:rsid w:val="006B3198"/>
    <w:rsid w:val="006B320E"/>
    <w:rsid w:val="006B332A"/>
    <w:rsid w:val="006B33C0"/>
    <w:rsid w:val="006B367E"/>
    <w:rsid w:val="006B3897"/>
    <w:rsid w:val="006B3CAE"/>
    <w:rsid w:val="006B3CE7"/>
    <w:rsid w:val="006B48B3"/>
    <w:rsid w:val="006B4AB6"/>
    <w:rsid w:val="006B4CF0"/>
    <w:rsid w:val="006B4E45"/>
    <w:rsid w:val="006B5081"/>
    <w:rsid w:val="006B5146"/>
    <w:rsid w:val="006B51FD"/>
    <w:rsid w:val="006B5568"/>
    <w:rsid w:val="006B55E8"/>
    <w:rsid w:val="006B55EC"/>
    <w:rsid w:val="006B569E"/>
    <w:rsid w:val="006B59F8"/>
    <w:rsid w:val="006B5A47"/>
    <w:rsid w:val="006B5B5A"/>
    <w:rsid w:val="006B5E27"/>
    <w:rsid w:val="006B5FB2"/>
    <w:rsid w:val="006B5FDD"/>
    <w:rsid w:val="006B624B"/>
    <w:rsid w:val="006B6443"/>
    <w:rsid w:val="006B75DC"/>
    <w:rsid w:val="006B7A12"/>
    <w:rsid w:val="006B7A22"/>
    <w:rsid w:val="006B7A8D"/>
    <w:rsid w:val="006B7B65"/>
    <w:rsid w:val="006B7D0D"/>
    <w:rsid w:val="006B7DD2"/>
    <w:rsid w:val="006B7DDE"/>
    <w:rsid w:val="006B7E72"/>
    <w:rsid w:val="006B7FE2"/>
    <w:rsid w:val="006C03BA"/>
    <w:rsid w:val="006C0488"/>
    <w:rsid w:val="006C0577"/>
    <w:rsid w:val="006C0819"/>
    <w:rsid w:val="006C0872"/>
    <w:rsid w:val="006C0926"/>
    <w:rsid w:val="006C0B11"/>
    <w:rsid w:val="006C0CEC"/>
    <w:rsid w:val="006C0EF1"/>
    <w:rsid w:val="006C10B9"/>
    <w:rsid w:val="006C11E5"/>
    <w:rsid w:val="006C12A6"/>
    <w:rsid w:val="006C16C7"/>
    <w:rsid w:val="006C171F"/>
    <w:rsid w:val="006C18E6"/>
    <w:rsid w:val="006C1B23"/>
    <w:rsid w:val="006C1C12"/>
    <w:rsid w:val="006C1CFB"/>
    <w:rsid w:val="006C1EBA"/>
    <w:rsid w:val="006C1F02"/>
    <w:rsid w:val="006C1F8C"/>
    <w:rsid w:val="006C24E2"/>
    <w:rsid w:val="006C25EF"/>
    <w:rsid w:val="006C277C"/>
    <w:rsid w:val="006C2782"/>
    <w:rsid w:val="006C299B"/>
    <w:rsid w:val="006C2AD9"/>
    <w:rsid w:val="006C2C44"/>
    <w:rsid w:val="006C2D0B"/>
    <w:rsid w:val="006C2DC4"/>
    <w:rsid w:val="006C2F3A"/>
    <w:rsid w:val="006C3706"/>
    <w:rsid w:val="006C376F"/>
    <w:rsid w:val="006C3F3C"/>
    <w:rsid w:val="006C3F41"/>
    <w:rsid w:val="006C3FB1"/>
    <w:rsid w:val="006C40F8"/>
    <w:rsid w:val="006C4247"/>
    <w:rsid w:val="006C4D2A"/>
    <w:rsid w:val="006C4FFB"/>
    <w:rsid w:val="006C518F"/>
    <w:rsid w:val="006C51C7"/>
    <w:rsid w:val="006C5570"/>
    <w:rsid w:val="006C5661"/>
    <w:rsid w:val="006C5886"/>
    <w:rsid w:val="006C58C6"/>
    <w:rsid w:val="006C5959"/>
    <w:rsid w:val="006C5C99"/>
    <w:rsid w:val="006C6363"/>
    <w:rsid w:val="006C645A"/>
    <w:rsid w:val="006C6759"/>
    <w:rsid w:val="006C69DC"/>
    <w:rsid w:val="006C76E5"/>
    <w:rsid w:val="006C79FD"/>
    <w:rsid w:val="006C7B2A"/>
    <w:rsid w:val="006C7CF2"/>
    <w:rsid w:val="006C7D2F"/>
    <w:rsid w:val="006D0295"/>
    <w:rsid w:val="006D0303"/>
    <w:rsid w:val="006D0C33"/>
    <w:rsid w:val="006D0FD7"/>
    <w:rsid w:val="006D0FE0"/>
    <w:rsid w:val="006D1087"/>
    <w:rsid w:val="006D11D9"/>
    <w:rsid w:val="006D134B"/>
    <w:rsid w:val="006D15C0"/>
    <w:rsid w:val="006D15D7"/>
    <w:rsid w:val="006D1651"/>
    <w:rsid w:val="006D178A"/>
    <w:rsid w:val="006D178E"/>
    <w:rsid w:val="006D186C"/>
    <w:rsid w:val="006D1925"/>
    <w:rsid w:val="006D1BB4"/>
    <w:rsid w:val="006D1BEE"/>
    <w:rsid w:val="006D1C9E"/>
    <w:rsid w:val="006D21B2"/>
    <w:rsid w:val="006D26A3"/>
    <w:rsid w:val="006D2A0F"/>
    <w:rsid w:val="006D2CD5"/>
    <w:rsid w:val="006D2EE6"/>
    <w:rsid w:val="006D2F0E"/>
    <w:rsid w:val="006D302A"/>
    <w:rsid w:val="006D3372"/>
    <w:rsid w:val="006D35B1"/>
    <w:rsid w:val="006D35FF"/>
    <w:rsid w:val="006D370F"/>
    <w:rsid w:val="006D3772"/>
    <w:rsid w:val="006D37CE"/>
    <w:rsid w:val="006D39BD"/>
    <w:rsid w:val="006D3AF3"/>
    <w:rsid w:val="006D3CDC"/>
    <w:rsid w:val="006D3F06"/>
    <w:rsid w:val="006D4987"/>
    <w:rsid w:val="006D4A3B"/>
    <w:rsid w:val="006D4D50"/>
    <w:rsid w:val="006D50C9"/>
    <w:rsid w:val="006D513B"/>
    <w:rsid w:val="006D524D"/>
    <w:rsid w:val="006D5572"/>
    <w:rsid w:val="006D55E7"/>
    <w:rsid w:val="006D5832"/>
    <w:rsid w:val="006D5949"/>
    <w:rsid w:val="006D5C7A"/>
    <w:rsid w:val="006D5F10"/>
    <w:rsid w:val="006D6150"/>
    <w:rsid w:val="006D6358"/>
    <w:rsid w:val="006D6B13"/>
    <w:rsid w:val="006D6C15"/>
    <w:rsid w:val="006D6C3A"/>
    <w:rsid w:val="006D6C9F"/>
    <w:rsid w:val="006D73DC"/>
    <w:rsid w:val="006D763D"/>
    <w:rsid w:val="006D7C60"/>
    <w:rsid w:val="006D7D43"/>
    <w:rsid w:val="006D7EDA"/>
    <w:rsid w:val="006D7F4C"/>
    <w:rsid w:val="006E0556"/>
    <w:rsid w:val="006E077E"/>
    <w:rsid w:val="006E07BA"/>
    <w:rsid w:val="006E080A"/>
    <w:rsid w:val="006E08D9"/>
    <w:rsid w:val="006E0B10"/>
    <w:rsid w:val="006E0DF6"/>
    <w:rsid w:val="006E0EF3"/>
    <w:rsid w:val="006E1102"/>
    <w:rsid w:val="006E12DB"/>
    <w:rsid w:val="006E12E9"/>
    <w:rsid w:val="006E1528"/>
    <w:rsid w:val="006E1675"/>
    <w:rsid w:val="006E16BE"/>
    <w:rsid w:val="006E1968"/>
    <w:rsid w:val="006E1E1E"/>
    <w:rsid w:val="006E1F4C"/>
    <w:rsid w:val="006E2052"/>
    <w:rsid w:val="006E22EF"/>
    <w:rsid w:val="006E239F"/>
    <w:rsid w:val="006E25F7"/>
    <w:rsid w:val="006E26EF"/>
    <w:rsid w:val="006E2895"/>
    <w:rsid w:val="006E2BFC"/>
    <w:rsid w:val="006E2C5B"/>
    <w:rsid w:val="006E2C65"/>
    <w:rsid w:val="006E2FAB"/>
    <w:rsid w:val="006E2FC6"/>
    <w:rsid w:val="006E32B0"/>
    <w:rsid w:val="006E32EC"/>
    <w:rsid w:val="006E38BC"/>
    <w:rsid w:val="006E3B6C"/>
    <w:rsid w:val="006E44A9"/>
    <w:rsid w:val="006E4644"/>
    <w:rsid w:val="006E4903"/>
    <w:rsid w:val="006E4D63"/>
    <w:rsid w:val="006E4E3B"/>
    <w:rsid w:val="006E4E50"/>
    <w:rsid w:val="006E5128"/>
    <w:rsid w:val="006E52A9"/>
    <w:rsid w:val="006E539F"/>
    <w:rsid w:val="006E545C"/>
    <w:rsid w:val="006E553B"/>
    <w:rsid w:val="006E5A19"/>
    <w:rsid w:val="006E5FF6"/>
    <w:rsid w:val="006E61C9"/>
    <w:rsid w:val="006E63A9"/>
    <w:rsid w:val="006E63E8"/>
    <w:rsid w:val="006E6433"/>
    <w:rsid w:val="006E65BC"/>
    <w:rsid w:val="006E663A"/>
    <w:rsid w:val="006E699D"/>
    <w:rsid w:val="006E6A4A"/>
    <w:rsid w:val="006E6E9C"/>
    <w:rsid w:val="006E7023"/>
    <w:rsid w:val="006E73BA"/>
    <w:rsid w:val="006E74C4"/>
    <w:rsid w:val="006E7571"/>
    <w:rsid w:val="006E7579"/>
    <w:rsid w:val="006E7647"/>
    <w:rsid w:val="006E7A89"/>
    <w:rsid w:val="006E7BFB"/>
    <w:rsid w:val="006E7D70"/>
    <w:rsid w:val="006E7E94"/>
    <w:rsid w:val="006F01B3"/>
    <w:rsid w:val="006F029A"/>
    <w:rsid w:val="006F0405"/>
    <w:rsid w:val="006F075B"/>
    <w:rsid w:val="006F0AA4"/>
    <w:rsid w:val="006F0D4F"/>
    <w:rsid w:val="006F0DB8"/>
    <w:rsid w:val="006F1022"/>
    <w:rsid w:val="006F1066"/>
    <w:rsid w:val="006F125F"/>
    <w:rsid w:val="006F12FB"/>
    <w:rsid w:val="006F133E"/>
    <w:rsid w:val="006F136A"/>
    <w:rsid w:val="006F13F3"/>
    <w:rsid w:val="006F158A"/>
    <w:rsid w:val="006F16B4"/>
    <w:rsid w:val="006F1B57"/>
    <w:rsid w:val="006F1CE3"/>
    <w:rsid w:val="006F20B0"/>
    <w:rsid w:val="006F215F"/>
    <w:rsid w:val="006F2713"/>
    <w:rsid w:val="006F27AD"/>
    <w:rsid w:val="006F2902"/>
    <w:rsid w:val="006F2A9E"/>
    <w:rsid w:val="006F2B42"/>
    <w:rsid w:val="006F3376"/>
    <w:rsid w:val="006F3522"/>
    <w:rsid w:val="006F38D1"/>
    <w:rsid w:val="006F3BCB"/>
    <w:rsid w:val="006F3BF1"/>
    <w:rsid w:val="006F3CA0"/>
    <w:rsid w:val="006F403C"/>
    <w:rsid w:val="006F4336"/>
    <w:rsid w:val="006F4727"/>
    <w:rsid w:val="006F4C21"/>
    <w:rsid w:val="006F4D97"/>
    <w:rsid w:val="006F4F20"/>
    <w:rsid w:val="006F4FE0"/>
    <w:rsid w:val="006F5285"/>
    <w:rsid w:val="006F5360"/>
    <w:rsid w:val="006F53DC"/>
    <w:rsid w:val="006F547D"/>
    <w:rsid w:val="006F54E4"/>
    <w:rsid w:val="006F572E"/>
    <w:rsid w:val="006F57A2"/>
    <w:rsid w:val="006F5A9E"/>
    <w:rsid w:val="006F5D0E"/>
    <w:rsid w:val="006F5D8C"/>
    <w:rsid w:val="006F5DAF"/>
    <w:rsid w:val="006F5DB1"/>
    <w:rsid w:val="006F609A"/>
    <w:rsid w:val="006F61AC"/>
    <w:rsid w:val="006F6652"/>
    <w:rsid w:val="006F6776"/>
    <w:rsid w:val="006F6929"/>
    <w:rsid w:val="006F6A7B"/>
    <w:rsid w:val="006F6C2E"/>
    <w:rsid w:val="006F7078"/>
    <w:rsid w:val="006F71F1"/>
    <w:rsid w:val="006F744F"/>
    <w:rsid w:val="006F74B6"/>
    <w:rsid w:val="006F7890"/>
    <w:rsid w:val="006F7E8E"/>
    <w:rsid w:val="006F7FCA"/>
    <w:rsid w:val="00700255"/>
    <w:rsid w:val="00700609"/>
    <w:rsid w:val="00700709"/>
    <w:rsid w:val="00700894"/>
    <w:rsid w:val="00700950"/>
    <w:rsid w:val="007009FE"/>
    <w:rsid w:val="00700BB6"/>
    <w:rsid w:val="00700CD8"/>
    <w:rsid w:val="00700EE2"/>
    <w:rsid w:val="0070140C"/>
    <w:rsid w:val="0070142B"/>
    <w:rsid w:val="007015CA"/>
    <w:rsid w:val="00701A23"/>
    <w:rsid w:val="00701B22"/>
    <w:rsid w:val="00701F46"/>
    <w:rsid w:val="00702186"/>
    <w:rsid w:val="00702BFA"/>
    <w:rsid w:val="00702C52"/>
    <w:rsid w:val="007030DF"/>
    <w:rsid w:val="007030F5"/>
    <w:rsid w:val="007031DE"/>
    <w:rsid w:val="00703B76"/>
    <w:rsid w:val="00703DC3"/>
    <w:rsid w:val="00704161"/>
    <w:rsid w:val="00704683"/>
    <w:rsid w:val="00704D8A"/>
    <w:rsid w:val="00704E15"/>
    <w:rsid w:val="00704EB3"/>
    <w:rsid w:val="00705000"/>
    <w:rsid w:val="00705105"/>
    <w:rsid w:val="0070516C"/>
    <w:rsid w:val="0070517E"/>
    <w:rsid w:val="00705219"/>
    <w:rsid w:val="007052B2"/>
    <w:rsid w:val="00705395"/>
    <w:rsid w:val="007053C2"/>
    <w:rsid w:val="007059A3"/>
    <w:rsid w:val="007059AB"/>
    <w:rsid w:val="00705CF2"/>
    <w:rsid w:val="00705CF4"/>
    <w:rsid w:val="00705F11"/>
    <w:rsid w:val="00705F5B"/>
    <w:rsid w:val="00705FD7"/>
    <w:rsid w:val="007062D1"/>
    <w:rsid w:val="00706331"/>
    <w:rsid w:val="007067AC"/>
    <w:rsid w:val="007067C1"/>
    <w:rsid w:val="00706AD7"/>
    <w:rsid w:val="00706B0B"/>
    <w:rsid w:val="00706CAD"/>
    <w:rsid w:val="00706F2F"/>
    <w:rsid w:val="00706FBF"/>
    <w:rsid w:val="00707190"/>
    <w:rsid w:val="007071A0"/>
    <w:rsid w:val="007074C8"/>
    <w:rsid w:val="00707894"/>
    <w:rsid w:val="007079D9"/>
    <w:rsid w:val="00707C1A"/>
    <w:rsid w:val="00707D18"/>
    <w:rsid w:val="00707D50"/>
    <w:rsid w:val="00707F65"/>
    <w:rsid w:val="00710048"/>
    <w:rsid w:val="007106B7"/>
    <w:rsid w:val="00710776"/>
    <w:rsid w:val="0071084C"/>
    <w:rsid w:val="00710892"/>
    <w:rsid w:val="00710B05"/>
    <w:rsid w:val="00710C45"/>
    <w:rsid w:val="00710E64"/>
    <w:rsid w:val="00710EF2"/>
    <w:rsid w:val="00711085"/>
    <w:rsid w:val="007111F4"/>
    <w:rsid w:val="00711664"/>
    <w:rsid w:val="00711999"/>
    <w:rsid w:val="00711A54"/>
    <w:rsid w:val="00711AF1"/>
    <w:rsid w:val="00711C93"/>
    <w:rsid w:val="0071215C"/>
    <w:rsid w:val="0071243B"/>
    <w:rsid w:val="007124CF"/>
    <w:rsid w:val="0071299B"/>
    <w:rsid w:val="00712DEB"/>
    <w:rsid w:val="00712EF8"/>
    <w:rsid w:val="00712F1E"/>
    <w:rsid w:val="00712FCD"/>
    <w:rsid w:val="0071316A"/>
    <w:rsid w:val="007131A0"/>
    <w:rsid w:val="007131C4"/>
    <w:rsid w:val="00713788"/>
    <w:rsid w:val="0071392F"/>
    <w:rsid w:val="007139BB"/>
    <w:rsid w:val="00713C48"/>
    <w:rsid w:val="00713CF4"/>
    <w:rsid w:val="00713DAA"/>
    <w:rsid w:val="0071425C"/>
    <w:rsid w:val="00714291"/>
    <w:rsid w:val="007142A2"/>
    <w:rsid w:val="00714386"/>
    <w:rsid w:val="0071451A"/>
    <w:rsid w:val="0071487C"/>
    <w:rsid w:val="0071497F"/>
    <w:rsid w:val="00714BFE"/>
    <w:rsid w:val="00714E5D"/>
    <w:rsid w:val="00714FDF"/>
    <w:rsid w:val="00715032"/>
    <w:rsid w:val="00715144"/>
    <w:rsid w:val="007151CD"/>
    <w:rsid w:val="007155B8"/>
    <w:rsid w:val="00715659"/>
    <w:rsid w:val="007158F2"/>
    <w:rsid w:val="00715AA3"/>
    <w:rsid w:val="00715E53"/>
    <w:rsid w:val="00715FFF"/>
    <w:rsid w:val="0071661C"/>
    <w:rsid w:val="0071685D"/>
    <w:rsid w:val="007168C4"/>
    <w:rsid w:val="00716E04"/>
    <w:rsid w:val="00717213"/>
    <w:rsid w:val="0071732C"/>
    <w:rsid w:val="0071776E"/>
    <w:rsid w:val="00717913"/>
    <w:rsid w:val="007179B7"/>
    <w:rsid w:val="00717A43"/>
    <w:rsid w:val="00717AA6"/>
    <w:rsid w:val="00717C79"/>
    <w:rsid w:val="00717E91"/>
    <w:rsid w:val="00717F57"/>
    <w:rsid w:val="00717FBA"/>
    <w:rsid w:val="00720118"/>
    <w:rsid w:val="00720145"/>
    <w:rsid w:val="00720250"/>
    <w:rsid w:val="007203B1"/>
    <w:rsid w:val="0072061C"/>
    <w:rsid w:val="007206D0"/>
    <w:rsid w:val="0072088D"/>
    <w:rsid w:val="00720919"/>
    <w:rsid w:val="00720B32"/>
    <w:rsid w:val="00720B5D"/>
    <w:rsid w:val="00720D2A"/>
    <w:rsid w:val="00720EB5"/>
    <w:rsid w:val="007211CE"/>
    <w:rsid w:val="007211F4"/>
    <w:rsid w:val="007212FE"/>
    <w:rsid w:val="00721646"/>
    <w:rsid w:val="00721924"/>
    <w:rsid w:val="007219D1"/>
    <w:rsid w:val="00721C94"/>
    <w:rsid w:val="00721E54"/>
    <w:rsid w:val="0072205B"/>
    <w:rsid w:val="00722084"/>
    <w:rsid w:val="00722094"/>
    <w:rsid w:val="00722EA0"/>
    <w:rsid w:val="00722F8B"/>
    <w:rsid w:val="00723521"/>
    <w:rsid w:val="0072391C"/>
    <w:rsid w:val="00723B78"/>
    <w:rsid w:val="00723D0A"/>
    <w:rsid w:val="00723ECF"/>
    <w:rsid w:val="00723F4A"/>
    <w:rsid w:val="00724112"/>
    <w:rsid w:val="00724233"/>
    <w:rsid w:val="007242A0"/>
    <w:rsid w:val="00724373"/>
    <w:rsid w:val="007244EA"/>
    <w:rsid w:val="0072499B"/>
    <w:rsid w:val="00724B60"/>
    <w:rsid w:val="007253B2"/>
    <w:rsid w:val="007258EE"/>
    <w:rsid w:val="0072590B"/>
    <w:rsid w:val="00725B13"/>
    <w:rsid w:val="00725D34"/>
    <w:rsid w:val="00725E73"/>
    <w:rsid w:val="00725F1A"/>
    <w:rsid w:val="00725F35"/>
    <w:rsid w:val="007261BF"/>
    <w:rsid w:val="007263DA"/>
    <w:rsid w:val="007264E7"/>
    <w:rsid w:val="00726B31"/>
    <w:rsid w:val="00726E7E"/>
    <w:rsid w:val="00726FA8"/>
    <w:rsid w:val="0072738E"/>
    <w:rsid w:val="0072753C"/>
    <w:rsid w:val="00727724"/>
    <w:rsid w:val="00727D46"/>
    <w:rsid w:val="00727DCD"/>
    <w:rsid w:val="00727DE1"/>
    <w:rsid w:val="00730C17"/>
    <w:rsid w:val="00730D50"/>
    <w:rsid w:val="00730E9B"/>
    <w:rsid w:val="00731089"/>
    <w:rsid w:val="007310FD"/>
    <w:rsid w:val="00731275"/>
    <w:rsid w:val="00731831"/>
    <w:rsid w:val="0073192E"/>
    <w:rsid w:val="00731933"/>
    <w:rsid w:val="00731B11"/>
    <w:rsid w:val="00731E60"/>
    <w:rsid w:val="007323E6"/>
    <w:rsid w:val="00732850"/>
    <w:rsid w:val="007328B0"/>
    <w:rsid w:val="00732CF2"/>
    <w:rsid w:val="00733026"/>
    <w:rsid w:val="00733342"/>
    <w:rsid w:val="007336AF"/>
    <w:rsid w:val="0073370F"/>
    <w:rsid w:val="00733893"/>
    <w:rsid w:val="00733948"/>
    <w:rsid w:val="0073394D"/>
    <w:rsid w:val="00733AE0"/>
    <w:rsid w:val="00733B03"/>
    <w:rsid w:val="00733CBF"/>
    <w:rsid w:val="00733EB6"/>
    <w:rsid w:val="00733F17"/>
    <w:rsid w:val="007340B8"/>
    <w:rsid w:val="00735217"/>
    <w:rsid w:val="00735259"/>
    <w:rsid w:val="0073525D"/>
    <w:rsid w:val="007355A2"/>
    <w:rsid w:val="00735866"/>
    <w:rsid w:val="0073586B"/>
    <w:rsid w:val="00735928"/>
    <w:rsid w:val="00735D0C"/>
    <w:rsid w:val="00736043"/>
    <w:rsid w:val="007366C1"/>
    <w:rsid w:val="00736AD7"/>
    <w:rsid w:val="00736B34"/>
    <w:rsid w:val="00736D7C"/>
    <w:rsid w:val="00736EBF"/>
    <w:rsid w:val="0073731C"/>
    <w:rsid w:val="007373B7"/>
    <w:rsid w:val="00737593"/>
    <w:rsid w:val="00737915"/>
    <w:rsid w:val="007379F1"/>
    <w:rsid w:val="00737C8F"/>
    <w:rsid w:val="00737D56"/>
    <w:rsid w:val="00737D93"/>
    <w:rsid w:val="00740115"/>
    <w:rsid w:val="007402B6"/>
    <w:rsid w:val="007402C1"/>
    <w:rsid w:val="00740581"/>
    <w:rsid w:val="0074065D"/>
    <w:rsid w:val="0074076C"/>
    <w:rsid w:val="007407C3"/>
    <w:rsid w:val="00740C89"/>
    <w:rsid w:val="00740DFD"/>
    <w:rsid w:val="00740E7F"/>
    <w:rsid w:val="00740F48"/>
    <w:rsid w:val="007410AA"/>
    <w:rsid w:val="007411F6"/>
    <w:rsid w:val="00741796"/>
    <w:rsid w:val="0074183D"/>
    <w:rsid w:val="00741AA3"/>
    <w:rsid w:val="00741B17"/>
    <w:rsid w:val="00741B47"/>
    <w:rsid w:val="00741C20"/>
    <w:rsid w:val="00741C83"/>
    <w:rsid w:val="00742398"/>
    <w:rsid w:val="0074242C"/>
    <w:rsid w:val="00742497"/>
    <w:rsid w:val="007424FC"/>
    <w:rsid w:val="0074256C"/>
    <w:rsid w:val="00742646"/>
    <w:rsid w:val="007428A8"/>
    <w:rsid w:val="00742951"/>
    <w:rsid w:val="007429E1"/>
    <w:rsid w:val="00742A22"/>
    <w:rsid w:val="00742BE2"/>
    <w:rsid w:val="00743035"/>
    <w:rsid w:val="0074330B"/>
    <w:rsid w:val="00743688"/>
    <w:rsid w:val="007436E8"/>
    <w:rsid w:val="0074388E"/>
    <w:rsid w:val="00743A34"/>
    <w:rsid w:val="00743A84"/>
    <w:rsid w:val="00743AF1"/>
    <w:rsid w:val="00744110"/>
    <w:rsid w:val="007442C6"/>
    <w:rsid w:val="007443FD"/>
    <w:rsid w:val="0074449A"/>
    <w:rsid w:val="007446C2"/>
    <w:rsid w:val="00744D19"/>
    <w:rsid w:val="00744E85"/>
    <w:rsid w:val="00744FF1"/>
    <w:rsid w:val="007452D0"/>
    <w:rsid w:val="007454DA"/>
    <w:rsid w:val="00745525"/>
    <w:rsid w:val="007456F4"/>
    <w:rsid w:val="00745C2C"/>
    <w:rsid w:val="00745E5A"/>
    <w:rsid w:val="0074601E"/>
    <w:rsid w:val="00746098"/>
    <w:rsid w:val="007460F6"/>
    <w:rsid w:val="0074614B"/>
    <w:rsid w:val="007461FA"/>
    <w:rsid w:val="00746211"/>
    <w:rsid w:val="0074642C"/>
    <w:rsid w:val="007465DD"/>
    <w:rsid w:val="0074672E"/>
    <w:rsid w:val="00746A0C"/>
    <w:rsid w:val="00746A97"/>
    <w:rsid w:val="00746AB6"/>
    <w:rsid w:val="00746F67"/>
    <w:rsid w:val="007471F7"/>
    <w:rsid w:val="00747311"/>
    <w:rsid w:val="007474A3"/>
    <w:rsid w:val="007474AE"/>
    <w:rsid w:val="0074753B"/>
    <w:rsid w:val="00747650"/>
    <w:rsid w:val="0074766E"/>
    <w:rsid w:val="007476B0"/>
    <w:rsid w:val="007476FB"/>
    <w:rsid w:val="007477F7"/>
    <w:rsid w:val="00747839"/>
    <w:rsid w:val="00747B24"/>
    <w:rsid w:val="00747B7F"/>
    <w:rsid w:val="00747FAE"/>
    <w:rsid w:val="0075007A"/>
    <w:rsid w:val="007501A7"/>
    <w:rsid w:val="0075025E"/>
    <w:rsid w:val="007503E6"/>
    <w:rsid w:val="00750629"/>
    <w:rsid w:val="007507D6"/>
    <w:rsid w:val="007508B2"/>
    <w:rsid w:val="007508CF"/>
    <w:rsid w:val="00750D0E"/>
    <w:rsid w:val="00750E10"/>
    <w:rsid w:val="00750F14"/>
    <w:rsid w:val="007510B5"/>
    <w:rsid w:val="007516F3"/>
    <w:rsid w:val="0075171E"/>
    <w:rsid w:val="00751DCA"/>
    <w:rsid w:val="007520DC"/>
    <w:rsid w:val="00752176"/>
    <w:rsid w:val="00752517"/>
    <w:rsid w:val="00752B2C"/>
    <w:rsid w:val="00752C9C"/>
    <w:rsid w:val="00752E5E"/>
    <w:rsid w:val="00753286"/>
    <w:rsid w:val="0075331C"/>
    <w:rsid w:val="007536A6"/>
    <w:rsid w:val="00753996"/>
    <w:rsid w:val="00753B07"/>
    <w:rsid w:val="00753C46"/>
    <w:rsid w:val="007540E1"/>
    <w:rsid w:val="00754204"/>
    <w:rsid w:val="00754209"/>
    <w:rsid w:val="007546BB"/>
    <w:rsid w:val="007548A8"/>
    <w:rsid w:val="007548EC"/>
    <w:rsid w:val="00754ACC"/>
    <w:rsid w:val="00754CC5"/>
    <w:rsid w:val="00754CDA"/>
    <w:rsid w:val="00754E58"/>
    <w:rsid w:val="007550CE"/>
    <w:rsid w:val="007552CF"/>
    <w:rsid w:val="007555DB"/>
    <w:rsid w:val="00755EEA"/>
    <w:rsid w:val="007568C2"/>
    <w:rsid w:val="00756BCD"/>
    <w:rsid w:val="00756C3D"/>
    <w:rsid w:val="00756CCC"/>
    <w:rsid w:val="00757166"/>
    <w:rsid w:val="00757296"/>
    <w:rsid w:val="00757531"/>
    <w:rsid w:val="00757617"/>
    <w:rsid w:val="00757673"/>
    <w:rsid w:val="0075767B"/>
    <w:rsid w:val="00760200"/>
    <w:rsid w:val="007602CB"/>
    <w:rsid w:val="007607A9"/>
    <w:rsid w:val="00760891"/>
    <w:rsid w:val="00760B78"/>
    <w:rsid w:val="00760BE0"/>
    <w:rsid w:val="007614C5"/>
    <w:rsid w:val="007617DF"/>
    <w:rsid w:val="007618AA"/>
    <w:rsid w:val="007619D6"/>
    <w:rsid w:val="00761AFD"/>
    <w:rsid w:val="00761B79"/>
    <w:rsid w:val="00761BC3"/>
    <w:rsid w:val="00761C7B"/>
    <w:rsid w:val="00761E75"/>
    <w:rsid w:val="007622AA"/>
    <w:rsid w:val="00762557"/>
    <w:rsid w:val="00762648"/>
    <w:rsid w:val="00762746"/>
    <w:rsid w:val="0076294F"/>
    <w:rsid w:val="00762A29"/>
    <w:rsid w:val="00762BA8"/>
    <w:rsid w:val="007630AB"/>
    <w:rsid w:val="00763146"/>
    <w:rsid w:val="007632B7"/>
    <w:rsid w:val="007634DD"/>
    <w:rsid w:val="0076367A"/>
    <w:rsid w:val="007636B0"/>
    <w:rsid w:val="00763875"/>
    <w:rsid w:val="00763A50"/>
    <w:rsid w:val="00763B27"/>
    <w:rsid w:val="00763C5F"/>
    <w:rsid w:val="00763CD5"/>
    <w:rsid w:val="00763F9B"/>
    <w:rsid w:val="00763FC0"/>
    <w:rsid w:val="00764142"/>
    <w:rsid w:val="007643C0"/>
    <w:rsid w:val="00764591"/>
    <w:rsid w:val="0076459A"/>
    <w:rsid w:val="00764607"/>
    <w:rsid w:val="00764646"/>
    <w:rsid w:val="007646E2"/>
    <w:rsid w:val="00764835"/>
    <w:rsid w:val="007649D6"/>
    <w:rsid w:val="00764A3E"/>
    <w:rsid w:val="00764A8D"/>
    <w:rsid w:val="00764DC0"/>
    <w:rsid w:val="00764FBE"/>
    <w:rsid w:val="00764FD9"/>
    <w:rsid w:val="007650A7"/>
    <w:rsid w:val="0076511C"/>
    <w:rsid w:val="0076542D"/>
    <w:rsid w:val="00765819"/>
    <w:rsid w:val="00765E63"/>
    <w:rsid w:val="00765F03"/>
    <w:rsid w:val="00765FFF"/>
    <w:rsid w:val="00766103"/>
    <w:rsid w:val="00766177"/>
    <w:rsid w:val="0076618C"/>
    <w:rsid w:val="007663E7"/>
    <w:rsid w:val="007663F5"/>
    <w:rsid w:val="0076656C"/>
    <w:rsid w:val="007668AA"/>
    <w:rsid w:val="00766BE4"/>
    <w:rsid w:val="00766CA7"/>
    <w:rsid w:val="00766E61"/>
    <w:rsid w:val="00766E92"/>
    <w:rsid w:val="007677DF"/>
    <w:rsid w:val="00767A83"/>
    <w:rsid w:val="007700C7"/>
    <w:rsid w:val="007706F2"/>
    <w:rsid w:val="007707F5"/>
    <w:rsid w:val="00770E8F"/>
    <w:rsid w:val="00770EC6"/>
    <w:rsid w:val="00770F56"/>
    <w:rsid w:val="00770FF0"/>
    <w:rsid w:val="00771189"/>
    <w:rsid w:val="007711F5"/>
    <w:rsid w:val="00771202"/>
    <w:rsid w:val="007712B8"/>
    <w:rsid w:val="00771C09"/>
    <w:rsid w:val="00771D8A"/>
    <w:rsid w:val="00771DF4"/>
    <w:rsid w:val="00771F6B"/>
    <w:rsid w:val="00771FDF"/>
    <w:rsid w:val="00772052"/>
    <w:rsid w:val="00772556"/>
    <w:rsid w:val="0077296C"/>
    <w:rsid w:val="00772985"/>
    <w:rsid w:val="00772D22"/>
    <w:rsid w:val="00772F27"/>
    <w:rsid w:val="00773143"/>
    <w:rsid w:val="00773252"/>
    <w:rsid w:val="007733FC"/>
    <w:rsid w:val="00773E96"/>
    <w:rsid w:val="00773F73"/>
    <w:rsid w:val="00774054"/>
    <w:rsid w:val="007740EB"/>
    <w:rsid w:val="007745D5"/>
    <w:rsid w:val="00774775"/>
    <w:rsid w:val="00774829"/>
    <w:rsid w:val="0077491E"/>
    <w:rsid w:val="00774BED"/>
    <w:rsid w:val="00774FE4"/>
    <w:rsid w:val="007751DD"/>
    <w:rsid w:val="007753D5"/>
    <w:rsid w:val="0077573C"/>
    <w:rsid w:val="007757A5"/>
    <w:rsid w:val="007758B1"/>
    <w:rsid w:val="007758D4"/>
    <w:rsid w:val="00775CB3"/>
    <w:rsid w:val="00775D48"/>
    <w:rsid w:val="00775D50"/>
    <w:rsid w:val="00775E75"/>
    <w:rsid w:val="00775EAC"/>
    <w:rsid w:val="007765F7"/>
    <w:rsid w:val="007768C1"/>
    <w:rsid w:val="00776A85"/>
    <w:rsid w:val="00776D3E"/>
    <w:rsid w:val="00777137"/>
    <w:rsid w:val="00777192"/>
    <w:rsid w:val="00777220"/>
    <w:rsid w:val="00777301"/>
    <w:rsid w:val="00777505"/>
    <w:rsid w:val="007775B9"/>
    <w:rsid w:val="0077790A"/>
    <w:rsid w:val="00777AEB"/>
    <w:rsid w:val="00777B5C"/>
    <w:rsid w:val="00777C43"/>
    <w:rsid w:val="00777CC2"/>
    <w:rsid w:val="007800D4"/>
    <w:rsid w:val="00780277"/>
    <w:rsid w:val="0078046E"/>
    <w:rsid w:val="007804EC"/>
    <w:rsid w:val="00780678"/>
    <w:rsid w:val="007807A0"/>
    <w:rsid w:val="00780866"/>
    <w:rsid w:val="00780D3E"/>
    <w:rsid w:val="00780F14"/>
    <w:rsid w:val="007810EE"/>
    <w:rsid w:val="00781100"/>
    <w:rsid w:val="0078111A"/>
    <w:rsid w:val="007811E1"/>
    <w:rsid w:val="00781D2C"/>
    <w:rsid w:val="00782108"/>
    <w:rsid w:val="007821E8"/>
    <w:rsid w:val="007823DB"/>
    <w:rsid w:val="00782587"/>
    <w:rsid w:val="007825C3"/>
    <w:rsid w:val="00782814"/>
    <w:rsid w:val="007828DB"/>
    <w:rsid w:val="007831B5"/>
    <w:rsid w:val="0078334A"/>
    <w:rsid w:val="00783475"/>
    <w:rsid w:val="007834C4"/>
    <w:rsid w:val="007837E8"/>
    <w:rsid w:val="007839A0"/>
    <w:rsid w:val="00783B12"/>
    <w:rsid w:val="00783BFF"/>
    <w:rsid w:val="00783E69"/>
    <w:rsid w:val="00784081"/>
    <w:rsid w:val="007842B9"/>
    <w:rsid w:val="00784501"/>
    <w:rsid w:val="00784741"/>
    <w:rsid w:val="00784829"/>
    <w:rsid w:val="00784F16"/>
    <w:rsid w:val="00785094"/>
    <w:rsid w:val="007851BF"/>
    <w:rsid w:val="007851EE"/>
    <w:rsid w:val="007853C7"/>
    <w:rsid w:val="00785926"/>
    <w:rsid w:val="00785ACD"/>
    <w:rsid w:val="00785BB6"/>
    <w:rsid w:val="00785C0F"/>
    <w:rsid w:val="00785F92"/>
    <w:rsid w:val="00785FFF"/>
    <w:rsid w:val="007860E6"/>
    <w:rsid w:val="007865BE"/>
    <w:rsid w:val="00786BBB"/>
    <w:rsid w:val="00786CEB"/>
    <w:rsid w:val="00786D06"/>
    <w:rsid w:val="00786DA9"/>
    <w:rsid w:val="00786EE7"/>
    <w:rsid w:val="007870D0"/>
    <w:rsid w:val="007871B8"/>
    <w:rsid w:val="00787430"/>
    <w:rsid w:val="00787589"/>
    <w:rsid w:val="007875D4"/>
    <w:rsid w:val="007877B8"/>
    <w:rsid w:val="00787827"/>
    <w:rsid w:val="00787960"/>
    <w:rsid w:val="007879A7"/>
    <w:rsid w:val="007879DD"/>
    <w:rsid w:val="007879F0"/>
    <w:rsid w:val="00787C06"/>
    <w:rsid w:val="00787CAE"/>
    <w:rsid w:val="00787E45"/>
    <w:rsid w:val="00787E68"/>
    <w:rsid w:val="0079001A"/>
    <w:rsid w:val="00790034"/>
    <w:rsid w:val="007903F6"/>
    <w:rsid w:val="0079054F"/>
    <w:rsid w:val="0079075A"/>
    <w:rsid w:val="00790762"/>
    <w:rsid w:val="007907E4"/>
    <w:rsid w:val="00790876"/>
    <w:rsid w:val="00790A7C"/>
    <w:rsid w:val="00790B70"/>
    <w:rsid w:val="00790BA3"/>
    <w:rsid w:val="0079105A"/>
    <w:rsid w:val="0079106A"/>
    <w:rsid w:val="00791272"/>
    <w:rsid w:val="007912C7"/>
    <w:rsid w:val="00791549"/>
    <w:rsid w:val="0079188B"/>
    <w:rsid w:val="0079197F"/>
    <w:rsid w:val="007919C2"/>
    <w:rsid w:val="007919D2"/>
    <w:rsid w:val="00791AF5"/>
    <w:rsid w:val="0079226C"/>
    <w:rsid w:val="00792548"/>
    <w:rsid w:val="0079256C"/>
    <w:rsid w:val="00792B57"/>
    <w:rsid w:val="00792D76"/>
    <w:rsid w:val="00792DA0"/>
    <w:rsid w:val="00792EA4"/>
    <w:rsid w:val="0079316F"/>
    <w:rsid w:val="00793219"/>
    <w:rsid w:val="00793412"/>
    <w:rsid w:val="007936E9"/>
    <w:rsid w:val="007937F3"/>
    <w:rsid w:val="00793BB9"/>
    <w:rsid w:val="00793D2B"/>
    <w:rsid w:val="00794245"/>
    <w:rsid w:val="007942AB"/>
    <w:rsid w:val="00794724"/>
    <w:rsid w:val="00794773"/>
    <w:rsid w:val="0079493E"/>
    <w:rsid w:val="00794A79"/>
    <w:rsid w:val="00794DDA"/>
    <w:rsid w:val="00794E23"/>
    <w:rsid w:val="00794ECA"/>
    <w:rsid w:val="00794F60"/>
    <w:rsid w:val="00794F7C"/>
    <w:rsid w:val="0079505E"/>
    <w:rsid w:val="007951F6"/>
    <w:rsid w:val="007952CF"/>
    <w:rsid w:val="0079534D"/>
    <w:rsid w:val="0079554E"/>
    <w:rsid w:val="007955D7"/>
    <w:rsid w:val="00795760"/>
    <w:rsid w:val="00795812"/>
    <w:rsid w:val="00795A33"/>
    <w:rsid w:val="007960D4"/>
    <w:rsid w:val="0079646B"/>
    <w:rsid w:val="007964B9"/>
    <w:rsid w:val="00796D1D"/>
    <w:rsid w:val="007970A5"/>
    <w:rsid w:val="00797287"/>
    <w:rsid w:val="007974EE"/>
    <w:rsid w:val="00797755"/>
    <w:rsid w:val="007A09A9"/>
    <w:rsid w:val="007A0ACB"/>
    <w:rsid w:val="007A0B66"/>
    <w:rsid w:val="007A0DC8"/>
    <w:rsid w:val="007A0EA3"/>
    <w:rsid w:val="007A0EC5"/>
    <w:rsid w:val="007A10A1"/>
    <w:rsid w:val="007A1125"/>
    <w:rsid w:val="007A11F7"/>
    <w:rsid w:val="007A196F"/>
    <w:rsid w:val="007A19A5"/>
    <w:rsid w:val="007A1CAE"/>
    <w:rsid w:val="007A1DE7"/>
    <w:rsid w:val="007A1E42"/>
    <w:rsid w:val="007A1E78"/>
    <w:rsid w:val="007A1FE0"/>
    <w:rsid w:val="007A210C"/>
    <w:rsid w:val="007A25A2"/>
    <w:rsid w:val="007A25E1"/>
    <w:rsid w:val="007A27D3"/>
    <w:rsid w:val="007A286A"/>
    <w:rsid w:val="007A28B7"/>
    <w:rsid w:val="007A2BE2"/>
    <w:rsid w:val="007A2D1D"/>
    <w:rsid w:val="007A321E"/>
    <w:rsid w:val="007A333C"/>
    <w:rsid w:val="007A34F5"/>
    <w:rsid w:val="007A3A29"/>
    <w:rsid w:val="007A3A6F"/>
    <w:rsid w:val="007A3ADA"/>
    <w:rsid w:val="007A3B64"/>
    <w:rsid w:val="007A3C4F"/>
    <w:rsid w:val="007A3D97"/>
    <w:rsid w:val="007A3DEA"/>
    <w:rsid w:val="007A3F4C"/>
    <w:rsid w:val="007A407D"/>
    <w:rsid w:val="007A440A"/>
    <w:rsid w:val="007A4507"/>
    <w:rsid w:val="007A464E"/>
    <w:rsid w:val="007A4718"/>
    <w:rsid w:val="007A47D6"/>
    <w:rsid w:val="007A490D"/>
    <w:rsid w:val="007A4D02"/>
    <w:rsid w:val="007A4DD0"/>
    <w:rsid w:val="007A4FB7"/>
    <w:rsid w:val="007A51FE"/>
    <w:rsid w:val="007A5349"/>
    <w:rsid w:val="007A5503"/>
    <w:rsid w:val="007A55F3"/>
    <w:rsid w:val="007A5727"/>
    <w:rsid w:val="007A58FF"/>
    <w:rsid w:val="007A5F46"/>
    <w:rsid w:val="007A5FD6"/>
    <w:rsid w:val="007A63FE"/>
    <w:rsid w:val="007A64C7"/>
    <w:rsid w:val="007A6B1E"/>
    <w:rsid w:val="007A6DAF"/>
    <w:rsid w:val="007A7028"/>
    <w:rsid w:val="007A7147"/>
    <w:rsid w:val="007A716C"/>
    <w:rsid w:val="007A73E8"/>
    <w:rsid w:val="007A760A"/>
    <w:rsid w:val="007A782B"/>
    <w:rsid w:val="007A79B2"/>
    <w:rsid w:val="007A7A00"/>
    <w:rsid w:val="007B02DE"/>
    <w:rsid w:val="007B03EA"/>
    <w:rsid w:val="007B0B77"/>
    <w:rsid w:val="007B0D09"/>
    <w:rsid w:val="007B0DF9"/>
    <w:rsid w:val="007B1395"/>
    <w:rsid w:val="007B13C3"/>
    <w:rsid w:val="007B153E"/>
    <w:rsid w:val="007B16DB"/>
    <w:rsid w:val="007B18A8"/>
    <w:rsid w:val="007B19A4"/>
    <w:rsid w:val="007B1A33"/>
    <w:rsid w:val="007B1AD7"/>
    <w:rsid w:val="007B2223"/>
    <w:rsid w:val="007B22D9"/>
    <w:rsid w:val="007B23EE"/>
    <w:rsid w:val="007B25A5"/>
    <w:rsid w:val="007B2871"/>
    <w:rsid w:val="007B2BCE"/>
    <w:rsid w:val="007B2BF5"/>
    <w:rsid w:val="007B2D2E"/>
    <w:rsid w:val="007B33AC"/>
    <w:rsid w:val="007B3B04"/>
    <w:rsid w:val="007B3C52"/>
    <w:rsid w:val="007B40CE"/>
    <w:rsid w:val="007B40DE"/>
    <w:rsid w:val="007B4126"/>
    <w:rsid w:val="007B41AD"/>
    <w:rsid w:val="007B475D"/>
    <w:rsid w:val="007B4762"/>
    <w:rsid w:val="007B499B"/>
    <w:rsid w:val="007B4A5B"/>
    <w:rsid w:val="007B57D0"/>
    <w:rsid w:val="007B594C"/>
    <w:rsid w:val="007B5DED"/>
    <w:rsid w:val="007B601E"/>
    <w:rsid w:val="007B60AF"/>
    <w:rsid w:val="007B6601"/>
    <w:rsid w:val="007B6789"/>
    <w:rsid w:val="007B6AEE"/>
    <w:rsid w:val="007B6C9B"/>
    <w:rsid w:val="007B6E36"/>
    <w:rsid w:val="007B7100"/>
    <w:rsid w:val="007B713D"/>
    <w:rsid w:val="007B7193"/>
    <w:rsid w:val="007B7403"/>
    <w:rsid w:val="007B74AC"/>
    <w:rsid w:val="007B758B"/>
    <w:rsid w:val="007B75E7"/>
    <w:rsid w:val="007B7779"/>
    <w:rsid w:val="007B7845"/>
    <w:rsid w:val="007B798B"/>
    <w:rsid w:val="007C06D9"/>
    <w:rsid w:val="007C0884"/>
    <w:rsid w:val="007C0897"/>
    <w:rsid w:val="007C0A85"/>
    <w:rsid w:val="007C0E05"/>
    <w:rsid w:val="007C0E85"/>
    <w:rsid w:val="007C1160"/>
    <w:rsid w:val="007C13A3"/>
    <w:rsid w:val="007C199F"/>
    <w:rsid w:val="007C1C68"/>
    <w:rsid w:val="007C1D8D"/>
    <w:rsid w:val="007C1F70"/>
    <w:rsid w:val="007C1FC8"/>
    <w:rsid w:val="007C212A"/>
    <w:rsid w:val="007C2179"/>
    <w:rsid w:val="007C2530"/>
    <w:rsid w:val="007C280A"/>
    <w:rsid w:val="007C284F"/>
    <w:rsid w:val="007C2878"/>
    <w:rsid w:val="007C2B57"/>
    <w:rsid w:val="007C3185"/>
    <w:rsid w:val="007C32A9"/>
    <w:rsid w:val="007C3322"/>
    <w:rsid w:val="007C3345"/>
    <w:rsid w:val="007C33FA"/>
    <w:rsid w:val="007C34BB"/>
    <w:rsid w:val="007C361B"/>
    <w:rsid w:val="007C3A9C"/>
    <w:rsid w:val="007C3C67"/>
    <w:rsid w:val="007C423F"/>
    <w:rsid w:val="007C42CA"/>
    <w:rsid w:val="007C45B8"/>
    <w:rsid w:val="007C4CAA"/>
    <w:rsid w:val="007C4DC7"/>
    <w:rsid w:val="007C4F95"/>
    <w:rsid w:val="007C5122"/>
    <w:rsid w:val="007C54BC"/>
    <w:rsid w:val="007C5527"/>
    <w:rsid w:val="007C552D"/>
    <w:rsid w:val="007C5551"/>
    <w:rsid w:val="007C559D"/>
    <w:rsid w:val="007C55DC"/>
    <w:rsid w:val="007C56A5"/>
    <w:rsid w:val="007C5936"/>
    <w:rsid w:val="007C6078"/>
    <w:rsid w:val="007C6498"/>
    <w:rsid w:val="007C6509"/>
    <w:rsid w:val="007C6972"/>
    <w:rsid w:val="007C6B3E"/>
    <w:rsid w:val="007C6BE1"/>
    <w:rsid w:val="007C7073"/>
    <w:rsid w:val="007C72DF"/>
    <w:rsid w:val="007C7448"/>
    <w:rsid w:val="007C75CF"/>
    <w:rsid w:val="007C7A3A"/>
    <w:rsid w:val="007C7B1F"/>
    <w:rsid w:val="007D0299"/>
    <w:rsid w:val="007D02DE"/>
    <w:rsid w:val="007D065D"/>
    <w:rsid w:val="007D0710"/>
    <w:rsid w:val="007D09F9"/>
    <w:rsid w:val="007D0AB9"/>
    <w:rsid w:val="007D0D34"/>
    <w:rsid w:val="007D0E6C"/>
    <w:rsid w:val="007D12C6"/>
    <w:rsid w:val="007D1605"/>
    <w:rsid w:val="007D161B"/>
    <w:rsid w:val="007D1737"/>
    <w:rsid w:val="007D20EE"/>
    <w:rsid w:val="007D238B"/>
    <w:rsid w:val="007D2534"/>
    <w:rsid w:val="007D289C"/>
    <w:rsid w:val="007D28C0"/>
    <w:rsid w:val="007D2C7C"/>
    <w:rsid w:val="007D2D8E"/>
    <w:rsid w:val="007D3069"/>
    <w:rsid w:val="007D311E"/>
    <w:rsid w:val="007D3422"/>
    <w:rsid w:val="007D34CD"/>
    <w:rsid w:val="007D3553"/>
    <w:rsid w:val="007D35B3"/>
    <w:rsid w:val="007D35DD"/>
    <w:rsid w:val="007D3674"/>
    <w:rsid w:val="007D3878"/>
    <w:rsid w:val="007D3E1B"/>
    <w:rsid w:val="007D3FA8"/>
    <w:rsid w:val="007D4180"/>
    <w:rsid w:val="007D4386"/>
    <w:rsid w:val="007D45C9"/>
    <w:rsid w:val="007D4650"/>
    <w:rsid w:val="007D46E0"/>
    <w:rsid w:val="007D490C"/>
    <w:rsid w:val="007D4B22"/>
    <w:rsid w:val="007D4DF2"/>
    <w:rsid w:val="007D4F34"/>
    <w:rsid w:val="007D50DE"/>
    <w:rsid w:val="007D521D"/>
    <w:rsid w:val="007D52FA"/>
    <w:rsid w:val="007D5891"/>
    <w:rsid w:val="007D5C27"/>
    <w:rsid w:val="007D5CE3"/>
    <w:rsid w:val="007D5FAC"/>
    <w:rsid w:val="007D6026"/>
    <w:rsid w:val="007D60A1"/>
    <w:rsid w:val="007D60BF"/>
    <w:rsid w:val="007D6346"/>
    <w:rsid w:val="007D64D2"/>
    <w:rsid w:val="007D656C"/>
    <w:rsid w:val="007D65EC"/>
    <w:rsid w:val="007D69FF"/>
    <w:rsid w:val="007D6A9E"/>
    <w:rsid w:val="007D6D1D"/>
    <w:rsid w:val="007D70E2"/>
    <w:rsid w:val="007D71FC"/>
    <w:rsid w:val="007D7585"/>
    <w:rsid w:val="007D75F8"/>
    <w:rsid w:val="007D787E"/>
    <w:rsid w:val="007D7AC3"/>
    <w:rsid w:val="007D7E66"/>
    <w:rsid w:val="007E03D2"/>
    <w:rsid w:val="007E0739"/>
    <w:rsid w:val="007E0A10"/>
    <w:rsid w:val="007E0B0E"/>
    <w:rsid w:val="007E0B15"/>
    <w:rsid w:val="007E0DE6"/>
    <w:rsid w:val="007E107D"/>
    <w:rsid w:val="007E1308"/>
    <w:rsid w:val="007E133E"/>
    <w:rsid w:val="007E1577"/>
    <w:rsid w:val="007E1638"/>
    <w:rsid w:val="007E16C1"/>
    <w:rsid w:val="007E1B22"/>
    <w:rsid w:val="007E1CE3"/>
    <w:rsid w:val="007E1E73"/>
    <w:rsid w:val="007E1EC9"/>
    <w:rsid w:val="007E2080"/>
    <w:rsid w:val="007E22D9"/>
    <w:rsid w:val="007E24C0"/>
    <w:rsid w:val="007E2555"/>
    <w:rsid w:val="007E273C"/>
    <w:rsid w:val="007E2AC9"/>
    <w:rsid w:val="007E3254"/>
    <w:rsid w:val="007E3385"/>
    <w:rsid w:val="007E365E"/>
    <w:rsid w:val="007E386C"/>
    <w:rsid w:val="007E3BA4"/>
    <w:rsid w:val="007E3C54"/>
    <w:rsid w:val="007E3EAD"/>
    <w:rsid w:val="007E3F21"/>
    <w:rsid w:val="007E4568"/>
    <w:rsid w:val="007E47C4"/>
    <w:rsid w:val="007E47F4"/>
    <w:rsid w:val="007E4C1A"/>
    <w:rsid w:val="007E4D16"/>
    <w:rsid w:val="007E4ED4"/>
    <w:rsid w:val="007E5014"/>
    <w:rsid w:val="007E5358"/>
    <w:rsid w:val="007E54C1"/>
    <w:rsid w:val="007E5670"/>
    <w:rsid w:val="007E5B35"/>
    <w:rsid w:val="007E5D34"/>
    <w:rsid w:val="007E5D46"/>
    <w:rsid w:val="007E5FB3"/>
    <w:rsid w:val="007E62E0"/>
    <w:rsid w:val="007E6301"/>
    <w:rsid w:val="007E6848"/>
    <w:rsid w:val="007E6875"/>
    <w:rsid w:val="007E6881"/>
    <w:rsid w:val="007E6A56"/>
    <w:rsid w:val="007E6AE9"/>
    <w:rsid w:val="007E6B5C"/>
    <w:rsid w:val="007E6B9A"/>
    <w:rsid w:val="007E6C4D"/>
    <w:rsid w:val="007E6CB5"/>
    <w:rsid w:val="007E6FB1"/>
    <w:rsid w:val="007E715B"/>
    <w:rsid w:val="007E7282"/>
    <w:rsid w:val="007E74C6"/>
    <w:rsid w:val="007E7737"/>
    <w:rsid w:val="007E782D"/>
    <w:rsid w:val="007E7989"/>
    <w:rsid w:val="007E79C5"/>
    <w:rsid w:val="007E7A9E"/>
    <w:rsid w:val="007E7BB4"/>
    <w:rsid w:val="007E7EBA"/>
    <w:rsid w:val="007E7F2F"/>
    <w:rsid w:val="007F0082"/>
    <w:rsid w:val="007F0143"/>
    <w:rsid w:val="007F024D"/>
    <w:rsid w:val="007F032A"/>
    <w:rsid w:val="007F067B"/>
    <w:rsid w:val="007F0929"/>
    <w:rsid w:val="007F0BBD"/>
    <w:rsid w:val="007F0CB6"/>
    <w:rsid w:val="007F0F22"/>
    <w:rsid w:val="007F0FA9"/>
    <w:rsid w:val="007F1284"/>
    <w:rsid w:val="007F1309"/>
    <w:rsid w:val="007F1841"/>
    <w:rsid w:val="007F19B7"/>
    <w:rsid w:val="007F1A30"/>
    <w:rsid w:val="007F2233"/>
    <w:rsid w:val="007F2481"/>
    <w:rsid w:val="007F2556"/>
    <w:rsid w:val="007F268F"/>
    <w:rsid w:val="007F26C8"/>
    <w:rsid w:val="007F2A78"/>
    <w:rsid w:val="007F2C12"/>
    <w:rsid w:val="007F2E23"/>
    <w:rsid w:val="007F2F1B"/>
    <w:rsid w:val="007F325B"/>
    <w:rsid w:val="007F3422"/>
    <w:rsid w:val="007F3471"/>
    <w:rsid w:val="007F358F"/>
    <w:rsid w:val="007F3602"/>
    <w:rsid w:val="007F36E6"/>
    <w:rsid w:val="007F3940"/>
    <w:rsid w:val="007F39BC"/>
    <w:rsid w:val="007F3C89"/>
    <w:rsid w:val="007F3DD1"/>
    <w:rsid w:val="007F406D"/>
    <w:rsid w:val="007F43D1"/>
    <w:rsid w:val="007F44EF"/>
    <w:rsid w:val="007F4DD1"/>
    <w:rsid w:val="007F4FE7"/>
    <w:rsid w:val="007F54C5"/>
    <w:rsid w:val="007F5724"/>
    <w:rsid w:val="007F5916"/>
    <w:rsid w:val="007F5936"/>
    <w:rsid w:val="007F5C13"/>
    <w:rsid w:val="007F6302"/>
    <w:rsid w:val="007F6462"/>
    <w:rsid w:val="007F64D3"/>
    <w:rsid w:val="007F65E1"/>
    <w:rsid w:val="007F6658"/>
    <w:rsid w:val="007F6893"/>
    <w:rsid w:val="007F68D6"/>
    <w:rsid w:val="007F6C86"/>
    <w:rsid w:val="007F6D2F"/>
    <w:rsid w:val="007F719D"/>
    <w:rsid w:val="007F72AB"/>
    <w:rsid w:val="007F73CB"/>
    <w:rsid w:val="007F745B"/>
    <w:rsid w:val="007F79DC"/>
    <w:rsid w:val="007F7DDE"/>
    <w:rsid w:val="007F7F32"/>
    <w:rsid w:val="007F88C5"/>
    <w:rsid w:val="0080060C"/>
    <w:rsid w:val="0080067B"/>
    <w:rsid w:val="0080088A"/>
    <w:rsid w:val="00800C36"/>
    <w:rsid w:val="00800CF5"/>
    <w:rsid w:val="00800D6F"/>
    <w:rsid w:val="00800D76"/>
    <w:rsid w:val="00800EC2"/>
    <w:rsid w:val="00800F5E"/>
    <w:rsid w:val="00800FB6"/>
    <w:rsid w:val="00801038"/>
    <w:rsid w:val="008010FA"/>
    <w:rsid w:val="00801251"/>
    <w:rsid w:val="00801369"/>
    <w:rsid w:val="0080136C"/>
    <w:rsid w:val="008016D9"/>
    <w:rsid w:val="0080174D"/>
    <w:rsid w:val="00801792"/>
    <w:rsid w:val="008017D2"/>
    <w:rsid w:val="00801933"/>
    <w:rsid w:val="00801A0A"/>
    <w:rsid w:val="00801AD2"/>
    <w:rsid w:val="00801C9B"/>
    <w:rsid w:val="00801E34"/>
    <w:rsid w:val="00801F17"/>
    <w:rsid w:val="00801F1A"/>
    <w:rsid w:val="00801FE3"/>
    <w:rsid w:val="00802015"/>
    <w:rsid w:val="008020A2"/>
    <w:rsid w:val="00802100"/>
    <w:rsid w:val="008026E4"/>
    <w:rsid w:val="0080298E"/>
    <w:rsid w:val="00802A6C"/>
    <w:rsid w:val="00802AEF"/>
    <w:rsid w:val="00802C30"/>
    <w:rsid w:val="00802EB5"/>
    <w:rsid w:val="00803186"/>
    <w:rsid w:val="008038A9"/>
    <w:rsid w:val="00803D0B"/>
    <w:rsid w:val="00803D3F"/>
    <w:rsid w:val="008041AB"/>
    <w:rsid w:val="00804269"/>
    <w:rsid w:val="00804285"/>
    <w:rsid w:val="00804485"/>
    <w:rsid w:val="008044EB"/>
    <w:rsid w:val="008045D3"/>
    <w:rsid w:val="00804B18"/>
    <w:rsid w:val="00804F44"/>
    <w:rsid w:val="008051E4"/>
    <w:rsid w:val="00805277"/>
    <w:rsid w:val="00805298"/>
    <w:rsid w:val="0080529C"/>
    <w:rsid w:val="0080544A"/>
    <w:rsid w:val="00805764"/>
    <w:rsid w:val="00805985"/>
    <w:rsid w:val="00805A1F"/>
    <w:rsid w:val="00805B71"/>
    <w:rsid w:val="00805BBF"/>
    <w:rsid w:val="00805C4E"/>
    <w:rsid w:val="00805D4F"/>
    <w:rsid w:val="00805F2E"/>
    <w:rsid w:val="00806041"/>
    <w:rsid w:val="00806149"/>
    <w:rsid w:val="0080631A"/>
    <w:rsid w:val="00806414"/>
    <w:rsid w:val="00806583"/>
    <w:rsid w:val="008065F3"/>
    <w:rsid w:val="00806760"/>
    <w:rsid w:val="0080676C"/>
    <w:rsid w:val="008069D1"/>
    <w:rsid w:val="008069D9"/>
    <w:rsid w:val="00806AB0"/>
    <w:rsid w:val="00806B55"/>
    <w:rsid w:val="00806C7E"/>
    <w:rsid w:val="00806ED0"/>
    <w:rsid w:val="00807313"/>
    <w:rsid w:val="00807316"/>
    <w:rsid w:val="0080738B"/>
    <w:rsid w:val="0080746D"/>
    <w:rsid w:val="00807AB8"/>
    <w:rsid w:val="00807AD6"/>
    <w:rsid w:val="00807D89"/>
    <w:rsid w:val="00807D98"/>
    <w:rsid w:val="00807DCB"/>
    <w:rsid w:val="008101E6"/>
    <w:rsid w:val="008105D1"/>
    <w:rsid w:val="0081065C"/>
    <w:rsid w:val="0081083A"/>
    <w:rsid w:val="00810846"/>
    <w:rsid w:val="00810C20"/>
    <w:rsid w:val="00810CBD"/>
    <w:rsid w:val="00810E13"/>
    <w:rsid w:val="0081152B"/>
    <w:rsid w:val="00811577"/>
    <w:rsid w:val="008116DA"/>
    <w:rsid w:val="00811C41"/>
    <w:rsid w:val="00812351"/>
    <w:rsid w:val="00812592"/>
    <w:rsid w:val="00812613"/>
    <w:rsid w:val="00812C14"/>
    <w:rsid w:val="00812C4D"/>
    <w:rsid w:val="00812E61"/>
    <w:rsid w:val="008131A7"/>
    <w:rsid w:val="008131E3"/>
    <w:rsid w:val="00813328"/>
    <w:rsid w:val="00813484"/>
    <w:rsid w:val="00813988"/>
    <w:rsid w:val="00813A55"/>
    <w:rsid w:val="00813C2D"/>
    <w:rsid w:val="00813D46"/>
    <w:rsid w:val="00813D57"/>
    <w:rsid w:val="008145AF"/>
    <w:rsid w:val="00814762"/>
    <w:rsid w:val="00814783"/>
    <w:rsid w:val="00814A08"/>
    <w:rsid w:val="0081504A"/>
    <w:rsid w:val="008150F0"/>
    <w:rsid w:val="00815154"/>
    <w:rsid w:val="00815332"/>
    <w:rsid w:val="008153CA"/>
    <w:rsid w:val="00815692"/>
    <w:rsid w:val="008157A4"/>
    <w:rsid w:val="00815BA0"/>
    <w:rsid w:val="00815BA9"/>
    <w:rsid w:val="00815D23"/>
    <w:rsid w:val="00815F03"/>
    <w:rsid w:val="00816340"/>
    <w:rsid w:val="008168B7"/>
    <w:rsid w:val="00816CF3"/>
    <w:rsid w:val="00816FFD"/>
    <w:rsid w:val="008174EB"/>
    <w:rsid w:val="008177E2"/>
    <w:rsid w:val="00817CE4"/>
    <w:rsid w:val="00817F46"/>
    <w:rsid w:val="008201D3"/>
    <w:rsid w:val="00820691"/>
    <w:rsid w:val="008207F0"/>
    <w:rsid w:val="00820993"/>
    <w:rsid w:val="00820A48"/>
    <w:rsid w:val="00820CB6"/>
    <w:rsid w:val="008214D2"/>
    <w:rsid w:val="00821732"/>
    <w:rsid w:val="00821936"/>
    <w:rsid w:val="00821A2F"/>
    <w:rsid w:val="00821AE8"/>
    <w:rsid w:val="00821FBD"/>
    <w:rsid w:val="0082210A"/>
    <w:rsid w:val="008221D4"/>
    <w:rsid w:val="0082221C"/>
    <w:rsid w:val="0082258E"/>
    <w:rsid w:val="0082268E"/>
    <w:rsid w:val="008226B7"/>
    <w:rsid w:val="00822B43"/>
    <w:rsid w:val="00822CBD"/>
    <w:rsid w:val="00823193"/>
    <w:rsid w:val="00823344"/>
    <w:rsid w:val="00823488"/>
    <w:rsid w:val="00823514"/>
    <w:rsid w:val="00823702"/>
    <w:rsid w:val="008238E7"/>
    <w:rsid w:val="00823BDA"/>
    <w:rsid w:val="008240F7"/>
    <w:rsid w:val="008246A7"/>
    <w:rsid w:val="0082498F"/>
    <w:rsid w:val="00824B1D"/>
    <w:rsid w:val="00824B5E"/>
    <w:rsid w:val="00824C9F"/>
    <w:rsid w:val="00824EBD"/>
    <w:rsid w:val="008253CB"/>
    <w:rsid w:val="00825451"/>
    <w:rsid w:val="008255DD"/>
    <w:rsid w:val="0082561C"/>
    <w:rsid w:val="00825C98"/>
    <w:rsid w:val="00825E43"/>
    <w:rsid w:val="0082612F"/>
    <w:rsid w:val="00826A33"/>
    <w:rsid w:val="00826AF7"/>
    <w:rsid w:val="00826B6C"/>
    <w:rsid w:val="00826C18"/>
    <w:rsid w:val="00826D6C"/>
    <w:rsid w:val="00826DFF"/>
    <w:rsid w:val="00826E2F"/>
    <w:rsid w:val="00827400"/>
    <w:rsid w:val="0082745C"/>
    <w:rsid w:val="00827642"/>
    <w:rsid w:val="008278E8"/>
    <w:rsid w:val="0082797A"/>
    <w:rsid w:val="00827D14"/>
    <w:rsid w:val="008301C0"/>
    <w:rsid w:val="0083030D"/>
    <w:rsid w:val="0083050D"/>
    <w:rsid w:val="0083069E"/>
    <w:rsid w:val="0083076E"/>
    <w:rsid w:val="008307B6"/>
    <w:rsid w:val="0083093C"/>
    <w:rsid w:val="00830967"/>
    <w:rsid w:val="00830A05"/>
    <w:rsid w:val="00830BE9"/>
    <w:rsid w:val="00830DEF"/>
    <w:rsid w:val="00831265"/>
    <w:rsid w:val="00831458"/>
    <w:rsid w:val="00831658"/>
    <w:rsid w:val="008316CB"/>
    <w:rsid w:val="008317F8"/>
    <w:rsid w:val="008319EC"/>
    <w:rsid w:val="008319ED"/>
    <w:rsid w:val="00831C3C"/>
    <w:rsid w:val="00831F90"/>
    <w:rsid w:val="0083204A"/>
    <w:rsid w:val="00832236"/>
    <w:rsid w:val="008322B7"/>
    <w:rsid w:val="008322C6"/>
    <w:rsid w:val="00832396"/>
    <w:rsid w:val="008326A4"/>
    <w:rsid w:val="00832CA2"/>
    <w:rsid w:val="00832ED6"/>
    <w:rsid w:val="008334EB"/>
    <w:rsid w:val="00833D80"/>
    <w:rsid w:val="00833DF8"/>
    <w:rsid w:val="00833EFA"/>
    <w:rsid w:val="00834040"/>
    <w:rsid w:val="0083407F"/>
    <w:rsid w:val="008343E0"/>
    <w:rsid w:val="00834400"/>
    <w:rsid w:val="008348D6"/>
    <w:rsid w:val="00834E18"/>
    <w:rsid w:val="00834F3F"/>
    <w:rsid w:val="008351A6"/>
    <w:rsid w:val="008351BA"/>
    <w:rsid w:val="0083520E"/>
    <w:rsid w:val="00835286"/>
    <w:rsid w:val="00835592"/>
    <w:rsid w:val="00835828"/>
    <w:rsid w:val="00835863"/>
    <w:rsid w:val="0083586B"/>
    <w:rsid w:val="008358EF"/>
    <w:rsid w:val="00835BA9"/>
    <w:rsid w:val="00835D71"/>
    <w:rsid w:val="00836605"/>
    <w:rsid w:val="00836753"/>
    <w:rsid w:val="00836760"/>
    <w:rsid w:val="00836763"/>
    <w:rsid w:val="00836CAA"/>
    <w:rsid w:val="0083717E"/>
    <w:rsid w:val="008371BF"/>
    <w:rsid w:val="00837281"/>
    <w:rsid w:val="008372C8"/>
    <w:rsid w:val="00837429"/>
    <w:rsid w:val="00837539"/>
    <w:rsid w:val="00837638"/>
    <w:rsid w:val="008376F2"/>
    <w:rsid w:val="0083784F"/>
    <w:rsid w:val="00837BF2"/>
    <w:rsid w:val="00837E49"/>
    <w:rsid w:val="00837ED2"/>
    <w:rsid w:val="008400DA"/>
    <w:rsid w:val="0084039E"/>
    <w:rsid w:val="00840968"/>
    <w:rsid w:val="00840C2E"/>
    <w:rsid w:val="0084146E"/>
    <w:rsid w:val="00841487"/>
    <w:rsid w:val="00841625"/>
    <w:rsid w:val="00841D2D"/>
    <w:rsid w:val="0084210A"/>
    <w:rsid w:val="008422F1"/>
    <w:rsid w:val="008424BB"/>
    <w:rsid w:val="00842809"/>
    <w:rsid w:val="00842A83"/>
    <w:rsid w:val="00842E84"/>
    <w:rsid w:val="00843089"/>
    <w:rsid w:val="008431C5"/>
    <w:rsid w:val="00843479"/>
    <w:rsid w:val="00843661"/>
    <w:rsid w:val="00843664"/>
    <w:rsid w:val="008436CC"/>
    <w:rsid w:val="00843B47"/>
    <w:rsid w:val="00843BC6"/>
    <w:rsid w:val="00843C1C"/>
    <w:rsid w:val="00843E72"/>
    <w:rsid w:val="00843F46"/>
    <w:rsid w:val="00843F7F"/>
    <w:rsid w:val="00844124"/>
    <w:rsid w:val="00844134"/>
    <w:rsid w:val="0084428B"/>
    <w:rsid w:val="00844410"/>
    <w:rsid w:val="008444E9"/>
    <w:rsid w:val="00844980"/>
    <w:rsid w:val="00844B97"/>
    <w:rsid w:val="008453F3"/>
    <w:rsid w:val="0084547C"/>
    <w:rsid w:val="0084550B"/>
    <w:rsid w:val="008455EB"/>
    <w:rsid w:val="0084580B"/>
    <w:rsid w:val="008458ED"/>
    <w:rsid w:val="00845918"/>
    <w:rsid w:val="00845A08"/>
    <w:rsid w:val="00845D0A"/>
    <w:rsid w:val="00846124"/>
    <w:rsid w:val="00846327"/>
    <w:rsid w:val="008467AA"/>
    <w:rsid w:val="00846835"/>
    <w:rsid w:val="00846E4B"/>
    <w:rsid w:val="00846FE1"/>
    <w:rsid w:val="0084705D"/>
    <w:rsid w:val="00847206"/>
    <w:rsid w:val="0084742F"/>
    <w:rsid w:val="0084761C"/>
    <w:rsid w:val="00847A5A"/>
    <w:rsid w:val="00847A88"/>
    <w:rsid w:val="00850032"/>
    <w:rsid w:val="0085021A"/>
    <w:rsid w:val="00850232"/>
    <w:rsid w:val="00850338"/>
    <w:rsid w:val="008503BA"/>
    <w:rsid w:val="008504A8"/>
    <w:rsid w:val="008507DD"/>
    <w:rsid w:val="00850C34"/>
    <w:rsid w:val="00850C85"/>
    <w:rsid w:val="00850F0B"/>
    <w:rsid w:val="008510D0"/>
    <w:rsid w:val="0085112A"/>
    <w:rsid w:val="0085121B"/>
    <w:rsid w:val="008512E4"/>
    <w:rsid w:val="0085137A"/>
    <w:rsid w:val="0085157A"/>
    <w:rsid w:val="00851879"/>
    <w:rsid w:val="0085191D"/>
    <w:rsid w:val="00851E30"/>
    <w:rsid w:val="0085209C"/>
    <w:rsid w:val="00852159"/>
    <w:rsid w:val="0085254B"/>
    <w:rsid w:val="0085291A"/>
    <w:rsid w:val="00852C77"/>
    <w:rsid w:val="00852CEE"/>
    <w:rsid w:val="00852D90"/>
    <w:rsid w:val="00852E47"/>
    <w:rsid w:val="00852EF4"/>
    <w:rsid w:val="00852F7F"/>
    <w:rsid w:val="00852FAF"/>
    <w:rsid w:val="00852FCB"/>
    <w:rsid w:val="00853002"/>
    <w:rsid w:val="0085303E"/>
    <w:rsid w:val="0085319F"/>
    <w:rsid w:val="008531B6"/>
    <w:rsid w:val="00853359"/>
    <w:rsid w:val="0085365A"/>
    <w:rsid w:val="008538D5"/>
    <w:rsid w:val="00853904"/>
    <w:rsid w:val="00853940"/>
    <w:rsid w:val="00853A8E"/>
    <w:rsid w:val="00853AF0"/>
    <w:rsid w:val="00853B52"/>
    <w:rsid w:val="00853C60"/>
    <w:rsid w:val="00853CD6"/>
    <w:rsid w:val="00853EA4"/>
    <w:rsid w:val="00854157"/>
    <w:rsid w:val="008542EE"/>
    <w:rsid w:val="00854710"/>
    <w:rsid w:val="0085473E"/>
    <w:rsid w:val="00854942"/>
    <w:rsid w:val="00854AA6"/>
    <w:rsid w:val="00854FC7"/>
    <w:rsid w:val="008551F4"/>
    <w:rsid w:val="008552C2"/>
    <w:rsid w:val="008554AA"/>
    <w:rsid w:val="008558AC"/>
    <w:rsid w:val="008559BF"/>
    <w:rsid w:val="00855F66"/>
    <w:rsid w:val="00856971"/>
    <w:rsid w:val="00856ABA"/>
    <w:rsid w:val="00856AD1"/>
    <w:rsid w:val="00856CCB"/>
    <w:rsid w:val="00856CD6"/>
    <w:rsid w:val="00856DC1"/>
    <w:rsid w:val="00856ECA"/>
    <w:rsid w:val="008575BF"/>
    <w:rsid w:val="0085766D"/>
    <w:rsid w:val="00857744"/>
    <w:rsid w:val="008577B4"/>
    <w:rsid w:val="00857A47"/>
    <w:rsid w:val="00857AAE"/>
    <w:rsid w:val="00857C52"/>
    <w:rsid w:val="00860008"/>
    <w:rsid w:val="008602C9"/>
    <w:rsid w:val="0086035B"/>
    <w:rsid w:val="008603D9"/>
    <w:rsid w:val="008604D0"/>
    <w:rsid w:val="00860606"/>
    <w:rsid w:val="0086071B"/>
    <w:rsid w:val="0086091D"/>
    <w:rsid w:val="00860C0F"/>
    <w:rsid w:val="00860CA5"/>
    <w:rsid w:val="00860EB0"/>
    <w:rsid w:val="00861745"/>
    <w:rsid w:val="008618B6"/>
    <w:rsid w:val="00861A8D"/>
    <w:rsid w:val="00861B4B"/>
    <w:rsid w:val="0086228D"/>
    <w:rsid w:val="0086250B"/>
    <w:rsid w:val="008627D9"/>
    <w:rsid w:val="0086283E"/>
    <w:rsid w:val="00862BDA"/>
    <w:rsid w:val="00862D87"/>
    <w:rsid w:val="00862EA1"/>
    <w:rsid w:val="00863463"/>
    <w:rsid w:val="008638AF"/>
    <w:rsid w:val="0086392F"/>
    <w:rsid w:val="00863974"/>
    <w:rsid w:val="00863A12"/>
    <w:rsid w:val="00863AE7"/>
    <w:rsid w:val="00863C14"/>
    <w:rsid w:val="00863CCE"/>
    <w:rsid w:val="00863ED4"/>
    <w:rsid w:val="00863EE3"/>
    <w:rsid w:val="00863EED"/>
    <w:rsid w:val="00863F0A"/>
    <w:rsid w:val="008640D6"/>
    <w:rsid w:val="008643F7"/>
    <w:rsid w:val="00864428"/>
    <w:rsid w:val="008644F3"/>
    <w:rsid w:val="00864547"/>
    <w:rsid w:val="00864794"/>
    <w:rsid w:val="00864992"/>
    <w:rsid w:val="00864B5E"/>
    <w:rsid w:val="00864D92"/>
    <w:rsid w:val="00864E89"/>
    <w:rsid w:val="008654FE"/>
    <w:rsid w:val="00865541"/>
    <w:rsid w:val="008656B6"/>
    <w:rsid w:val="0086575B"/>
    <w:rsid w:val="0086591D"/>
    <w:rsid w:val="00865A54"/>
    <w:rsid w:val="00865AA1"/>
    <w:rsid w:val="00865B8F"/>
    <w:rsid w:val="00865C05"/>
    <w:rsid w:val="00865D64"/>
    <w:rsid w:val="00865DC1"/>
    <w:rsid w:val="00866262"/>
    <w:rsid w:val="008664E8"/>
    <w:rsid w:val="008666F0"/>
    <w:rsid w:val="00866828"/>
    <w:rsid w:val="00866A5D"/>
    <w:rsid w:val="00866D35"/>
    <w:rsid w:val="00866D7F"/>
    <w:rsid w:val="00866DDB"/>
    <w:rsid w:val="00866DE9"/>
    <w:rsid w:val="00866FA1"/>
    <w:rsid w:val="00867070"/>
    <w:rsid w:val="0086708B"/>
    <w:rsid w:val="00867266"/>
    <w:rsid w:val="008674ED"/>
    <w:rsid w:val="008674EF"/>
    <w:rsid w:val="00867534"/>
    <w:rsid w:val="00867908"/>
    <w:rsid w:val="00867C25"/>
    <w:rsid w:val="00867C9A"/>
    <w:rsid w:val="00867F45"/>
    <w:rsid w:val="00867F4D"/>
    <w:rsid w:val="00867FC9"/>
    <w:rsid w:val="00870780"/>
    <w:rsid w:val="00870988"/>
    <w:rsid w:val="00870E64"/>
    <w:rsid w:val="00871211"/>
    <w:rsid w:val="008713C0"/>
    <w:rsid w:val="00871673"/>
    <w:rsid w:val="0087167D"/>
    <w:rsid w:val="0087183B"/>
    <w:rsid w:val="00871847"/>
    <w:rsid w:val="008719F0"/>
    <w:rsid w:val="00871A19"/>
    <w:rsid w:val="00871BCE"/>
    <w:rsid w:val="00871E87"/>
    <w:rsid w:val="00872314"/>
    <w:rsid w:val="008723F0"/>
    <w:rsid w:val="00872626"/>
    <w:rsid w:val="00872798"/>
    <w:rsid w:val="00872859"/>
    <w:rsid w:val="00872B84"/>
    <w:rsid w:val="00872E53"/>
    <w:rsid w:val="008730AA"/>
    <w:rsid w:val="008732DA"/>
    <w:rsid w:val="0087330F"/>
    <w:rsid w:val="00873666"/>
    <w:rsid w:val="00873702"/>
    <w:rsid w:val="008737FD"/>
    <w:rsid w:val="008738FC"/>
    <w:rsid w:val="0087392F"/>
    <w:rsid w:val="00873B00"/>
    <w:rsid w:val="00873C2D"/>
    <w:rsid w:val="00873CDE"/>
    <w:rsid w:val="00873F30"/>
    <w:rsid w:val="008740F8"/>
    <w:rsid w:val="00874243"/>
    <w:rsid w:val="00874257"/>
    <w:rsid w:val="00874272"/>
    <w:rsid w:val="0087431E"/>
    <w:rsid w:val="008744C6"/>
    <w:rsid w:val="0087485A"/>
    <w:rsid w:val="00874B9F"/>
    <w:rsid w:val="00874D2F"/>
    <w:rsid w:val="00874F11"/>
    <w:rsid w:val="00875112"/>
    <w:rsid w:val="008755BB"/>
    <w:rsid w:val="00875871"/>
    <w:rsid w:val="008758CB"/>
    <w:rsid w:val="00875A47"/>
    <w:rsid w:val="00875AA0"/>
    <w:rsid w:val="00875BAF"/>
    <w:rsid w:val="00875CEF"/>
    <w:rsid w:val="00875D65"/>
    <w:rsid w:val="00875DD2"/>
    <w:rsid w:val="00875FF3"/>
    <w:rsid w:val="008762E5"/>
    <w:rsid w:val="008763F2"/>
    <w:rsid w:val="00876AB7"/>
    <w:rsid w:val="00876CF7"/>
    <w:rsid w:val="00877277"/>
    <w:rsid w:val="008772CE"/>
    <w:rsid w:val="008773D0"/>
    <w:rsid w:val="00877C3E"/>
    <w:rsid w:val="00877FCB"/>
    <w:rsid w:val="00880011"/>
    <w:rsid w:val="008803F3"/>
    <w:rsid w:val="0088093C"/>
    <w:rsid w:val="00880947"/>
    <w:rsid w:val="00880D30"/>
    <w:rsid w:val="00880D79"/>
    <w:rsid w:val="00880E28"/>
    <w:rsid w:val="00880F43"/>
    <w:rsid w:val="00880F6C"/>
    <w:rsid w:val="0088104A"/>
    <w:rsid w:val="0088127C"/>
    <w:rsid w:val="0088129E"/>
    <w:rsid w:val="00881951"/>
    <w:rsid w:val="00881AAB"/>
    <w:rsid w:val="00881EAD"/>
    <w:rsid w:val="00882969"/>
    <w:rsid w:val="00882AB9"/>
    <w:rsid w:val="00882EB8"/>
    <w:rsid w:val="00882EBA"/>
    <w:rsid w:val="00882F23"/>
    <w:rsid w:val="008830FA"/>
    <w:rsid w:val="008832A8"/>
    <w:rsid w:val="00883347"/>
    <w:rsid w:val="0088337A"/>
    <w:rsid w:val="00883500"/>
    <w:rsid w:val="008838F1"/>
    <w:rsid w:val="00883A3C"/>
    <w:rsid w:val="00883CC5"/>
    <w:rsid w:val="00883F64"/>
    <w:rsid w:val="00884349"/>
    <w:rsid w:val="008846B3"/>
    <w:rsid w:val="00884BC0"/>
    <w:rsid w:val="00884D21"/>
    <w:rsid w:val="00884E39"/>
    <w:rsid w:val="00884E80"/>
    <w:rsid w:val="00885010"/>
    <w:rsid w:val="008851EB"/>
    <w:rsid w:val="00885268"/>
    <w:rsid w:val="0088527D"/>
    <w:rsid w:val="00885427"/>
    <w:rsid w:val="0088565A"/>
    <w:rsid w:val="00885684"/>
    <w:rsid w:val="00885766"/>
    <w:rsid w:val="00885997"/>
    <w:rsid w:val="00885AD9"/>
    <w:rsid w:val="0088606C"/>
    <w:rsid w:val="008861EC"/>
    <w:rsid w:val="00886348"/>
    <w:rsid w:val="0088689C"/>
    <w:rsid w:val="00886901"/>
    <w:rsid w:val="008869F5"/>
    <w:rsid w:val="00886AA0"/>
    <w:rsid w:val="00886B7D"/>
    <w:rsid w:val="00886BAE"/>
    <w:rsid w:val="00886CF3"/>
    <w:rsid w:val="00886D31"/>
    <w:rsid w:val="00886DBE"/>
    <w:rsid w:val="00886DFB"/>
    <w:rsid w:val="00887246"/>
    <w:rsid w:val="00887265"/>
    <w:rsid w:val="0088742D"/>
    <w:rsid w:val="0088769C"/>
    <w:rsid w:val="008877FB"/>
    <w:rsid w:val="00887A94"/>
    <w:rsid w:val="00887B22"/>
    <w:rsid w:val="00887CD2"/>
    <w:rsid w:val="00887F00"/>
    <w:rsid w:val="00887FA5"/>
    <w:rsid w:val="00890211"/>
    <w:rsid w:val="00890468"/>
    <w:rsid w:val="00890A68"/>
    <w:rsid w:val="00890CC7"/>
    <w:rsid w:val="00891079"/>
    <w:rsid w:val="0089117B"/>
    <w:rsid w:val="0089136E"/>
    <w:rsid w:val="00891E8C"/>
    <w:rsid w:val="008920CC"/>
    <w:rsid w:val="00892226"/>
    <w:rsid w:val="00892303"/>
    <w:rsid w:val="00892313"/>
    <w:rsid w:val="00892636"/>
    <w:rsid w:val="00892751"/>
    <w:rsid w:val="008929EA"/>
    <w:rsid w:val="00892E64"/>
    <w:rsid w:val="00892F34"/>
    <w:rsid w:val="00892F43"/>
    <w:rsid w:val="0089312F"/>
    <w:rsid w:val="00893166"/>
    <w:rsid w:val="00893297"/>
    <w:rsid w:val="008932EB"/>
    <w:rsid w:val="008935F2"/>
    <w:rsid w:val="00893672"/>
    <w:rsid w:val="00893724"/>
    <w:rsid w:val="008937EB"/>
    <w:rsid w:val="00893810"/>
    <w:rsid w:val="00893C0E"/>
    <w:rsid w:val="008940D8"/>
    <w:rsid w:val="00894218"/>
    <w:rsid w:val="008943E4"/>
    <w:rsid w:val="008945E8"/>
    <w:rsid w:val="008948F9"/>
    <w:rsid w:val="00894A95"/>
    <w:rsid w:val="00894B95"/>
    <w:rsid w:val="00895028"/>
    <w:rsid w:val="008950EC"/>
    <w:rsid w:val="00895240"/>
    <w:rsid w:val="008952A4"/>
    <w:rsid w:val="0089573C"/>
    <w:rsid w:val="00896022"/>
    <w:rsid w:val="00896173"/>
    <w:rsid w:val="008961DB"/>
    <w:rsid w:val="00896458"/>
    <w:rsid w:val="00896612"/>
    <w:rsid w:val="0089665E"/>
    <w:rsid w:val="008967B5"/>
    <w:rsid w:val="00896852"/>
    <w:rsid w:val="00896AB0"/>
    <w:rsid w:val="00896C62"/>
    <w:rsid w:val="00897213"/>
    <w:rsid w:val="008974E7"/>
    <w:rsid w:val="00897783"/>
    <w:rsid w:val="008A04D7"/>
    <w:rsid w:val="008A0605"/>
    <w:rsid w:val="008A0767"/>
    <w:rsid w:val="008A08D0"/>
    <w:rsid w:val="008A0B96"/>
    <w:rsid w:val="008A0BB3"/>
    <w:rsid w:val="008A0EF7"/>
    <w:rsid w:val="008A1238"/>
    <w:rsid w:val="008A1678"/>
    <w:rsid w:val="008A1839"/>
    <w:rsid w:val="008A194F"/>
    <w:rsid w:val="008A1B73"/>
    <w:rsid w:val="008A2077"/>
    <w:rsid w:val="008A23ED"/>
    <w:rsid w:val="008A2614"/>
    <w:rsid w:val="008A2A5A"/>
    <w:rsid w:val="008A2AA9"/>
    <w:rsid w:val="008A2B7A"/>
    <w:rsid w:val="008A2D04"/>
    <w:rsid w:val="008A3275"/>
    <w:rsid w:val="008A3555"/>
    <w:rsid w:val="008A3733"/>
    <w:rsid w:val="008A3831"/>
    <w:rsid w:val="008A3C4A"/>
    <w:rsid w:val="008A40DA"/>
    <w:rsid w:val="008A46B9"/>
    <w:rsid w:val="008A470C"/>
    <w:rsid w:val="008A4929"/>
    <w:rsid w:val="008A4AF5"/>
    <w:rsid w:val="008A4BB4"/>
    <w:rsid w:val="008A4CEB"/>
    <w:rsid w:val="008A4EA9"/>
    <w:rsid w:val="008A4FF0"/>
    <w:rsid w:val="008A507C"/>
    <w:rsid w:val="008A5714"/>
    <w:rsid w:val="008A57DF"/>
    <w:rsid w:val="008A58B6"/>
    <w:rsid w:val="008A58D4"/>
    <w:rsid w:val="008A598D"/>
    <w:rsid w:val="008A59AA"/>
    <w:rsid w:val="008A5BB1"/>
    <w:rsid w:val="008A5C58"/>
    <w:rsid w:val="008A5EAE"/>
    <w:rsid w:val="008A5FF8"/>
    <w:rsid w:val="008A647D"/>
    <w:rsid w:val="008A6542"/>
    <w:rsid w:val="008A668A"/>
    <w:rsid w:val="008A6700"/>
    <w:rsid w:val="008A671C"/>
    <w:rsid w:val="008A683D"/>
    <w:rsid w:val="008A7293"/>
    <w:rsid w:val="008A78CF"/>
    <w:rsid w:val="008A7C5B"/>
    <w:rsid w:val="008A7E98"/>
    <w:rsid w:val="008A7F0E"/>
    <w:rsid w:val="008B066B"/>
    <w:rsid w:val="008B0757"/>
    <w:rsid w:val="008B1364"/>
    <w:rsid w:val="008B17EF"/>
    <w:rsid w:val="008B1B80"/>
    <w:rsid w:val="008B2215"/>
    <w:rsid w:val="008B2284"/>
    <w:rsid w:val="008B2287"/>
    <w:rsid w:val="008B2517"/>
    <w:rsid w:val="008B251D"/>
    <w:rsid w:val="008B2CE4"/>
    <w:rsid w:val="008B2DE8"/>
    <w:rsid w:val="008B3079"/>
    <w:rsid w:val="008B35B4"/>
    <w:rsid w:val="008B39B6"/>
    <w:rsid w:val="008B39F7"/>
    <w:rsid w:val="008B3A78"/>
    <w:rsid w:val="008B3FB1"/>
    <w:rsid w:val="008B4047"/>
    <w:rsid w:val="008B45C5"/>
    <w:rsid w:val="008B4895"/>
    <w:rsid w:val="008B48E2"/>
    <w:rsid w:val="008B4992"/>
    <w:rsid w:val="008B4AC6"/>
    <w:rsid w:val="008B4CC2"/>
    <w:rsid w:val="008B521E"/>
    <w:rsid w:val="008B538A"/>
    <w:rsid w:val="008B539A"/>
    <w:rsid w:val="008B58E9"/>
    <w:rsid w:val="008B58F3"/>
    <w:rsid w:val="008B5B6C"/>
    <w:rsid w:val="008B5D3F"/>
    <w:rsid w:val="008B5DAE"/>
    <w:rsid w:val="008B5F6E"/>
    <w:rsid w:val="008B61FD"/>
    <w:rsid w:val="008B69F7"/>
    <w:rsid w:val="008B6A75"/>
    <w:rsid w:val="008B6B27"/>
    <w:rsid w:val="008B6C95"/>
    <w:rsid w:val="008B70FA"/>
    <w:rsid w:val="008B7470"/>
    <w:rsid w:val="008B795D"/>
    <w:rsid w:val="008B79A8"/>
    <w:rsid w:val="008B7A33"/>
    <w:rsid w:val="008B7E0D"/>
    <w:rsid w:val="008B7F7B"/>
    <w:rsid w:val="008B7F85"/>
    <w:rsid w:val="008C014F"/>
    <w:rsid w:val="008C0693"/>
    <w:rsid w:val="008C0884"/>
    <w:rsid w:val="008C0B97"/>
    <w:rsid w:val="008C0E00"/>
    <w:rsid w:val="008C0E7C"/>
    <w:rsid w:val="008C113C"/>
    <w:rsid w:val="008C1645"/>
    <w:rsid w:val="008C1BA1"/>
    <w:rsid w:val="008C1F88"/>
    <w:rsid w:val="008C25BE"/>
    <w:rsid w:val="008C27E4"/>
    <w:rsid w:val="008C2878"/>
    <w:rsid w:val="008C28E7"/>
    <w:rsid w:val="008C2BB2"/>
    <w:rsid w:val="008C2D51"/>
    <w:rsid w:val="008C2FE1"/>
    <w:rsid w:val="008C2FFC"/>
    <w:rsid w:val="008C306A"/>
    <w:rsid w:val="008C3355"/>
    <w:rsid w:val="008C34BC"/>
    <w:rsid w:val="008C376C"/>
    <w:rsid w:val="008C3CB9"/>
    <w:rsid w:val="008C4241"/>
    <w:rsid w:val="008C4480"/>
    <w:rsid w:val="008C44E8"/>
    <w:rsid w:val="008C45C8"/>
    <w:rsid w:val="008C467F"/>
    <w:rsid w:val="008C483E"/>
    <w:rsid w:val="008C4915"/>
    <w:rsid w:val="008C4942"/>
    <w:rsid w:val="008C4953"/>
    <w:rsid w:val="008C4B97"/>
    <w:rsid w:val="008C4CF1"/>
    <w:rsid w:val="008C4D73"/>
    <w:rsid w:val="008C4E6C"/>
    <w:rsid w:val="008C574F"/>
    <w:rsid w:val="008C60E0"/>
    <w:rsid w:val="008C620A"/>
    <w:rsid w:val="008C6313"/>
    <w:rsid w:val="008C6358"/>
    <w:rsid w:val="008C67BC"/>
    <w:rsid w:val="008C67EC"/>
    <w:rsid w:val="008C6979"/>
    <w:rsid w:val="008C6B4C"/>
    <w:rsid w:val="008C6BFA"/>
    <w:rsid w:val="008C6F3A"/>
    <w:rsid w:val="008C71C3"/>
    <w:rsid w:val="008C7265"/>
    <w:rsid w:val="008C72A1"/>
    <w:rsid w:val="008C7637"/>
    <w:rsid w:val="008C778D"/>
    <w:rsid w:val="008C7882"/>
    <w:rsid w:val="008C79D7"/>
    <w:rsid w:val="008C7BAE"/>
    <w:rsid w:val="008D0405"/>
    <w:rsid w:val="008D041A"/>
    <w:rsid w:val="008D0607"/>
    <w:rsid w:val="008D069A"/>
    <w:rsid w:val="008D09CA"/>
    <w:rsid w:val="008D0A46"/>
    <w:rsid w:val="008D0ABD"/>
    <w:rsid w:val="008D0AEA"/>
    <w:rsid w:val="008D0B1C"/>
    <w:rsid w:val="008D0BD0"/>
    <w:rsid w:val="008D0D98"/>
    <w:rsid w:val="008D0E02"/>
    <w:rsid w:val="008D0E58"/>
    <w:rsid w:val="008D0E5A"/>
    <w:rsid w:val="008D1339"/>
    <w:rsid w:val="008D1421"/>
    <w:rsid w:val="008D184D"/>
    <w:rsid w:val="008D18C8"/>
    <w:rsid w:val="008D1964"/>
    <w:rsid w:val="008D199A"/>
    <w:rsid w:val="008D1B1B"/>
    <w:rsid w:val="008D2091"/>
    <w:rsid w:val="008D26CE"/>
    <w:rsid w:val="008D295C"/>
    <w:rsid w:val="008D295E"/>
    <w:rsid w:val="008D29C6"/>
    <w:rsid w:val="008D2AAF"/>
    <w:rsid w:val="008D3148"/>
    <w:rsid w:val="008D314B"/>
    <w:rsid w:val="008D321E"/>
    <w:rsid w:val="008D3424"/>
    <w:rsid w:val="008D35F9"/>
    <w:rsid w:val="008D385D"/>
    <w:rsid w:val="008D3905"/>
    <w:rsid w:val="008D3C56"/>
    <w:rsid w:val="008D3D0A"/>
    <w:rsid w:val="008D3DF6"/>
    <w:rsid w:val="008D3E9C"/>
    <w:rsid w:val="008D4398"/>
    <w:rsid w:val="008D45E7"/>
    <w:rsid w:val="008D4655"/>
    <w:rsid w:val="008D468B"/>
    <w:rsid w:val="008D47C8"/>
    <w:rsid w:val="008D4943"/>
    <w:rsid w:val="008D4B2B"/>
    <w:rsid w:val="008D4C9A"/>
    <w:rsid w:val="008D4CFE"/>
    <w:rsid w:val="008D5142"/>
    <w:rsid w:val="008D5431"/>
    <w:rsid w:val="008D57C1"/>
    <w:rsid w:val="008D5887"/>
    <w:rsid w:val="008D58B8"/>
    <w:rsid w:val="008D59FE"/>
    <w:rsid w:val="008D5A8D"/>
    <w:rsid w:val="008D5E0C"/>
    <w:rsid w:val="008D60F1"/>
    <w:rsid w:val="008D61E8"/>
    <w:rsid w:val="008D626F"/>
    <w:rsid w:val="008D631A"/>
    <w:rsid w:val="008D6394"/>
    <w:rsid w:val="008D6407"/>
    <w:rsid w:val="008D6428"/>
    <w:rsid w:val="008D6439"/>
    <w:rsid w:val="008D6631"/>
    <w:rsid w:val="008D66BE"/>
    <w:rsid w:val="008D66FC"/>
    <w:rsid w:val="008D681A"/>
    <w:rsid w:val="008D6AEF"/>
    <w:rsid w:val="008D6C65"/>
    <w:rsid w:val="008D7116"/>
    <w:rsid w:val="008D715E"/>
    <w:rsid w:val="008D73D8"/>
    <w:rsid w:val="008D73F1"/>
    <w:rsid w:val="008D74C3"/>
    <w:rsid w:val="008D7749"/>
    <w:rsid w:val="008D775B"/>
    <w:rsid w:val="008D7878"/>
    <w:rsid w:val="008D79D1"/>
    <w:rsid w:val="008D7A3E"/>
    <w:rsid w:val="008D7B09"/>
    <w:rsid w:val="008E0755"/>
    <w:rsid w:val="008E07E6"/>
    <w:rsid w:val="008E0873"/>
    <w:rsid w:val="008E08F9"/>
    <w:rsid w:val="008E1394"/>
    <w:rsid w:val="008E13FB"/>
    <w:rsid w:val="008E1496"/>
    <w:rsid w:val="008E165E"/>
    <w:rsid w:val="008E17CB"/>
    <w:rsid w:val="008E1B15"/>
    <w:rsid w:val="008E1BDA"/>
    <w:rsid w:val="008E1D22"/>
    <w:rsid w:val="008E2281"/>
    <w:rsid w:val="008E26CD"/>
    <w:rsid w:val="008E29A6"/>
    <w:rsid w:val="008E2F4F"/>
    <w:rsid w:val="008E3424"/>
    <w:rsid w:val="008E3932"/>
    <w:rsid w:val="008E3AB5"/>
    <w:rsid w:val="008E3C88"/>
    <w:rsid w:val="008E3DBE"/>
    <w:rsid w:val="008E3DD2"/>
    <w:rsid w:val="008E3F9D"/>
    <w:rsid w:val="008E40E0"/>
    <w:rsid w:val="008E43E4"/>
    <w:rsid w:val="008E4558"/>
    <w:rsid w:val="008E45CE"/>
    <w:rsid w:val="008E4713"/>
    <w:rsid w:val="008E4B0B"/>
    <w:rsid w:val="008E4BD2"/>
    <w:rsid w:val="008E4D87"/>
    <w:rsid w:val="008E4E55"/>
    <w:rsid w:val="008E5255"/>
    <w:rsid w:val="008E5551"/>
    <w:rsid w:val="008E561C"/>
    <w:rsid w:val="008E5863"/>
    <w:rsid w:val="008E5DB3"/>
    <w:rsid w:val="008E5F88"/>
    <w:rsid w:val="008E6283"/>
    <w:rsid w:val="008E673A"/>
    <w:rsid w:val="008E74C0"/>
    <w:rsid w:val="008E74F7"/>
    <w:rsid w:val="008E7560"/>
    <w:rsid w:val="008E76F0"/>
    <w:rsid w:val="008E7771"/>
    <w:rsid w:val="008E77A9"/>
    <w:rsid w:val="008E78BE"/>
    <w:rsid w:val="008E7BC9"/>
    <w:rsid w:val="008E7CCF"/>
    <w:rsid w:val="008E7F54"/>
    <w:rsid w:val="008F00CB"/>
    <w:rsid w:val="008F015A"/>
    <w:rsid w:val="008F0298"/>
    <w:rsid w:val="008F0360"/>
    <w:rsid w:val="008F040E"/>
    <w:rsid w:val="008F04F7"/>
    <w:rsid w:val="008F08C5"/>
    <w:rsid w:val="008F09CA"/>
    <w:rsid w:val="008F0D5F"/>
    <w:rsid w:val="008F0D79"/>
    <w:rsid w:val="008F0F40"/>
    <w:rsid w:val="008F10B6"/>
    <w:rsid w:val="008F1157"/>
    <w:rsid w:val="008F12EA"/>
    <w:rsid w:val="008F1483"/>
    <w:rsid w:val="008F14AD"/>
    <w:rsid w:val="008F15C2"/>
    <w:rsid w:val="008F15E0"/>
    <w:rsid w:val="008F1D84"/>
    <w:rsid w:val="008F243A"/>
    <w:rsid w:val="008F2469"/>
    <w:rsid w:val="008F2472"/>
    <w:rsid w:val="008F2679"/>
    <w:rsid w:val="008F2774"/>
    <w:rsid w:val="008F28D0"/>
    <w:rsid w:val="008F2CC9"/>
    <w:rsid w:val="008F2E12"/>
    <w:rsid w:val="008F349B"/>
    <w:rsid w:val="008F3D9A"/>
    <w:rsid w:val="008F3ECD"/>
    <w:rsid w:val="008F463C"/>
    <w:rsid w:val="008F4710"/>
    <w:rsid w:val="008F49D1"/>
    <w:rsid w:val="008F4A79"/>
    <w:rsid w:val="008F4B78"/>
    <w:rsid w:val="008F51BC"/>
    <w:rsid w:val="008F5238"/>
    <w:rsid w:val="008F5524"/>
    <w:rsid w:val="008F55A5"/>
    <w:rsid w:val="008F55AD"/>
    <w:rsid w:val="008F5616"/>
    <w:rsid w:val="008F5634"/>
    <w:rsid w:val="008F5FF9"/>
    <w:rsid w:val="008F61F7"/>
    <w:rsid w:val="008F6592"/>
    <w:rsid w:val="008F65C1"/>
    <w:rsid w:val="008F65F9"/>
    <w:rsid w:val="008F67CF"/>
    <w:rsid w:val="008F6821"/>
    <w:rsid w:val="008F69F0"/>
    <w:rsid w:val="008F6D65"/>
    <w:rsid w:val="008F7354"/>
    <w:rsid w:val="008F75BC"/>
    <w:rsid w:val="008F7824"/>
    <w:rsid w:val="008F7AEB"/>
    <w:rsid w:val="008F7C8C"/>
    <w:rsid w:val="008F7ED7"/>
    <w:rsid w:val="00900109"/>
    <w:rsid w:val="009002C3"/>
    <w:rsid w:val="009004D9"/>
    <w:rsid w:val="009005D3"/>
    <w:rsid w:val="00900B9B"/>
    <w:rsid w:val="00901420"/>
    <w:rsid w:val="00901558"/>
    <w:rsid w:val="009015AD"/>
    <w:rsid w:val="00901A9E"/>
    <w:rsid w:val="00901B17"/>
    <w:rsid w:val="00901B88"/>
    <w:rsid w:val="00901D99"/>
    <w:rsid w:val="00901DC6"/>
    <w:rsid w:val="00901EB6"/>
    <w:rsid w:val="00901F0E"/>
    <w:rsid w:val="00902360"/>
    <w:rsid w:val="00902771"/>
    <w:rsid w:val="00902827"/>
    <w:rsid w:val="009028A4"/>
    <w:rsid w:val="009029DE"/>
    <w:rsid w:val="00902BEE"/>
    <w:rsid w:val="00903084"/>
    <w:rsid w:val="00903297"/>
    <w:rsid w:val="009033BA"/>
    <w:rsid w:val="009034D8"/>
    <w:rsid w:val="00903524"/>
    <w:rsid w:val="00903663"/>
    <w:rsid w:val="0090368D"/>
    <w:rsid w:val="00903CCA"/>
    <w:rsid w:val="00904362"/>
    <w:rsid w:val="009049F5"/>
    <w:rsid w:val="00904AAB"/>
    <w:rsid w:val="00904BD8"/>
    <w:rsid w:val="00905128"/>
    <w:rsid w:val="009053CB"/>
    <w:rsid w:val="009058D6"/>
    <w:rsid w:val="00905C2A"/>
    <w:rsid w:val="00905DDD"/>
    <w:rsid w:val="00905E8E"/>
    <w:rsid w:val="00905FBD"/>
    <w:rsid w:val="009060DB"/>
    <w:rsid w:val="0090637A"/>
    <w:rsid w:val="0090640D"/>
    <w:rsid w:val="009068B1"/>
    <w:rsid w:val="009068C8"/>
    <w:rsid w:val="00906A58"/>
    <w:rsid w:val="00906B05"/>
    <w:rsid w:val="00906ED2"/>
    <w:rsid w:val="00907243"/>
    <w:rsid w:val="00907275"/>
    <w:rsid w:val="009073E4"/>
    <w:rsid w:val="0090748A"/>
    <w:rsid w:val="00907838"/>
    <w:rsid w:val="00907B4F"/>
    <w:rsid w:val="00907BAE"/>
    <w:rsid w:val="00907BD2"/>
    <w:rsid w:val="0091007F"/>
    <w:rsid w:val="00910251"/>
    <w:rsid w:val="00910500"/>
    <w:rsid w:val="00910679"/>
    <w:rsid w:val="00910D4E"/>
    <w:rsid w:val="0091116D"/>
    <w:rsid w:val="009111F5"/>
    <w:rsid w:val="009112C4"/>
    <w:rsid w:val="00911461"/>
    <w:rsid w:val="00911724"/>
    <w:rsid w:val="00911802"/>
    <w:rsid w:val="009119ED"/>
    <w:rsid w:val="00911C97"/>
    <w:rsid w:val="00911DC1"/>
    <w:rsid w:val="00911E14"/>
    <w:rsid w:val="00911F37"/>
    <w:rsid w:val="009120C0"/>
    <w:rsid w:val="009122AE"/>
    <w:rsid w:val="00912318"/>
    <w:rsid w:val="00912437"/>
    <w:rsid w:val="0091267F"/>
    <w:rsid w:val="00912C07"/>
    <w:rsid w:val="00912F08"/>
    <w:rsid w:val="0091302A"/>
    <w:rsid w:val="00913616"/>
    <w:rsid w:val="0091366F"/>
    <w:rsid w:val="009137A6"/>
    <w:rsid w:val="00913924"/>
    <w:rsid w:val="00913E2C"/>
    <w:rsid w:val="0091402E"/>
    <w:rsid w:val="00914034"/>
    <w:rsid w:val="009142DD"/>
    <w:rsid w:val="009144B1"/>
    <w:rsid w:val="0091464C"/>
    <w:rsid w:val="00914825"/>
    <w:rsid w:val="009148D2"/>
    <w:rsid w:val="00914FE5"/>
    <w:rsid w:val="0091500C"/>
    <w:rsid w:val="00915081"/>
    <w:rsid w:val="009150DC"/>
    <w:rsid w:val="00915258"/>
    <w:rsid w:val="00915500"/>
    <w:rsid w:val="009158B7"/>
    <w:rsid w:val="00915B07"/>
    <w:rsid w:val="00915BEE"/>
    <w:rsid w:val="00915CC8"/>
    <w:rsid w:val="0091610D"/>
    <w:rsid w:val="0091617C"/>
    <w:rsid w:val="00916409"/>
    <w:rsid w:val="009165DB"/>
    <w:rsid w:val="00916A18"/>
    <w:rsid w:val="00916DB0"/>
    <w:rsid w:val="00916E49"/>
    <w:rsid w:val="00916EBE"/>
    <w:rsid w:val="00916FA9"/>
    <w:rsid w:val="009173F2"/>
    <w:rsid w:val="00917434"/>
    <w:rsid w:val="00920423"/>
    <w:rsid w:val="009205C9"/>
    <w:rsid w:val="009206F2"/>
    <w:rsid w:val="0092094D"/>
    <w:rsid w:val="009209D1"/>
    <w:rsid w:val="00920B7D"/>
    <w:rsid w:val="00920BFC"/>
    <w:rsid w:val="00920CE7"/>
    <w:rsid w:val="00920D57"/>
    <w:rsid w:val="00920E1A"/>
    <w:rsid w:val="00920E52"/>
    <w:rsid w:val="009210BB"/>
    <w:rsid w:val="00921129"/>
    <w:rsid w:val="00921345"/>
    <w:rsid w:val="009214AC"/>
    <w:rsid w:val="00921B11"/>
    <w:rsid w:val="00921E03"/>
    <w:rsid w:val="009220A5"/>
    <w:rsid w:val="00922160"/>
    <w:rsid w:val="009221F5"/>
    <w:rsid w:val="009222E3"/>
    <w:rsid w:val="00922482"/>
    <w:rsid w:val="009229A4"/>
    <w:rsid w:val="00922A35"/>
    <w:rsid w:val="00922A96"/>
    <w:rsid w:val="0092311A"/>
    <w:rsid w:val="0092320E"/>
    <w:rsid w:val="00923A83"/>
    <w:rsid w:val="00923B61"/>
    <w:rsid w:val="00923BF7"/>
    <w:rsid w:val="00923E32"/>
    <w:rsid w:val="00924388"/>
    <w:rsid w:val="009249BC"/>
    <w:rsid w:val="009249C9"/>
    <w:rsid w:val="00924A9C"/>
    <w:rsid w:val="009250B9"/>
    <w:rsid w:val="009252B6"/>
    <w:rsid w:val="009252E8"/>
    <w:rsid w:val="009252FF"/>
    <w:rsid w:val="00925756"/>
    <w:rsid w:val="00925B0C"/>
    <w:rsid w:val="00925B6E"/>
    <w:rsid w:val="00925BC8"/>
    <w:rsid w:val="00925F5A"/>
    <w:rsid w:val="009262DE"/>
    <w:rsid w:val="00926338"/>
    <w:rsid w:val="00926490"/>
    <w:rsid w:val="00926683"/>
    <w:rsid w:val="0092668F"/>
    <w:rsid w:val="00926D26"/>
    <w:rsid w:val="00926EDA"/>
    <w:rsid w:val="00926F4C"/>
    <w:rsid w:val="009272C8"/>
    <w:rsid w:val="0092777C"/>
    <w:rsid w:val="00927797"/>
    <w:rsid w:val="00927928"/>
    <w:rsid w:val="00927D1D"/>
    <w:rsid w:val="00927E60"/>
    <w:rsid w:val="00927FA5"/>
    <w:rsid w:val="009301B5"/>
    <w:rsid w:val="009301BB"/>
    <w:rsid w:val="009301FB"/>
    <w:rsid w:val="009302ED"/>
    <w:rsid w:val="0093043E"/>
    <w:rsid w:val="00930574"/>
    <w:rsid w:val="009305C7"/>
    <w:rsid w:val="00930C70"/>
    <w:rsid w:val="00930CA5"/>
    <w:rsid w:val="00930E13"/>
    <w:rsid w:val="00930FEE"/>
    <w:rsid w:val="009311C7"/>
    <w:rsid w:val="00931841"/>
    <w:rsid w:val="0093198D"/>
    <w:rsid w:val="00931BF0"/>
    <w:rsid w:val="00931EC1"/>
    <w:rsid w:val="00931F66"/>
    <w:rsid w:val="0093213F"/>
    <w:rsid w:val="009324F3"/>
    <w:rsid w:val="00933126"/>
    <w:rsid w:val="009335A6"/>
    <w:rsid w:val="00933676"/>
    <w:rsid w:val="009337E6"/>
    <w:rsid w:val="0093387A"/>
    <w:rsid w:val="00933984"/>
    <w:rsid w:val="009339AB"/>
    <w:rsid w:val="00933D8E"/>
    <w:rsid w:val="00933DB0"/>
    <w:rsid w:val="00933DC8"/>
    <w:rsid w:val="00933EAA"/>
    <w:rsid w:val="009340F9"/>
    <w:rsid w:val="00934157"/>
    <w:rsid w:val="0093472C"/>
    <w:rsid w:val="00934E47"/>
    <w:rsid w:val="00934ECF"/>
    <w:rsid w:val="00934EDA"/>
    <w:rsid w:val="009351C4"/>
    <w:rsid w:val="009351D1"/>
    <w:rsid w:val="0093532C"/>
    <w:rsid w:val="00935F3A"/>
    <w:rsid w:val="00935F97"/>
    <w:rsid w:val="00936009"/>
    <w:rsid w:val="00936331"/>
    <w:rsid w:val="00936594"/>
    <w:rsid w:val="0093668D"/>
    <w:rsid w:val="009367AD"/>
    <w:rsid w:val="009369E0"/>
    <w:rsid w:val="00936A46"/>
    <w:rsid w:val="00936C16"/>
    <w:rsid w:val="00936E36"/>
    <w:rsid w:val="0093739C"/>
    <w:rsid w:val="00937508"/>
    <w:rsid w:val="00937647"/>
    <w:rsid w:val="0093770B"/>
    <w:rsid w:val="00937809"/>
    <w:rsid w:val="009378D2"/>
    <w:rsid w:val="00937ABC"/>
    <w:rsid w:val="00937E2C"/>
    <w:rsid w:val="00937ED8"/>
    <w:rsid w:val="009400B3"/>
    <w:rsid w:val="0094016D"/>
    <w:rsid w:val="00940363"/>
    <w:rsid w:val="00940454"/>
    <w:rsid w:val="009404A6"/>
    <w:rsid w:val="00940A8C"/>
    <w:rsid w:val="00940BBD"/>
    <w:rsid w:val="00940C0F"/>
    <w:rsid w:val="00940F15"/>
    <w:rsid w:val="00941020"/>
    <w:rsid w:val="00941025"/>
    <w:rsid w:val="009410CA"/>
    <w:rsid w:val="009410DB"/>
    <w:rsid w:val="00941238"/>
    <w:rsid w:val="009413CA"/>
    <w:rsid w:val="00941E7F"/>
    <w:rsid w:val="00941E94"/>
    <w:rsid w:val="00942197"/>
    <w:rsid w:val="0094284C"/>
    <w:rsid w:val="00942A37"/>
    <w:rsid w:val="0094335D"/>
    <w:rsid w:val="009438DE"/>
    <w:rsid w:val="0094399F"/>
    <w:rsid w:val="00943C08"/>
    <w:rsid w:val="00943D57"/>
    <w:rsid w:val="00943D76"/>
    <w:rsid w:val="009440BD"/>
    <w:rsid w:val="009442FC"/>
    <w:rsid w:val="009443A7"/>
    <w:rsid w:val="0094443A"/>
    <w:rsid w:val="009444BD"/>
    <w:rsid w:val="00944522"/>
    <w:rsid w:val="00944542"/>
    <w:rsid w:val="0094478F"/>
    <w:rsid w:val="0094486C"/>
    <w:rsid w:val="00944AD5"/>
    <w:rsid w:val="00944B2C"/>
    <w:rsid w:val="00944BBE"/>
    <w:rsid w:val="00944CA9"/>
    <w:rsid w:val="00944F63"/>
    <w:rsid w:val="00945015"/>
    <w:rsid w:val="0094518E"/>
    <w:rsid w:val="009458F2"/>
    <w:rsid w:val="00945989"/>
    <w:rsid w:val="00945C8D"/>
    <w:rsid w:val="00945D44"/>
    <w:rsid w:val="00945F99"/>
    <w:rsid w:val="009460B4"/>
    <w:rsid w:val="009460D4"/>
    <w:rsid w:val="009461AE"/>
    <w:rsid w:val="009461F6"/>
    <w:rsid w:val="00946535"/>
    <w:rsid w:val="00946657"/>
    <w:rsid w:val="00946842"/>
    <w:rsid w:val="00946D03"/>
    <w:rsid w:val="00946DFC"/>
    <w:rsid w:val="00946F43"/>
    <w:rsid w:val="00947008"/>
    <w:rsid w:val="00947493"/>
    <w:rsid w:val="009475EF"/>
    <w:rsid w:val="0094777A"/>
    <w:rsid w:val="00947893"/>
    <w:rsid w:val="00947894"/>
    <w:rsid w:val="00947911"/>
    <w:rsid w:val="009500EA"/>
    <w:rsid w:val="00950289"/>
    <w:rsid w:val="009502A5"/>
    <w:rsid w:val="0095034C"/>
    <w:rsid w:val="00950390"/>
    <w:rsid w:val="00950538"/>
    <w:rsid w:val="00950611"/>
    <w:rsid w:val="00950BBF"/>
    <w:rsid w:val="00950DEB"/>
    <w:rsid w:val="0095120B"/>
    <w:rsid w:val="00951540"/>
    <w:rsid w:val="00952780"/>
    <w:rsid w:val="009527A3"/>
    <w:rsid w:val="009528B2"/>
    <w:rsid w:val="00952B08"/>
    <w:rsid w:val="009530FA"/>
    <w:rsid w:val="00953355"/>
    <w:rsid w:val="0095351C"/>
    <w:rsid w:val="0095388A"/>
    <w:rsid w:val="009539A6"/>
    <w:rsid w:val="00953AEA"/>
    <w:rsid w:val="00953B0A"/>
    <w:rsid w:val="00953DBF"/>
    <w:rsid w:val="00953F3D"/>
    <w:rsid w:val="009540E8"/>
    <w:rsid w:val="00954116"/>
    <w:rsid w:val="00954318"/>
    <w:rsid w:val="00954361"/>
    <w:rsid w:val="00954673"/>
    <w:rsid w:val="0095477F"/>
    <w:rsid w:val="00954C7E"/>
    <w:rsid w:val="00954CC8"/>
    <w:rsid w:val="00954EA1"/>
    <w:rsid w:val="00954FF1"/>
    <w:rsid w:val="009550C5"/>
    <w:rsid w:val="009552D0"/>
    <w:rsid w:val="009554D6"/>
    <w:rsid w:val="009555B1"/>
    <w:rsid w:val="009555BB"/>
    <w:rsid w:val="00955781"/>
    <w:rsid w:val="00955E8E"/>
    <w:rsid w:val="00955ED2"/>
    <w:rsid w:val="0095610A"/>
    <w:rsid w:val="00956456"/>
    <w:rsid w:val="00956487"/>
    <w:rsid w:val="009564D7"/>
    <w:rsid w:val="009568EE"/>
    <w:rsid w:val="00956DFC"/>
    <w:rsid w:val="00956F84"/>
    <w:rsid w:val="009573E7"/>
    <w:rsid w:val="00957406"/>
    <w:rsid w:val="0095756C"/>
    <w:rsid w:val="009577E1"/>
    <w:rsid w:val="009578AF"/>
    <w:rsid w:val="009578C0"/>
    <w:rsid w:val="0095794B"/>
    <w:rsid w:val="00957AFC"/>
    <w:rsid w:val="00957E6C"/>
    <w:rsid w:val="00957ECB"/>
    <w:rsid w:val="00957FAB"/>
    <w:rsid w:val="00957FB5"/>
    <w:rsid w:val="009604A6"/>
    <w:rsid w:val="009606AA"/>
    <w:rsid w:val="00960CEC"/>
    <w:rsid w:val="00960E7A"/>
    <w:rsid w:val="0096141F"/>
    <w:rsid w:val="00961451"/>
    <w:rsid w:val="0096145F"/>
    <w:rsid w:val="00961526"/>
    <w:rsid w:val="00961689"/>
    <w:rsid w:val="00961C7F"/>
    <w:rsid w:val="00961D70"/>
    <w:rsid w:val="00961F16"/>
    <w:rsid w:val="00961FF4"/>
    <w:rsid w:val="00962497"/>
    <w:rsid w:val="0096263C"/>
    <w:rsid w:val="00962755"/>
    <w:rsid w:val="00962883"/>
    <w:rsid w:val="00962BA1"/>
    <w:rsid w:val="00962E70"/>
    <w:rsid w:val="00962EB5"/>
    <w:rsid w:val="00963483"/>
    <w:rsid w:val="009634F3"/>
    <w:rsid w:val="00963A7A"/>
    <w:rsid w:val="00963AEE"/>
    <w:rsid w:val="00963C14"/>
    <w:rsid w:val="00963E95"/>
    <w:rsid w:val="009640BE"/>
    <w:rsid w:val="009641CC"/>
    <w:rsid w:val="009641F1"/>
    <w:rsid w:val="00964244"/>
    <w:rsid w:val="009642CE"/>
    <w:rsid w:val="0096465E"/>
    <w:rsid w:val="0096469C"/>
    <w:rsid w:val="00964A1F"/>
    <w:rsid w:val="0096506E"/>
    <w:rsid w:val="009657D0"/>
    <w:rsid w:val="009657F9"/>
    <w:rsid w:val="00965886"/>
    <w:rsid w:val="00965DD2"/>
    <w:rsid w:val="009660E6"/>
    <w:rsid w:val="0096650B"/>
    <w:rsid w:val="00966606"/>
    <w:rsid w:val="0096697E"/>
    <w:rsid w:val="00966B83"/>
    <w:rsid w:val="00966BD1"/>
    <w:rsid w:val="00966C01"/>
    <w:rsid w:val="0096701D"/>
    <w:rsid w:val="00967290"/>
    <w:rsid w:val="009674BE"/>
    <w:rsid w:val="00967B1E"/>
    <w:rsid w:val="00967D7B"/>
    <w:rsid w:val="00967DFA"/>
    <w:rsid w:val="00967E4D"/>
    <w:rsid w:val="00967EDB"/>
    <w:rsid w:val="00967F41"/>
    <w:rsid w:val="009700BB"/>
    <w:rsid w:val="00970275"/>
    <w:rsid w:val="0097031B"/>
    <w:rsid w:val="0097031E"/>
    <w:rsid w:val="00970415"/>
    <w:rsid w:val="00970698"/>
    <w:rsid w:val="009709D2"/>
    <w:rsid w:val="00970B49"/>
    <w:rsid w:val="00970E06"/>
    <w:rsid w:val="00970E43"/>
    <w:rsid w:val="009714ED"/>
    <w:rsid w:val="0097150C"/>
    <w:rsid w:val="0097159B"/>
    <w:rsid w:val="009715F8"/>
    <w:rsid w:val="009718DF"/>
    <w:rsid w:val="00971B49"/>
    <w:rsid w:val="00972056"/>
    <w:rsid w:val="0097250E"/>
    <w:rsid w:val="00972BD1"/>
    <w:rsid w:val="00972BEA"/>
    <w:rsid w:val="00972D3C"/>
    <w:rsid w:val="00972DD6"/>
    <w:rsid w:val="00972E40"/>
    <w:rsid w:val="00972E5E"/>
    <w:rsid w:val="00973052"/>
    <w:rsid w:val="00973340"/>
    <w:rsid w:val="00973408"/>
    <w:rsid w:val="0097359F"/>
    <w:rsid w:val="0097369F"/>
    <w:rsid w:val="00973784"/>
    <w:rsid w:val="009738AF"/>
    <w:rsid w:val="00973907"/>
    <w:rsid w:val="00973917"/>
    <w:rsid w:val="00973CF9"/>
    <w:rsid w:val="00973D3B"/>
    <w:rsid w:val="00973E07"/>
    <w:rsid w:val="00974545"/>
    <w:rsid w:val="00974719"/>
    <w:rsid w:val="00974A8A"/>
    <w:rsid w:val="00974AA9"/>
    <w:rsid w:val="00974EE3"/>
    <w:rsid w:val="00975003"/>
    <w:rsid w:val="009754B3"/>
    <w:rsid w:val="009755C8"/>
    <w:rsid w:val="009758F4"/>
    <w:rsid w:val="00975A79"/>
    <w:rsid w:val="00975B9F"/>
    <w:rsid w:val="00975D52"/>
    <w:rsid w:val="00975DEA"/>
    <w:rsid w:val="00975E2C"/>
    <w:rsid w:val="0097630F"/>
    <w:rsid w:val="0097637C"/>
    <w:rsid w:val="009767E1"/>
    <w:rsid w:val="00976834"/>
    <w:rsid w:val="009769AB"/>
    <w:rsid w:val="00976B86"/>
    <w:rsid w:val="00976C9D"/>
    <w:rsid w:val="00976CF5"/>
    <w:rsid w:val="00976D46"/>
    <w:rsid w:val="00976DDD"/>
    <w:rsid w:val="00976EEA"/>
    <w:rsid w:val="00976F56"/>
    <w:rsid w:val="0097724A"/>
    <w:rsid w:val="00977B30"/>
    <w:rsid w:val="00977B9B"/>
    <w:rsid w:val="00977F8B"/>
    <w:rsid w:val="009800A8"/>
    <w:rsid w:val="00980107"/>
    <w:rsid w:val="0098018D"/>
    <w:rsid w:val="00980215"/>
    <w:rsid w:val="0098054D"/>
    <w:rsid w:val="00980621"/>
    <w:rsid w:val="00980643"/>
    <w:rsid w:val="00980660"/>
    <w:rsid w:val="00980752"/>
    <w:rsid w:val="00980B93"/>
    <w:rsid w:val="00980C0E"/>
    <w:rsid w:val="00980CED"/>
    <w:rsid w:val="00980EF7"/>
    <w:rsid w:val="00980F3E"/>
    <w:rsid w:val="00981172"/>
    <w:rsid w:val="009811B2"/>
    <w:rsid w:val="0098166A"/>
    <w:rsid w:val="00981860"/>
    <w:rsid w:val="0098193C"/>
    <w:rsid w:val="00981A0B"/>
    <w:rsid w:val="00981F37"/>
    <w:rsid w:val="009820FA"/>
    <w:rsid w:val="00982115"/>
    <w:rsid w:val="0098223F"/>
    <w:rsid w:val="0098225E"/>
    <w:rsid w:val="00982777"/>
    <w:rsid w:val="00982CF4"/>
    <w:rsid w:val="00982D89"/>
    <w:rsid w:val="00982F24"/>
    <w:rsid w:val="0098310F"/>
    <w:rsid w:val="009831BB"/>
    <w:rsid w:val="009838B3"/>
    <w:rsid w:val="00983A05"/>
    <w:rsid w:val="00983A2F"/>
    <w:rsid w:val="00983B67"/>
    <w:rsid w:val="00983EA4"/>
    <w:rsid w:val="009840E9"/>
    <w:rsid w:val="00984223"/>
    <w:rsid w:val="00984612"/>
    <w:rsid w:val="00984AA2"/>
    <w:rsid w:val="00984B58"/>
    <w:rsid w:val="00984C63"/>
    <w:rsid w:val="00984CA1"/>
    <w:rsid w:val="00984CD5"/>
    <w:rsid w:val="00984D5E"/>
    <w:rsid w:val="00984E4B"/>
    <w:rsid w:val="00984FA8"/>
    <w:rsid w:val="00985402"/>
    <w:rsid w:val="009854A7"/>
    <w:rsid w:val="00985C38"/>
    <w:rsid w:val="00985C67"/>
    <w:rsid w:val="00985EC2"/>
    <w:rsid w:val="00985F6C"/>
    <w:rsid w:val="00985FC3"/>
    <w:rsid w:val="00986100"/>
    <w:rsid w:val="009863F3"/>
    <w:rsid w:val="009863F7"/>
    <w:rsid w:val="009869D3"/>
    <w:rsid w:val="00986BA0"/>
    <w:rsid w:val="0098743A"/>
    <w:rsid w:val="00987B0D"/>
    <w:rsid w:val="00987E37"/>
    <w:rsid w:val="00987FFD"/>
    <w:rsid w:val="00990D6A"/>
    <w:rsid w:val="00990EA5"/>
    <w:rsid w:val="00990F61"/>
    <w:rsid w:val="00990FAF"/>
    <w:rsid w:val="009910DE"/>
    <w:rsid w:val="00991319"/>
    <w:rsid w:val="00991429"/>
    <w:rsid w:val="009915B4"/>
    <w:rsid w:val="0099165E"/>
    <w:rsid w:val="0099188A"/>
    <w:rsid w:val="009918BF"/>
    <w:rsid w:val="009918F4"/>
    <w:rsid w:val="009919FC"/>
    <w:rsid w:val="00991D9C"/>
    <w:rsid w:val="00991F59"/>
    <w:rsid w:val="00991F64"/>
    <w:rsid w:val="00991F8C"/>
    <w:rsid w:val="00992216"/>
    <w:rsid w:val="00992671"/>
    <w:rsid w:val="0099275C"/>
    <w:rsid w:val="00992782"/>
    <w:rsid w:val="00992A2F"/>
    <w:rsid w:val="00992DB5"/>
    <w:rsid w:val="00992DBF"/>
    <w:rsid w:val="00992E37"/>
    <w:rsid w:val="009930EE"/>
    <w:rsid w:val="0099316D"/>
    <w:rsid w:val="00993259"/>
    <w:rsid w:val="00993483"/>
    <w:rsid w:val="009935C2"/>
    <w:rsid w:val="0099378B"/>
    <w:rsid w:val="00993D07"/>
    <w:rsid w:val="00993E87"/>
    <w:rsid w:val="00994076"/>
    <w:rsid w:val="009941AE"/>
    <w:rsid w:val="009941B8"/>
    <w:rsid w:val="009942A9"/>
    <w:rsid w:val="00994351"/>
    <w:rsid w:val="009943BF"/>
    <w:rsid w:val="009947E8"/>
    <w:rsid w:val="009948CB"/>
    <w:rsid w:val="00994BA2"/>
    <w:rsid w:val="009950AF"/>
    <w:rsid w:val="009950E1"/>
    <w:rsid w:val="00995184"/>
    <w:rsid w:val="009951AB"/>
    <w:rsid w:val="009954FA"/>
    <w:rsid w:val="009958C9"/>
    <w:rsid w:val="00995E0C"/>
    <w:rsid w:val="00996007"/>
    <w:rsid w:val="009961F0"/>
    <w:rsid w:val="00996346"/>
    <w:rsid w:val="0099694E"/>
    <w:rsid w:val="00997272"/>
    <w:rsid w:val="00997908"/>
    <w:rsid w:val="00997A87"/>
    <w:rsid w:val="00997BC4"/>
    <w:rsid w:val="00997C02"/>
    <w:rsid w:val="00997CA3"/>
    <w:rsid w:val="009A0069"/>
    <w:rsid w:val="009A039A"/>
    <w:rsid w:val="009A041A"/>
    <w:rsid w:val="009A059F"/>
    <w:rsid w:val="009A06DF"/>
    <w:rsid w:val="009A07B3"/>
    <w:rsid w:val="009A081F"/>
    <w:rsid w:val="009A0874"/>
    <w:rsid w:val="009A0E5C"/>
    <w:rsid w:val="009A1013"/>
    <w:rsid w:val="009A11D8"/>
    <w:rsid w:val="009A12E2"/>
    <w:rsid w:val="009A1397"/>
    <w:rsid w:val="009A1417"/>
    <w:rsid w:val="009A14E4"/>
    <w:rsid w:val="009A1531"/>
    <w:rsid w:val="009A1598"/>
    <w:rsid w:val="009A163F"/>
    <w:rsid w:val="009A1778"/>
    <w:rsid w:val="009A182E"/>
    <w:rsid w:val="009A1C12"/>
    <w:rsid w:val="009A1FFB"/>
    <w:rsid w:val="009A20FD"/>
    <w:rsid w:val="009A28BC"/>
    <w:rsid w:val="009A29C7"/>
    <w:rsid w:val="009A2AFD"/>
    <w:rsid w:val="009A2C39"/>
    <w:rsid w:val="009A2DC3"/>
    <w:rsid w:val="009A2E68"/>
    <w:rsid w:val="009A2EDD"/>
    <w:rsid w:val="009A3177"/>
    <w:rsid w:val="009A33A3"/>
    <w:rsid w:val="009A34A2"/>
    <w:rsid w:val="009A38C8"/>
    <w:rsid w:val="009A3977"/>
    <w:rsid w:val="009A3B1C"/>
    <w:rsid w:val="009A3EA9"/>
    <w:rsid w:val="009A4606"/>
    <w:rsid w:val="009A465F"/>
    <w:rsid w:val="009A4BB9"/>
    <w:rsid w:val="009A4D0D"/>
    <w:rsid w:val="009A4FEE"/>
    <w:rsid w:val="009A5039"/>
    <w:rsid w:val="009A5268"/>
    <w:rsid w:val="009A575C"/>
    <w:rsid w:val="009A5774"/>
    <w:rsid w:val="009A58E0"/>
    <w:rsid w:val="009A5923"/>
    <w:rsid w:val="009A5ECC"/>
    <w:rsid w:val="009A6092"/>
    <w:rsid w:val="009A6254"/>
    <w:rsid w:val="009A6349"/>
    <w:rsid w:val="009A653E"/>
    <w:rsid w:val="009A6665"/>
    <w:rsid w:val="009A6835"/>
    <w:rsid w:val="009A6933"/>
    <w:rsid w:val="009A6A29"/>
    <w:rsid w:val="009A6E16"/>
    <w:rsid w:val="009A732A"/>
    <w:rsid w:val="009A7464"/>
    <w:rsid w:val="009A791A"/>
    <w:rsid w:val="009A7A74"/>
    <w:rsid w:val="009A7B2C"/>
    <w:rsid w:val="009A7BCB"/>
    <w:rsid w:val="009A7EB8"/>
    <w:rsid w:val="009A7F26"/>
    <w:rsid w:val="009B014E"/>
    <w:rsid w:val="009B03A6"/>
    <w:rsid w:val="009B071F"/>
    <w:rsid w:val="009B0D88"/>
    <w:rsid w:val="009B11C1"/>
    <w:rsid w:val="009B11C3"/>
    <w:rsid w:val="009B1260"/>
    <w:rsid w:val="009B140B"/>
    <w:rsid w:val="009B141B"/>
    <w:rsid w:val="009B1679"/>
    <w:rsid w:val="009B16A4"/>
    <w:rsid w:val="009B1749"/>
    <w:rsid w:val="009B17C5"/>
    <w:rsid w:val="009B19F5"/>
    <w:rsid w:val="009B1CBF"/>
    <w:rsid w:val="009B1D97"/>
    <w:rsid w:val="009B1F5D"/>
    <w:rsid w:val="009B2009"/>
    <w:rsid w:val="009B20A5"/>
    <w:rsid w:val="009B23C4"/>
    <w:rsid w:val="009B28EF"/>
    <w:rsid w:val="009B2A98"/>
    <w:rsid w:val="009B2B38"/>
    <w:rsid w:val="009B2E76"/>
    <w:rsid w:val="009B2F19"/>
    <w:rsid w:val="009B2FE3"/>
    <w:rsid w:val="009B3077"/>
    <w:rsid w:val="009B30C6"/>
    <w:rsid w:val="009B30DD"/>
    <w:rsid w:val="009B31D0"/>
    <w:rsid w:val="009B35B8"/>
    <w:rsid w:val="009B36CA"/>
    <w:rsid w:val="009B37D8"/>
    <w:rsid w:val="009B37D9"/>
    <w:rsid w:val="009B39D9"/>
    <w:rsid w:val="009B3E92"/>
    <w:rsid w:val="009B4246"/>
    <w:rsid w:val="009B42EE"/>
    <w:rsid w:val="009B4300"/>
    <w:rsid w:val="009B4390"/>
    <w:rsid w:val="009B43B7"/>
    <w:rsid w:val="009B44BD"/>
    <w:rsid w:val="009B46E8"/>
    <w:rsid w:val="009B4B7C"/>
    <w:rsid w:val="009B4DA5"/>
    <w:rsid w:val="009B4EBE"/>
    <w:rsid w:val="009B4FE4"/>
    <w:rsid w:val="009B50B5"/>
    <w:rsid w:val="009B5158"/>
    <w:rsid w:val="009B53C5"/>
    <w:rsid w:val="009B551C"/>
    <w:rsid w:val="009B5581"/>
    <w:rsid w:val="009B57BB"/>
    <w:rsid w:val="009B59A7"/>
    <w:rsid w:val="009B5C4E"/>
    <w:rsid w:val="009B6048"/>
    <w:rsid w:val="009B6585"/>
    <w:rsid w:val="009B65D5"/>
    <w:rsid w:val="009B664E"/>
    <w:rsid w:val="009B6A1F"/>
    <w:rsid w:val="009B6CF4"/>
    <w:rsid w:val="009B6E83"/>
    <w:rsid w:val="009B74B6"/>
    <w:rsid w:val="009B74CC"/>
    <w:rsid w:val="009B753E"/>
    <w:rsid w:val="009B7958"/>
    <w:rsid w:val="009B7E2A"/>
    <w:rsid w:val="009C07E7"/>
    <w:rsid w:val="009C083C"/>
    <w:rsid w:val="009C0B84"/>
    <w:rsid w:val="009C0EAF"/>
    <w:rsid w:val="009C0F29"/>
    <w:rsid w:val="009C11EF"/>
    <w:rsid w:val="009C139A"/>
    <w:rsid w:val="009C15CB"/>
    <w:rsid w:val="009C17D3"/>
    <w:rsid w:val="009C1AD3"/>
    <w:rsid w:val="009C1B9A"/>
    <w:rsid w:val="009C1BA7"/>
    <w:rsid w:val="009C1C6F"/>
    <w:rsid w:val="009C260C"/>
    <w:rsid w:val="009C2808"/>
    <w:rsid w:val="009C2CCC"/>
    <w:rsid w:val="009C31F2"/>
    <w:rsid w:val="009C3200"/>
    <w:rsid w:val="009C36A2"/>
    <w:rsid w:val="009C38FA"/>
    <w:rsid w:val="009C399A"/>
    <w:rsid w:val="009C3A60"/>
    <w:rsid w:val="009C3D2B"/>
    <w:rsid w:val="009C3DC0"/>
    <w:rsid w:val="009C3DC8"/>
    <w:rsid w:val="009C3FCD"/>
    <w:rsid w:val="009C42AC"/>
    <w:rsid w:val="009C459F"/>
    <w:rsid w:val="009C4859"/>
    <w:rsid w:val="009C49C4"/>
    <w:rsid w:val="009C4CAA"/>
    <w:rsid w:val="009C4D52"/>
    <w:rsid w:val="009C4F57"/>
    <w:rsid w:val="009C5522"/>
    <w:rsid w:val="009C5844"/>
    <w:rsid w:val="009C5861"/>
    <w:rsid w:val="009C5ABB"/>
    <w:rsid w:val="009C5B99"/>
    <w:rsid w:val="009C5CF6"/>
    <w:rsid w:val="009C5E2B"/>
    <w:rsid w:val="009C5E39"/>
    <w:rsid w:val="009C5E85"/>
    <w:rsid w:val="009C605C"/>
    <w:rsid w:val="009C60C8"/>
    <w:rsid w:val="009C60D1"/>
    <w:rsid w:val="009C659D"/>
    <w:rsid w:val="009C6B3A"/>
    <w:rsid w:val="009C6C01"/>
    <w:rsid w:val="009C6E0E"/>
    <w:rsid w:val="009C6FFC"/>
    <w:rsid w:val="009C70BD"/>
    <w:rsid w:val="009C7684"/>
    <w:rsid w:val="009C7777"/>
    <w:rsid w:val="009C7B07"/>
    <w:rsid w:val="009C7BCA"/>
    <w:rsid w:val="009C7C0E"/>
    <w:rsid w:val="009C7CE9"/>
    <w:rsid w:val="009C7E66"/>
    <w:rsid w:val="009C7ECF"/>
    <w:rsid w:val="009D0148"/>
    <w:rsid w:val="009D01BC"/>
    <w:rsid w:val="009D0483"/>
    <w:rsid w:val="009D05E5"/>
    <w:rsid w:val="009D08D9"/>
    <w:rsid w:val="009D09B8"/>
    <w:rsid w:val="009D0C06"/>
    <w:rsid w:val="009D0C0E"/>
    <w:rsid w:val="009D0F5C"/>
    <w:rsid w:val="009D139C"/>
    <w:rsid w:val="009D14DE"/>
    <w:rsid w:val="009D18C3"/>
    <w:rsid w:val="009D1973"/>
    <w:rsid w:val="009D1CA0"/>
    <w:rsid w:val="009D1E1E"/>
    <w:rsid w:val="009D20D8"/>
    <w:rsid w:val="009D2139"/>
    <w:rsid w:val="009D2349"/>
    <w:rsid w:val="009D27C1"/>
    <w:rsid w:val="009D2817"/>
    <w:rsid w:val="009D28F5"/>
    <w:rsid w:val="009D2995"/>
    <w:rsid w:val="009D2A2C"/>
    <w:rsid w:val="009D2AD5"/>
    <w:rsid w:val="009D2C22"/>
    <w:rsid w:val="009D2C57"/>
    <w:rsid w:val="009D3470"/>
    <w:rsid w:val="009D34B5"/>
    <w:rsid w:val="009D354B"/>
    <w:rsid w:val="009D3666"/>
    <w:rsid w:val="009D3849"/>
    <w:rsid w:val="009D3A46"/>
    <w:rsid w:val="009D3B4A"/>
    <w:rsid w:val="009D3CF3"/>
    <w:rsid w:val="009D3F05"/>
    <w:rsid w:val="009D422B"/>
    <w:rsid w:val="009D4667"/>
    <w:rsid w:val="009D474D"/>
    <w:rsid w:val="009D4DF9"/>
    <w:rsid w:val="009D4FE7"/>
    <w:rsid w:val="009D51AD"/>
    <w:rsid w:val="009D5211"/>
    <w:rsid w:val="009D53C9"/>
    <w:rsid w:val="009D53EF"/>
    <w:rsid w:val="009D54D9"/>
    <w:rsid w:val="009D5622"/>
    <w:rsid w:val="009D56BA"/>
    <w:rsid w:val="009D5775"/>
    <w:rsid w:val="009D5AE8"/>
    <w:rsid w:val="009D5F39"/>
    <w:rsid w:val="009D5F80"/>
    <w:rsid w:val="009D5FAD"/>
    <w:rsid w:val="009D6109"/>
    <w:rsid w:val="009D623E"/>
    <w:rsid w:val="009D6242"/>
    <w:rsid w:val="009D624C"/>
    <w:rsid w:val="009D630A"/>
    <w:rsid w:val="009D634C"/>
    <w:rsid w:val="009D641A"/>
    <w:rsid w:val="009D6842"/>
    <w:rsid w:val="009D6934"/>
    <w:rsid w:val="009D696D"/>
    <w:rsid w:val="009D6A35"/>
    <w:rsid w:val="009D6A59"/>
    <w:rsid w:val="009D6B39"/>
    <w:rsid w:val="009D77DC"/>
    <w:rsid w:val="009D7A41"/>
    <w:rsid w:val="009D7D9E"/>
    <w:rsid w:val="009D7DDF"/>
    <w:rsid w:val="009E03C6"/>
    <w:rsid w:val="009E08FE"/>
    <w:rsid w:val="009E0A99"/>
    <w:rsid w:val="009E11D8"/>
    <w:rsid w:val="009E149F"/>
    <w:rsid w:val="009E14F7"/>
    <w:rsid w:val="009E1861"/>
    <w:rsid w:val="009E1D07"/>
    <w:rsid w:val="009E1D71"/>
    <w:rsid w:val="009E1F79"/>
    <w:rsid w:val="009E1FAB"/>
    <w:rsid w:val="009E20A6"/>
    <w:rsid w:val="009E2123"/>
    <w:rsid w:val="009E23A3"/>
    <w:rsid w:val="009E25D2"/>
    <w:rsid w:val="009E26B0"/>
    <w:rsid w:val="009E2737"/>
    <w:rsid w:val="009E2915"/>
    <w:rsid w:val="009E29C0"/>
    <w:rsid w:val="009E309F"/>
    <w:rsid w:val="009E32D2"/>
    <w:rsid w:val="009E33C9"/>
    <w:rsid w:val="009E359C"/>
    <w:rsid w:val="009E35C8"/>
    <w:rsid w:val="009E3609"/>
    <w:rsid w:val="009E429A"/>
    <w:rsid w:val="009E43BF"/>
    <w:rsid w:val="009E43FF"/>
    <w:rsid w:val="009E44F8"/>
    <w:rsid w:val="009E47DE"/>
    <w:rsid w:val="009E53B8"/>
    <w:rsid w:val="009E56B2"/>
    <w:rsid w:val="009E56FD"/>
    <w:rsid w:val="009E570D"/>
    <w:rsid w:val="009E5A13"/>
    <w:rsid w:val="009E5D9A"/>
    <w:rsid w:val="009E5E5F"/>
    <w:rsid w:val="009E5EE5"/>
    <w:rsid w:val="009E6269"/>
    <w:rsid w:val="009E63DD"/>
    <w:rsid w:val="009E651C"/>
    <w:rsid w:val="009E667A"/>
    <w:rsid w:val="009E6790"/>
    <w:rsid w:val="009E6AA6"/>
    <w:rsid w:val="009E6AD7"/>
    <w:rsid w:val="009E6BF5"/>
    <w:rsid w:val="009E6BF9"/>
    <w:rsid w:val="009E6D2B"/>
    <w:rsid w:val="009E6E66"/>
    <w:rsid w:val="009E6EAB"/>
    <w:rsid w:val="009E75AB"/>
    <w:rsid w:val="009E79DF"/>
    <w:rsid w:val="009E7A76"/>
    <w:rsid w:val="009E7D23"/>
    <w:rsid w:val="009E7F52"/>
    <w:rsid w:val="009E7FC7"/>
    <w:rsid w:val="009F0136"/>
    <w:rsid w:val="009F01E3"/>
    <w:rsid w:val="009F025D"/>
    <w:rsid w:val="009F04C0"/>
    <w:rsid w:val="009F04F7"/>
    <w:rsid w:val="009F069D"/>
    <w:rsid w:val="009F07D6"/>
    <w:rsid w:val="009F0AC4"/>
    <w:rsid w:val="009F0C49"/>
    <w:rsid w:val="009F0DA7"/>
    <w:rsid w:val="009F0E48"/>
    <w:rsid w:val="009F10D1"/>
    <w:rsid w:val="009F1494"/>
    <w:rsid w:val="009F1500"/>
    <w:rsid w:val="009F15AC"/>
    <w:rsid w:val="009F196E"/>
    <w:rsid w:val="009F1A8A"/>
    <w:rsid w:val="009F1B65"/>
    <w:rsid w:val="009F1FA3"/>
    <w:rsid w:val="009F21FB"/>
    <w:rsid w:val="009F2326"/>
    <w:rsid w:val="009F232B"/>
    <w:rsid w:val="009F255C"/>
    <w:rsid w:val="009F28E7"/>
    <w:rsid w:val="009F2909"/>
    <w:rsid w:val="009F3106"/>
    <w:rsid w:val="009F33F8"/>
    <w:rsid w:val="009F36E1"/>
    <w:rsid w:val="009F3ED7"/>
    <w:rsid w:val="009F3F2A"/>
    <w:rsid w:val="009F414F"/>
    <w:rsid w:val="009F41B8"/>
    <w:rsid w:val="009F41F8"/>
    <w:rsid w:val="009F424F"/>
    <w:rsid w:val="009F4555"/>
    <w:rsid w:val="009F458B"/>
    <w:rsid w:val="009F48DC"/>
    <w:rsid w:val="009F4A57"/>
    <w:rsid w:val="009F4A8A"/>
    <w:rsid w:val="009F4CB6"/>
    <w:rsid w:val="009F4DC0"/>
    <w:rsid w:val="009F51F3"/>
    <w:rsid w:val="009F56A8"/>
    <w:rsid w:val="009F5770"/>
    <w:rsid w:val="009F59F2"/>
    <w:rsid w:val="009F5A81"/>
    <w:rsid w:val="009F5AA9"/>
    <w:rsid w:val="009F5B98"/>
    <w:rsid w:val="009F5D38"/>
    <w:rsid w:val="009F5E2D"/>
    <w:rsid w:val="009F5F7B"/>
    <w:rsid w:val="009F620F"/>
    <w:rsid w:val="009F63FE"/>
    <w:rsid w:val="009F6626"/>
    <w:rsid w:val="009F665C"/>
    <w:rsid w:val="009F700B"/>
    <w:rsid w:val="009F702E"/>
    <w:rsid w:val="009F7037"/>
    <w:rsid w:val="009F7137"/>
    <w:rsid w:val="009F71A0"/>
    <w:rsid w:val="009F71AB"/>
    <w:rsid w:val="009F758B"/>
    <w:rsid w:val="009F75A4"/>
    <w:rsid w:val="009F76F3"/>
    <w:rsid w:val="009F77A4"/>
    <w:rsid w:val="009F7851"/>
    <w:rsid w:val="009F7AB8"/>
    <w:rsid w:val="009F7B55"/>
    <w:rsid w:val="009F7B93"/>
    <w:rsid w:val="009F7D33"/>
    <w:rsid w:val="00A0026A"/>
    <w:rsid w:val="00A00305"/>
    <w:rsid w:val="00A00464"/>
    <w:rsid w:val="00A005D4"/>
    <w:rsid w:val="00A008A0"/>
    <w:rsid w:val="00A00A6B"/>
    <w:rsid w:val="00A00C24"/>
    <w:rsid w:val="00A00C55"/>
    <w:rsid w:val="00A00D2C"/>
    <w:rsid w:val="00A00EF3"/>
    <w:rsid w:val="00A012D5"/>
    <w:rsid w:val="00A017CC"/>
    <w:rsid w:val="00A01ED9"/>
    <w:rsid w:val="00A01FBA"/>
    <w:rsid w:val="00A0231B"/>
    <w:rsid w:val="00A027FC"/>
    <w:rsid w:val="00A0284F"/>
    <w:rsid w:val="00A02988"/>
    <w:rsid w:val="00A02A01"/>
    <w:rsid w:val="00A02CA3"/>
    <w:rsid w:val="00A02EFA"/>
    <w:rsid w:val="00A035D2"/>
    <w:rsid w:val="00A03CCA"/>
    <w:rsid w:val="00A04033"/>
    <w:rsid w:val="00A040AE"/>
    <w:rsid w:val="00A0411E"/>
    <w:rsid w:val="00A0460A"/>
    <w:rsid w:val="00A04742"/>
    <w:rsid w:val="00A04870"/>
    <w:rsid w:val="00A04CA2"/>
    <w:rsid w:val="00A04EE5"/>
    <w:rsid w:val="00A05808"/>
    <w:rsid w:val="00A05A02"/>
    <w:rsid w:val="00A05BF6"/>
    <w:rsid w:val="00A05C48"/>
    <w:rsid w:val="00A05E00"/>
    <w:rsid w:val="00A05FCC"/>
    <w:rsid w:val="00A06180"/>
    <w:rsid w:val="00A0625A"/>
    <w:rsid w:val="00A06574"/>
    <w:rsid w:val="00A065C2"/>
    <w:rsid w:val="00A06636"/>
    <w:rsid w:val="00A06865"/>
    <w:rsid w:val="00A06866"/>
    <w:rsid w:val="00A06D26"/>
    <w:rsid w:val="00A06F23"/>
    <w:rsid w:val="00A07577"/>
    <w:rsid w:val="00A075CC"/>
    <w:rsid w:val="00A0771E"/>
    <w:rsid w:val="00A07912"/>
    <w:rsid w:val="00A07946"/>
    <w:rsid w:val="00A0796F"/>
    <w:rsid w:val="00A07F2F"/>
    <w:rsid w:val="00A10059"/>
    <w:rsid w:val="00A10153"/>
    <w:rsid w:val="00A1015A"/>
    <w:rsid w:val="00A101D4"/>
    <w:rsid w:val="00A10438"/>
    <w:rsid w:val="00A104C8"/>
    <w:rsid w:val="00A1060F"/>
    <w:rsid w:val="00A10D9B"/>
    <w:rsid w:val="00A10E8D"/>
    <w:rsid w:val="00A10FC0"/>
    <w:rsid w:val="00A110FE"/>
    <w:rsid w:val="00A11535"/>
    <w:rsid w:val="00A115AA"/>
    <w:rsid w:val="00A1178D"/>
    <w:rsid w:val="00A118AE"/>
    <w:rsid w:val="00A11904"/>
    <w:rsid w:val="00A120A7"/>
    <w:rsid w:val="00A12205"/>
    <w:rsid w:val="00A124C5"/>
    <w:rsid w:val="00A124EF"/>
    <w:rsid w:val="00A124F0"/>
    <w:rsid w:val="00A1264F"/>
    <w:rsid w:val="00A12A2A"/>
    <w:rsid w:val="00A12A79"/>
    <w:rsid w:val="00A13093"/>
    <w:rsid w:val="00A131A3"/>
    <w:rsid w:val="00A13203"/>
    <w:rsid w:val="00A132AB"/>
    <w:rsid w:val="00A13383"/>
    <w:rsid w:val="00A13389"/>
    <w:rsid w:val="00A1387F"/>
    <w:rsid w:val="00A1390E"/>
    <w:rsid w:val="00A13A08"/>
    <w:rsid w:val="00A13B99"/>
    <w:rsid w:val="00A13C33"/>
    <w:rsid w:val="00A13DE4"/>
    <w:rsid w:val="00A1428D"/>
    <w:rsid w:val="00A14428"/>
    <w:rsid w:val="00A14C24"/>
    <w:rsid w:val="00A14CE1"/>
    <w:rsid w:val="00A14DD7"/>
    <w:rsid w:val="00A14E77"/>
    <w:rsid w:val="00A14F9E"/>
    <w:rsid w:val="00A14FB2"/>
    <w:rsid w:val="00A15C3F"/>
    <w:rsid w:val="00A15D6A"/>
    <w:rsid w:val="00A1610B"/>
    <w:rsid w:val="00A16405"/>
    <w:rsid w:val="00A16444"/>
    <w:rsid w:val="00A1665F"/>
    <w:rsid w:val="00A16722"/>
    <w:rsid w:val="00A167F6"/>
    <w:rsid w:val="00A168B8"/>
    <w:rsid w:val="00A168F2"/>
    <w:rsid w:val="00A16A59"/>
    <w:rsid w:val="00A17258"/>
    <w:rsid w:val="00A1770A"/>
    <w:rsid w:val="00A177D9"/>
    <w:rsid w:val="00A17926"/>
    <w:rsid w:val="00A17944"/>
    <w:rsid w:val="00A17A03"/>
    <w:rsid w:val="00A17B27"/>
    <w:rsid w:val="00A203C6"/>
    <w:rsid w:val="00A205D5"/>
    <w:rsid w:val="00A20B74"/>
    <w:rsid w:val="00A20EAD"/>
    <w:rsid w:val="00A213AC"/>
    <w:rsid w:val="00A215A9"/>
    <w:rsid w:val="00A21799"/>
    <w:rsid w:val="00A2186F"/>
    <w:rsid w:val="00A21B1B"/>
    <w:rsid w:val="00A21B4D"/>
    <w:rsid w:val="00A21BB8"/>
    <w:rsid w:val="00A21BCB"/>
    <w:rsid w:val="00A21D32"/>
    <w:rsid w:val="00A21D8D"/>
    <w:rsid w:val="00A21FA4"/>
    <w:rsid w:val="00A21FF3"/>
    <w:rsid w:val="00A2285B"/>
    <w:rsid w:val="00A22986"/>
    <w:rsid w:val="00A22A1C"/>
    <w:rsid w:val="00A22A22"/>
    <w:rsid w:val="00A22B06"/>
    <w:rsid w:val="00A22B31"/>
    <w:rsid w:val="00A22C1B"/>
    <w:rsid w:val="00A22C26"/>
    <w:rsid w:val="00A22DC1"/>
    <w:rsid w:val="00A22DF5"/>
    <w:rsid w:val="00A230B7"/>
    <w:rsid w:val="00A2345C"/>
    <w:rsid w:val="00A23587"/>
    <w:rsid w:val="00A23600"/>
    <w:rsid w:val="00A23686"/>
    <w:rsid w:val="00A23696"/>
    <w:rsid w:val="00A23766"/>
    <w:rsid w:val="00A23777"/>
    <w:rsid w:val="00A23B55"/>
    <w:rsid w:val="00A23DDA"/>
    <w:rsid w:val="00A23E5D"/>
    <w:rsid w:val="00A24251"/>
    <w:rsid w:val="00A242C5"/>
    <w:rsid w:val="00A2471D"/>
    <w:rsid w:val="00A2472D"/>
    <w:rsid w:val="00A24833"/>
    <w:rsid w:val="00A24A6C"/>
    <w:rsid w:val="00A24C78"/>
    <w:rsid w:val="00A24E56"/>
    <w:rsid w:val="00A2505F"/>
    <w:rsid w:val="00A25103"/>
    <w:rsid w:val="00A25130"/>
    <w:rsid w:val="00A251BB"/>
    <w:rsid w:val="00A251BE"/>
    <w:rsid w:val="00A255D6"/>
    <w:rsid w:val="00A25642"/>
    <w:rsid w:val="00A25647"/>
    <w:rsid w:val="00A258ED"/>
    <w:rsid w:val="00A25958"/>
    <w:rsid w:val="00A25E82"/>
    <w:rsid w:val="00A26142"/>
    <w:rsid w:val="00A261A3"/>
    <w:rsid w:val="00A26320"/>
    <w:rsid w:val="00A265BD"/>
    <w:rsid w:val="00A26703"/>
    <w:rsid w:val="00A2698B"/>
    <w:rsid w:val="00A26AC9"/>
    <w:rsid w:val="00A26C5B"/>
    <w:rsid w:val="00A26CE9"/>
    <w:rsid w:val="00A26D82"/>
    <w:rsid w:val="00A26E33"/>
    <w:rsid w:val="00A2708F"/>
    <w:rsid w:val="00A2718B"/>
    <w:rsid w:val="00A27362"/>
    <w:rsid w:val="00A27E97"/>
    <w:rsid w:val="00A3004B"/>
    <w:rsid w:val="00A300DE"/>
    <w:rsid w:val="00A303FB"/>
    <w:rsid w:val="00A305A0"/>
    <w:rsid w:val="00A305D4"/>
    <w:rsid w:val="00A308A5"/>
    <w:rsid w:val="00A30A49"/>
    <w:rsid w:val="00A31100"/>
    <w:rsid w:val="00A31318"/>
    <w:rsid w:val="00A3138F"/>
    <w:rsid w:val="00A31B63"/>
    <w:rsid w:val="00A31DFB"/>
    <w:rsid w:val="00A32112"/>
    <w:rsid w:val="00A32750"/>
    <w:rsid w:val="00A327BC"/>
    <w:rsid w:val="00A32923"/>
    <w:rsid w:val="00A32E78"/>
    <w:rsid w:val="00A32EB6"/>
    <w:rsid w:val="00A32ED2"/>
    <w:rsid w:val="00A330A3"/>
    <w:rsid w:val="00A33D76"/>
    <w:rsid w:val="00A33DC0"/>
    <w:rsid w:val="00A33F30"/>
    <w:rsid w:val="00A340B0"/>
    <w:rsid w:val="00A342E8"/>
    <w:rsid w:val="00A3434B"/>
    <w:rsid w:val="00A34372"/>
    <w:rsid w:val="00A346A9"/>
    <w:rsid w:val="00A3470A"/>
    <w:rsid w:val="00A34A86"/>
    <w:rsid w:val="00A34A90"/>
    <w:rsid w:val="00A34EF9"/>
    <w:rsid w:val="00A34F0C"/>
    <w:rsid w:val="00A35012"/>
    <w:rsid w:val="00A3517D"/>
    <w:rsid w:val="00A35645"/>
    <w:rsid w:val="00A35794"/>
    <w:rsid w:val="00A3585E"/>
    <w:rsid w:val="00A358AF"/>
    <w:rsid w:val="00A35926"/>
    <w:rsid w:val="00A35B18"/>
    <w:rsid w:val="00A35F7A"/>
    <w:rsid w:val="00A36064"/>
    <w:rsid w:val="00A36075"/>
    <w:rsid w:val="00A360DB"/>
    <w:rsid w:val="00A368FD"/>
    <w:rsid w:val="00A36BC1"/>
    <w:rsid w:val="00A371DC"/>
    <w:rsid w:val="00A375A5"/>
    <w:rsid w:val="00A37724"/>
    <w:rsid w:val="00A37884"/>
    <w:rsid w:val="00A37C72"/>
    <w:rsid w:val="00A37CDC"/>
    <w:rsid w:val="00A40245"/>
    <w:rsid w:val="00A40488"/>
    <w:rsid w:val="00A40551"/>
    <w:rsid w:val="00A405DF"/>
    <w:rsid w:val="00A4061B"/>
    <w:rsid w:val="00A40844"/>
    <w:rsid w:val="00A4089C"/>
    <w:rsid w:val="00A409AE"/>
    <w:rsid w:val="00A40A01"/>
    <w:rsid w:val="00A40E5B"/>
    <w:rsid w:val="00A40FB0"/>
    <w:rsid w:val="00A41154"/>
    <w:rsid w:val="00A41417"/>
    <w:rsid w:val="00A41426"/>
    <w:rsid w:val="00A41429"/>
    <w:rsid w:val="00A414D2"/>
    <w:rsid w:val="00A41708"/>
    <w:rsid w:val="00A41A43"/>
    <w:rsid w:val="00A41AFF"/>
    <w:rsid w:val="00A42360"/>
    <w:rsid w:val="00A42691"/>
    <w:rsid w:val="00A426A4"/>
    <w:rsid w:val="00A426C8"/>
    <w:rsid w:val="00A426FE"/>
    <w:rsid w:val="00A42ABD"/>
    <w:rsid w:val="00A42C20"/>
    <w:rsid w:val="00A42CBC"/>
    <w:rsid w:val="00A42EDB"/>
    <w:rsid w:val="00A42FB1"/>
    <w:rsid w:val="00A4350C"/>
    <w:rsid w:val="00A43EA2"/>
    <w:rsid w:val="00A44073"/>
    <w:rsid w:val="00A44412"/>
    <w:rsid w:val="00A4460B"/>
    <w:rsid w:val="00A44BBA"/>
    <w:rsid w:val="00A44DEA"/>
    <w:rsid w:val="00A44E5C"/>
    <w:rsid w:val="00A4527B"/>
    <w:rsid w:val="00A452FD"/>
    <w:rsid w:val="00A4534B"/>
    <w:rsid w:val="00A457A7"/>
    <w:rsid w:val="00A45AD6"/>
    <w:rsid w:val="00A45AF6"/>
    <w:rsid w:val="00A45D24"/>
    <w:rsid w:val="00A45F5A"/>
    <w:rsid w:val="00A45F97"/>
    <w:rsid w:val="00A4661C"/>
    <w:rsid w:val="00A46B68"/>
    <w:rsid w:val="00A46BCF"/>
    <w:rsid w:val="00A46C00"/>
    <w:rsid w:val="00A46E28"/>
    <w:rsid w:val="00A47348"/>
    <w:rsid w:val="00A4740B"/>
    <w:rsid w:val="00A47798"/>
    <w:rsid w:val="00A47BA9"/>
    <w:rsid w:val="00A47C1A"/>
    <w:rsid w:val="00A47D1D"/>
    <w:rsid w:val="00A47F09"/>
    <w:rsid w:val="00A50029"/>
    <w:rsid w:val="00A50930"/>
    <w:rsid w:val="00A509FC"/>
    <w:rsid w:val="00A50B09"/>
    <w:rsid w:val="00A51183"/>
    <w:rsid w:val="00A511D3"/>
    <w:rsid w:val="00A5130A"/>
    <w:rsid w:val="00A51431"/>
    <w:rsid w:val="00A51582"/>
    <w:rsid w:val="00A51711"/>
    <w:rsid w:val="00A518B4"/>
    <w:rsid w:val="00A520E6"/>
    <w:rsid w:val="00A52314"/>
    <w:rsid w:val="00A52603"/>
    <w:rsid w:val="00A52689"/>
    <w:rsid w:val="00A52B78"/>
    <w:rsid w:val="00A52C62"/>
    <w:rsid w:val="00A52F47"/>
    <w:rsid w:val="00A53091"/>
    <w:rsid w:val="00A53243"/>
    <w:rsid w:val="00A53344"/>
    <w:rsid w:val="00A533A3"/>
    <w:rsid w:val="00A5345D"/>
    <w:rsid w:val="00A535C8"/>
    <w:rsid w:val="00A536E8"/>
    <w:rsid w:val="00A5374C"/>
    <w:rsid w:val="00A53A38"/>
    <w:rsid w:val="00A53BFB"/>
    <w:rsid w:val="00A54014"/>
    <w:rsid w:val="00A542F8"/>
    <w:rsid w:val="00A54361"/>
    <w:rsid w:val="00A5495F"/>
    <w:rsid w:val="00A549AA"/>
    <w:rsid w:val="00A54E27"/>
    <w:rsid w:val="00A54F29"/>
    <w:rsid w:val="00A54FC1"/>
    <w:rsid w:val="00A551C7"/>
    <w:rsid w:val="00A554F7"/>
    <w:rsid w:val="00A5554D"/>
    <w:rsid w:val="00A55583"/>
    <w:rsid w:val="00A556C9"/>
    <w:rsid w:val="00A55861"/>
    <w:rsid w:val="00A5596B"/>
    <w:rsid w:val="00A55D13"/>
    <w:rsid w:val="00A55F3A"/>
    <w:rsid w:val="00A55FA4"/>
    <w:rsid w:val="00A56161"/>
    <w:rsid w:val="00A564FA"/>
    <w:rsid w:val="00A56C2F"/>
    <w:rsid w:val="00A56F12"/>
    <w:rsid w:val="00A57281"/>
    <w:rsid w:val="00A57787"/>
    <w:rsid w:val="00A57A49"/>
    <w:rsid w:val="00A57D1F"/>
    <w:rsid w:val="00A57E4B"/>
    <w:rsid w:val="00A602BC"/>
    <w:rsid w:val="00A603F0"/>
    <w:rsid w:val="00A60403"/>
    <w:rsid w:val="00A6077A"/>
    <w:rsid w:val="00A60A1D"/>
    <w:rsid w:val="00A60A22"/>
    <w:rsid w:val="00A60BAD"/>
    <w:rsid w:val="00A60C29"/>
    <w:rsid w:val="00A60F59"/>
    <w:rsid w:val="00A60F96"/>
    <w:rsid w:val="00A60F9C"/>
    <w:rsid w:val="00A611A7"/>
    <w:rsid w:val="00A614A0"/>
    <w:rsid w:val="00A61829"/>
    <w:rsid w:val="00A61AB4"/>
    <w:rsid w:val="00A61CBE"/>
    <w:rsid w:val="00A621E6"/>
    <w:rsid w:val="00A62611"/>
    <w:rsid w:val="00A62727"/>
    <w:rsid w:val="00A62737"/>
    <w:rsid w:val="00A62A37"/>
    <w:rsid w:val="00A62E77"/>
    <w:rsid w:val="00A633D7"/>
    <w:rsid w:val="00A634DF"/>
    <w:rsid w:val="00A635E5"/>
    <w:rsid w:val="00A63615"/>
    <w:rsid w:val="00A63C6A"/>
    <w:rsid w:val="00A63CE1"/>
    <w:rsid w:val="00A63FBA"/>
    <w:rsid w:val="00A64009"/>
    <w:rsid w:val="00A6408D"/>
    <w:rsid w:val="00A642BC"/>
    <w:rsid w:val="00A645A9"/>
    <w:rsid w:val="00A64608"/>
    <w:rsid w:val="00A647F6"/>
    <w:rsid w:val="00A648D1"/>
    <w:rsid w:val="00A6498C"/>
    <w:rsid w:val="00A64993"/>
    <w:rsid w:val="00A64CCE"/>
    <w:rsid w:val="00A64D90"/>
    <w:rsid w:val="00A64E57"/>
    <w:rsid w:val="00A652F9"/>
    <w:rsid w:val="00A65375"/>
    <w:rsid w:val="00A6560B"/>
    <w:rsid w:val="00A656D3"/>
    <w:rsid w:val="00A65717"/>
    <w:rsid w:val="00A65819"/>
    <w:rsid w:val="00A6592E"/>
    <w:rsid w:val="00A65A04"/>
    <w:rsid w:val="00A65F7F"/>
    <w:rsid w:val="00A661A2"/>
    <w:rsid w:val="00A661F7"/>
    <w:rsid w:val="00A6628A"/>
    <w:rsid w:val="00A6646A"/>
    <w:rsid w:val="00A664A2"/>
    <w:rsid w:val="00A66747"/>
    <w:rsid w:val="00A667AB"/>
    <w:rsid w:val="00A66865"/>
    <w:rsid w:val="00A669CE"/>
    <w:rsid w:val="00A6706F"/>
    <w:rsid w:val="00A6711D"/>
    <w:rsid w:val="00A67253"/>
    <w:rsid w:val="00A6726F"/>
    <w:rsid w:val="00A672A8"/>
    <w:rsid w:val="00A674E9"/>
    <w:rsid w:val="00A676B5"/>
    <w:rsid w:val="00A6788E"/>
    <w:rsid w:val="00A678D8"/>
    <w:rsid w:val="00A67951"/>
    <w:rsid w:val="00A67976"/>
    <w:rsid w:val="00A67CB6"/>
    <w:rsid w:val="00A67E0D"/>
    <w:rsid w:val="00A700F3"/>
    <w:rsid w:val="00A70136"/>
    <w:rsid w:val="00A7024F"/>
    <w:rsid w:val="00A70322"/>
    <w:rsid w:val="00A70828"/>
    <w:rsid w:val="00A70DC8"/>
    <w:rsid w:val="00A70E1A"/>
    <w:rsid w:val="00A7157E"/>
    <w:rsid w:val="00A7174D"/>
    <w:rsid w:val="00A71B05"/>
    <w:rsid w:val="00A71DA8"/>
    <w:rsid w:val="00A71E1E"/>
    <w:rsid w:val="00A71F15"/>
    <w:rsid w:val="00A71F3A"/>
    <w:rsid w:val="00A71FEB"/>
    <w:rsid w:val="00A71FF6"/>
    <w:rsid w:val="00A720DA"/>
    <w:rsid w:val="00A720EC"/>
    <w:rsid w:val="00A72113"/>
    <w:rsid w:val="00A72160"/>
    <w:rsid w:val="00A72182"/>
    <w:rsid w:val="00A724F7"/>
    <w:rsid w:val="00A72630"/>
    <w:rsid w:val="00A728B3"/>
    <w:rsid w:val="00A72B7C"/>
    <w:rsid w:val="00A72CA1"/>
    <w:rsid w:val="00A72DFC"/>
    <w:rsid w:val="00A736CF"/>
    <w:rsid w:val="00A73706"/>
    <w:rsid w:val="00A737B1"/>
    <w:rsid w:val="00A73804"/>
    <w:rsid w:val="00A739CA"/>
    <w:rsid w:val="00A73AEE"/>
    <w:rsid w:val="00A73CB4"/>
    <w:rsid w:val="00A73DA2"/>
    <w:rsid w:val="00A740C0"/>
    <w:rsid w:val="00A74771"/>
    <w:rsid w:val="00A747C0"/>
    <w:rsid w:val="00A74F99"/>
    <w:rsid w:val="00A75342"/>
    <w:rsid w:val="00A75475"/>
    <w:rsid w:val="00A756B4"/>
    <w:rsid w:val="00A75941"/>
    <w:rsid w:val="00A75A4F"/>
    <w:rsid w:val="00A75A60"/>
    <w:rsid w:val="00A75BC8"/>
    <w:rsid w:val="00A7612C"/>
    <w:rsid w:val="00A7618F"/>
    <w:rsid w:val="00A7628A"/>
    <w:rsid w:val="00A763E8"/>
    <w:rsid w:val="00A76687"/>
    <w:rsid w:val="00A766F7"/>
    <w:rsid w:val="00A76714"/>
    <w:rsid w:val="00A76889"/>
    <w:rsid w:val="00A769DC"/>
    <w:rsid w:val="00A76B50"/>
    <w:rsid w:val="00A76D48"/>
    <w:rsid w:val="00A76D98"/>
    <w:rsid w:val="00A76F9C"/>
    <w:rsid w:val="00A77033"/>
    <w:rsid w:val="00A7721A"/>
    <w:rsid w:val="00A77309"/>
    <w:rsid w:val="00A7739B"/>
    <w:rsid w:val="00A775E6"/>
    <w:rsid w:val="00A776B3"/>
    <w:rsid w:val="00A776DC"/>
    <w:rsid w:val="00A7772A"/>
    <w:rsid w:val="00A778A9"/>
    <w:rsid w:val="00A77A0D"/>
    <w:rsid w:val="00A77D1D"/>
    <w:rsid w:val="00A77D5C"/>
    <w:rsid w:val="00A77E2A"/>
    <w:rsid w:val="00A77E8A"/>
    <w:rsid w:val="00A803A7"/>
    <w:rsid w:val="00A80557"/>
    <w:rsid w:val="00A807D5"/>
    <w:rsid w:val="00A809EB"/>
    <w:rsid w:val="00A809EE"/>
    <w:rsid w:val="00A80A70"/>
    <w:rsid w:val="00A80C6B"/>
    <w:rsid w:val="00A80CA5"/>
    <w:rsid w:val="00A80F11"/>
    <w:rsid w:val="00A81124"/>
    <w:rsid w:val="00A8114B"/>
    <w:rsid w:val="00A81448"/>
    <w:rsid w:val="00A814EB"/>
    <w:rsid w:val="00A81CA3"/>
    <w:rsid w:val="00A81E5E"/>
    <w:rsid w:val="00A81E72"/>
    <w:rsid w:val="00A81FF0"/>
    <w:rsid w:val="00A82218"/>
    <w:rsid w:val="00A824C0"/>
    <w:rsid w:val="00A824DE"/>
    <w:rsid w:val="00A82505"/>
    <w:rsid w:val="00A82522"/>
    <w:rsid w:val="00A825E1"/>
    <w:rsid w:val="00A82651"/>
    <w:rsid w:val="00A82834"/>
    <w:rsid w:val="00A828F5"/>
    <w:rsid w:val="00A82D21"/>
    <w:rsid w:val="00A82E9A"/>
    <w:rsid w:val="00A82F29"/>
    <w:rsid w:val="00A82FD3"/>
    <w:rsid w:val="00A8358F"/>
    <w:rsid w:val="00A835EB"/>
    <w:rsid w:val="00A83A14"/>
    <w:rsid w:val="00A83ED0"/>
    <w:rsid w:val="00A83F41"/>
    <w:rsid w:val="00A83FCB"/>
    <w:rsid w:val="00A8445A"/>
    <w:rsid w:val="00A8446D"/>
    <w:rsid w:val="00A84596"/>
    <w:rsid w:val="00A846D2"/>
    <w:rsid w:val="00A847C0"/>
    <w:rsid w:val="00A8488D"/>
    <w:rsid w:val="00A84C3C"/>
    <w:rsid w:val="00A84C55"/>
    <w:rsid w:val="00A84DD3"/>
    <w:rsid w:val="00A85299"/>
    <w:rsid w:val="00A8563E"/>
    <w:rsid w:val="00A85717"/>
    <w:rsid w:val="00A85799"/>
    <w:rsid w:val="00A85825"/>
    <w:rsid w:val="00A85A00"/>
    <w:rsid w:val="00A85BF2"/>
    <w:rsid w:val="00A85D2B"/>
    <w:rsid w:val="00A85DD1"/>
    <w:rsid w:val="00A8641C"/>
    <w:rsid w:val="00A86536"/>
    <w:rsid w:val="00A8663E"/>
    <w:rsid w:val="00A8669E"/>
    <w:rsid w:val="00A86A37"/>
    <w:rsid w:val="00A86C6C"/>
    <w:rsid w:val="00A86C82"/>
    <w:rsid w:val="00A8722D"/>
    <w:rsid w:val="00A87836"/>
    <w:rsid w:val="00A87B03"/>
    <w:rsid w:val="00A87F3E"/>
    <w:rsid w:val="00A87FEC"/>
    <w:rsid w:val="00A9070E"/>
    <w:rsid w:val="00A90730"/>
    <w:rsid w:val="00A907DF"/>
    <w:rsid w:val="00A90B45"/>
    <w:rsid w:val="00A90BEB"/>
    <w:rsid w:val="00A90FF9"/>
    <w:rsid w:val="00A910DA"/>
    <w:rsid w:val="00A91667"/>
    <w:rsid w:val="00A91BAA"/>
    <w:rsid w:val="00A91C2B"/>
    <w:rsid w:val="00A91E22"/>
    <w:rsid w:val="00A92703"/>
    <w:rsid w:val="00A935E9"/>
    <w:rsid w:val="00A93685"/>
    <w:rsid w:val="00A93B41"/>
    <w:rsid w:val="00A93E4E"/>
    <w:rsid w:val="00A93EAD"/>
    <w:rsid w:val="00A93F12"/>
    <w:rsid w:val="00A9404A"/>
    <w:rsid w:val="00A940E4"/>
    <w:rsid w:val="00A9412B"/>
    <w:rsid w:val="00A94192"/>
    <w:rsid w:val="00A941FF"/>
    <w:rsid w:val="00A94531"/>
    <w:rsid w:val="00A94721"/>
    <w:rsid w:val="00A9477C"/>
    <w:rsid w:val="00A94933"/>
    <w:rsid w:val="00A94C07"/>
    <w:rsid w:val="00A9547F"/>
    <w:rsid w:val="00A954DD"/>
    <w:rsid w:val="00A95663"/>
    <w:rsid w:val="00A95680"/>
    <w:rsid w:val="00A95897"/>
    <w:rsid w:val="00A95BB1"/>
    <w:rsid w:val="00A95DD8"/>
    <w:rsid w:val="00A95E5E"/>
    <w:rsid w:val="00A95F02"/>
    <w:rsid w:val="00A95FAC"/>
    <w:rsid w:val="00A96668"/>
    <w:rsid w:val="00A966A6"/>
    <w:rsid w:val="00A969C3"/>
    <w:rsid w:val="00A96AA8"/>
    <w:rsid w:val="00A96BE4"/>
    <w:rsid w:val="00A96BFE"/>
    <w:rsid w:val="00A96C32"/>
    <w:rsid w:val="00A970A6"/>
    <w:rsid w:val="00A971DD"/>
    <w:rsid w:val="00A9723C"/>
    <w:rsid w:val="00A97989"/>
    <w:rsid w:val="00A97AE6"/>
    <w:rsid w:val="00A97D2E"/>
    <w:rsid w:val="00A97D63"/>
    <w:rsid w:val="00AA028D"/>
    <w:rsid w:val="00AA0318"/>
    <w:rsid w:val="00AA08C2"/>
    <w:rsid w:val="00AA0B73"/>
    <w:rsid w:val="00AA0C20"/>
    <w:rsid w:val="00AA0EA3"/>
    <w:rsid w:val="00AA1276"/>
    <w:rsid w:val="00AA1738"/>
    <w:rsid w:val="00AA19F5"/>
    <w:rsid w:val="00AA1A25"/>
    <w:rsid w:val="00AA1C80"/>
    <w:rsid w:val="00AA1D1B"/>
    <w:rsid w:val="00AA1D66"/>
    <w:rsid w:val="00AA1D77"/>
    <w:rsid w:val="00AA1DE8"/>
    <w:rsid w:val="00AA1EA3"/>
    <w:rsid w:val="00AA1F55"/>
    <w:rsid w:val="00AA2374"/>
    <w:rsid w:val="00AA251C"/>
    <w:rsid w:val="00AA2549"/>
    <w:rsid w:val="00AA258C"/>
    <w:rsid w:val="00AA2D4E"/>
    <w:rsid w:val="00AA2DF2"/>
    <w:rsid w:val="00AA2EFD"/>
    <w:rsid w:val="00AA3169"/>
    <w:rsid w:val="00AA31B2"/>
    <w:rsid w:val="00AA3356"/>
    <w:rsid w:val="00AA3607"/>
    <w:rsid w:val="00AA3946"/>
    <w:rsid w:val="00AA3B84"/>
    <w:rsid w:val="00AA3BDF"/>
    <w:rsid w:val="00AA4130"/>
    <w:rsid w:val="00AA423C"/>
    <w:rsid w:val="00AA430F"/>
    <w:rsid w:val="00AA44B1"/>
    <w:rsid w:val="00AA459C"/>
    <w:rsid w:val="00AA4928"/>
    <w:rsid w:val="00AA4CF8"/>
    <w:rsid w:val="00AA4D7B"/>
    <w:rsid w:val="00AA4F2F"/>
    <w:rsid w:val="00AA50D3"/>
    <w:rsid w:val="00AA5189"/>
    <w:rsid w:val="00AA5491"/>
    <w:rsid w:val="00AA5866"/>
    <w:rsid w:val="00AA594F"/>
    <w:rsid w:val="00AA5B75"/>
    <w:rsid w:val="00AA5DE5"/>
    <w:rsid w:val="00AA5FA9"/>
    <w:rsid w:val="00AA5FF6"/>
    <w:rsid w:val="00AA6101"/>
    <w:rsid w:val="00AA6403"/>
    <w:rsid w:val="00AA6696"/>
    <w:rsid w:val="00AA6973"/>
    <w:rsid w:val="00AA7220"/>
    <w:rsid w:val="00AA7231"/>
    <w:rsid w:val="00AA78BD"/>
    <w:rsid w:val="00AA7A29"/>
    <w:rsid w:val="00AA7B36"/>
    <w:rsid w:val="00AA7C57"/>
    <w:rsid w:val="00AA7F10"/>
    <w:rsid w:val="00AB0539"/>
    <w:rsid w:val="00AB0894"/>
    <w:rsid w:val="00AB09D9"/>
    <w:rsid w:val="00AB0D62"/>
    <w:rsid w:val="00AB0E33"/>
    <w:rsid w:val="00AB0F07"/>
    <w:rsid w:val="00AB1000"/>
    <w:rsid w:val="00AB1269"/>
    <w:rsid w:val="00AB1326"/>
    <w:rsid w:val="00AB1374"/>
    <w:rsid w:val="00AB13F7"/>
    <w:rsid w:val="00AB14AB"/>
    <w:rsid w:val="00AB15F5"/>
    <w:rsid w:val="00AB1611"/>
    <w:rsid w:val="00AB173B"/>
    <w:rsid w:val="00AB17F8"/>
    <w:rsid w:val="00AB1848"/>
    <w:rsid w:val="00AB18A4"/>
    <w:rsid w:val="00AB1931"/>
    <w:rsid w:val="00AB1BB4"/>
    <w:rsid w:val="00AB1D44"/>
    <w:rsid w:val="00AB22A3"/>
    <w:rsid w:val="00AB2364"/>
    <w:rsid w:val="00AB297F"/>
    <w:rsid w:val="00AB2FCC"/>
    <w:rsid w:val="00AB3118"/>
    <w:rsid w:val="00AB379B"/>
    <w:rsid w:val="00AB3F11"/>
    <w:rsid w:val="00AB4113"/>
    <w:rsid w:val="00AB45EA"/>
    <w:rsid w:val="00AB4690"/>
    <w:rsid w:val="00AB4A77"/>
    <w:rsid w:val="00AB4BA3"/>
    <w:rsid w:val="00AB4C71"/>
    <w:rsid w:val="00AB509E"/>
    <w:rsid w:val="00AB50AD"/>
    <w:rsid w:val="00AB552F"/>
    <w:rsid w:val="00AB553F"/>
    <w:rsid w:val="00AB55BA"/>
    <w:rsid w:val="00AB5BE7"/>
    <w:rsid w:val="00AB6015"/>
    <w:rsid w:val="00AB6178"/>
    <w:rsid w:val="00AB6215"/>
    <w:rsid w:val="00AB67EA"/>
    <w:rsid w:val="00AB683F"/>
    <w:rsid w:val="00AB6906"/>
    <w:rsid w:val="00AB6C8D"/>
    <w:rsid w:val="00AB6FD4"/>
    <w:rsid w:val="00AB7317"/>
    <w:rsid w:val="00AB7390"/>
    <w:rsid w:val="00AB7657"/>
    <w:rsid w:val="00AB7852"/>
    <w:rsid w:val="00AB7B62"/>
    <w:rsid w:val="00AB7DF9"/>
    <w:rsid w:val="00AC0148"/>
    <w:rsid w:val="00AC0196"/>
    <w:rsid w:val="00AC023D"/>
    <w:rsid w:val="00AC0380"/>
    <w:rsid w:val="00AC0423"/>
    <w:rsid w:val="00AC05FD"/>
    <w:rsid w:val="00AC0704"/>
    <w:rsid w:val="00AC07DD"/>
    <w:rsid w:val="00AC0888"/>
    <w:rsid w:val="00AC0A84"/>
    <w:rsid w:val="00AC0CDD"/>
    <w:rsid w:val="00AC121D"/>
    <w:rsid w:val="00AC129E"/>
    <w:rsid w:val="00AC143E"/>
    <w:rsid w:val="00AC17B1"/>
    <w:rsid w:val="00AC19C9"/>
    <w:rsid w:val="00AC1B3C"/>
    <w:rsid w:val="00AC1B3F"/>
    <w:rsid w:val="00AC1BC1"/>
    <w:rsid w:val="00AC1C9D"/>
    <w:rsid w:val="00AC1CEC"/>
    <w:rsid w:val="00AC1D75"/>
    <w:rsid w:val="00AC1EDF"/>
    <w:rsid w:val="00AC1FCC"/>
    <w:rsid w:val="00AC2058"/>
    <w:rsid w:val="00AC2172"/>
    <w:rsid w:val="00AC22CB"/>
    <w:rsid w:val="00AC24FD"/>
    <w:rsid w:val="00AC2778"/>
    <w:rsid w:val="00AC280E"/>
    <w:rsid w:val="00AC2A46"/>
    <w:rsid w:val="00AC2ABC"/>
    <w:rsid w:val="00AC2AF1"/>
    <w:rsid w:val="00AC2CE2"/>
    <w:rsid w:val="00AC2F23"/>
    <w:rsid w:val="00AC32CF"/>
    <w:rsid w:val="00AC34B3"/>
    <w:rsid w:val="00AC34CB"/>
    <w:rsid w:val="00AC35F6"/>
    <w:rsid w:val="00AC36DD"/>
    <w:rsid w:val="00AC3C2F"/>
    <w:rsid w:val="00AC3CBC"/>
    <w:rsid w:val="00AC3E03"/>
    <w:rsid w:val="00AC43B1"/>
    <w:rsid w:val="00AC4594"/>
    <w:rsid w:val="00AC461A"/>
    <w:rsid w:val="00AC490B"/>
    <w:rsid w:val="00AC4DB0"/>
    <w:rsid w:val="00AC5003"/>
    <w:rsid w:val="00AC520E"/>
    <w:rsid w:val="00AC54F8"/>
    <w:rsid w:val="00AC5684"/>
    <w:rsid w:val="00AC5815"/>
    <w:rsid w:val="00AC5BFB"/>
    <w:rsid w:val="00AC5CF2"/>
    <w:rsid w:val="00AC5DC0"/>
    <w:rsid w:val="00AC5E66"/>
    <w:rsid w:val="00AC5F60"/>
    <w:rsid w:val="00AC651C"/>
    <w:rsid w:val="00AC664B"/>
    <w:rsid w:val="00AC6715"/>
    <w:rsid w:val="00AC68AA"/>
    <w:rsid w:val="00AC692D"/>
    <w:rsid w:val="00AC69EA"/>
    <w:rsid w:val="00AC6AFF"/>
    <w:rsid w:val="00AC6B87"/>
    <w:rsid w:val="00AC6C54"/>
    <w:rsid w:val="00AC6E9D"/>
    <w:rsid w:val="00AC6FB0"/>
    <w:rsid w:val="00AC7053"/>
    <w:rsid w:val="00AC7078"/>
    <w:rsid w:val="00AC758D"/>
    <w:rsid w:val="00AC7649"/>
    <w:rsid w:val="00AC7930"/>
    <w:rsid w:val="00AC79FB"/>
    <w:rsid w:val="00AC7AF6"/>
    <w:rsid w:val="00AC7B3B"/>
    <w:rsid w:val="00AD02CE"/>
    <w:rsid w:val="00AD0405"/>
    <w:rsid w:val="00AD050A"/>
    <w:rsid w:val="00AD0653"/>
    <w:rsid w:val="00AD06A3"/>
    <w:rsid w:val="00AD06DA"/>
    <w:rsid w:val="00AD0A3E"/>
    <w:rsid w:val="00AD0BFB"/>
    <w:rsid w:val="00AD0DFA"/>
    <w:rsid w:val="00AD0FCC"/>
    <w:rsid w:val="00AD11CC"/>
    <w:rsid w:val="00AD12EC"/>
    <w:rsid w:val="00AD15AE"/>
    <w:rsid w:val="00AD18FB"/>
    <w:rsid w:val="00AD1A5A"/>
    <w:rsid w:val="00AD1B23"/>
    <w:rsid w:val="00AD1B31"/>
    <w:rsid w:val="00AD1C6A"/>
    <w:rsid w:val="00AD1C6C"/>
    <w:rsid w:val="00AD1F78"/>
    <w:rsid w:val="00AD2027"/>
    <w:rsid w:val="00AD21DD"/>
    <w:rsid w:val="00AD26C3"/>
    <w:rsid w:val="00AD2849"/>
    <w:rsid w:val="00AD2B5E"/>
    <w:rsid w:val="00AD2BA2"/>
    <w:rsid w:val="00AD2CF9"/>
    <w:rsid w:val="00AD3366"/>
    <w:rsid w:val="00AD3460"/>
    <w:rsid w:val="00AD36FF"/>
    <w:rsid w:val="00AD3931"/>
    <w:rsid w:val="00AD3A9F"/>
    <w:rsid w:val="00AD40ED"/>
    <w:rsid w:val="00AD412F"/>
    <w:rsid w:val="00AD4145"/>
    <w:rsid w:val="00AD4198"/>
    <w:rsid w:val="00AD41C6"/>
    <w:rsid w:val="00AD4390"/>
    <w:rsid w:val="00AD4887"/>
    <w:rsid w:val="00AD48E2"/>
    <w:rsid w:val="00AD4A1F"/>
    <w:rsid w:val="00AD4C8C"/>
    <w:rsid w:val="00AD4ED9"/>
    <w:rsid w:val="00AD5032"/>
    <w:rsid w:val="00AD5067"/>
    <w:rsid w:val="00AD50F3"/>
    <w:rsid w:val="00AD517A"/>
    <w:rsid w:val="00AD5677"/>
    <w:rsid w:val="00AD57A4"/>
    <w:rsid w:val="00AD5B62"/>
    <w:rsid w:val="00AD5CB1"/>
    <w:rsid w:val="00AD615F"/>
    <w:rsid w:val="00AD63D5"/>
    <w:rsid w:val="00AD643D"/>
    <w:rsid w:val="00AD66E3"/>
    <w:rsid w:val="00AD6A46"/>
    <w:rsid w:val="00AD6B13"/>
    <w:rsid w:val="00AD6F29"/>
    <w:rsid w:val="00AD6FC2"/>
    <w:rsid w:val="00AD7248"/>
    <w:rsid w:val="00AD732F"/>
    <w:rsid w:val="00AD7440"/>
    <w:rsid w:val="00AD7726"/>
    <w:rsid w:val="00AD77CE"/>
    <w:rsid w:val="00AD7872"/>
    <w:rsid w:val="00AE0239"/>
    <w:rsid w:val="00AE03F4"/>
    <w:rsid w:val="00AE04F6"/>
    <w:rsid w:val="00AE0664"/>
    <w:rsid w:val="00AE0692"/>
    <w:rsid w:val="00AE089B"/>
    <w:rsid w:val="00AE0F5E"/>
    <w:rsid w:val="00AE0F75"/>
    <w:rsid w:val="00AE0FB7"/>
    <w:rsid w:val="00AE1099"/>
    <w:rsid w:val="00AE116E"/>
    <w:rsid w:val="00AE11C2"/>
    <w:rsid w:val="00AE159D"/>
    <w:rsid w:val="00AE160E"/>
    <w:rsid w:val="00AE170E"/>
    <w:rsid w:val="00AE1852"/>
    <w:rsid w:val="00AE197F"/>
    <w:rsid w:val="00AE1C5A"/>
    <w:rsid w:val="00AE1F4E"/>
    <w:rsid w:val="00AE1F84"/>
    <w:rsid w:val="00AE1FBD"/>
    <w:rsid w:val="00AE1FFD"/>
    <w:rsid w:val="00AE2BA6"/>
    <w:rsid w:val="00AE2EBE"/>
    <w:rsid w:val="00AE310D"/>
    <w:rsid w:val="00AE346B"/>
    <w:rsid w:val="00AE35DC"/>
    <w:rsid w:val="00AE391E"/>
    <w:rsid w:val="00AE3A6B"/>
    <w:rsid w:val="00AE3A72"/>
    <w:rsid w:val="00AE3A99"/>
    <w:rsid w:val="00AE3ADC"/>
    <w:rsid w:val="00AE3CBE"/>
    <w:rsid w:val="00AE3F9E"/>
    <w:rsid w:val="00AE424F"/>
    <w:rsid w:val="00AE459A"/>
    <w:rsid w:val="00AE4AB3"/>
    <w:rsid w:val="00AE4BFD"/>
    <w:rsid w:val="00AE4E41"/>
    <w:rsid w:val="00AE4F4A"/>
    <w:rsid w:val="00AE4FC0"/>
    <w:rsid w:val="00AE5052"/>
    <w:rsid w:val="00AE51AF"/>
    <w:rsid w:val="00AE5361"/>
    <w:rsid w:val="00AE556E"/>
    <w:rsid w:val="00AE55CD"/>
    <w:rsid w:val="00AE5754"/>
    <w:rsid w:val="00AE5B02"/>
    <w:rsid w:val="00AE5DF3"/>
    <w:rsid w:val="00AE630E"/>
    <w:rsid w:val="00AE639F"/>
    <w:rsid w:val="00AE64EB"/>
    <w:rsid w:val="00AE6762"/>
    <w:rsid w:val="00AE6780"/>
    <w:rsid w:val="00AE68D4"/>
    <w:rsid w:val="00AE6A5E"/>
    <w:rsid w:val="00AE6B27"/>
    <w:rsid w:val="00AE6B36"/>
    <w:rsid w:val="00AE6B3F"/>
    <w:rsid w:val="00AE6C11"/>
    <w:rsid w:val="00AE6C27"/>
    <w:rsid w:val="00AE7384"/>
    <w:rsid w:val="00AE74AB"/>
    <w:rsid w:val="00AE758C"/>
    <w:rsid w:val="00AE7762"/>
    <w:rsid w:val="00AE79F2"/>
    <w:rsid w:val="00AE7B52"/>
    <w:rsid w:val="00AE7CFD"/>
    <w:rsid w:val="00AE7E9E"/>
    <w:rsid w:val="00AF029F"/>
    <w:rsid w:val="00AF04C9"/>
    <w:rsid w:val="00AF08A3"/>
    <w:rsid w:val="00AF0928"/>
    <w:rsid w:val="00AF0A08"/>
    <w:rsid w:val="00AF0EBA"/>
    <w:rsid w:val="00AF112E"/>
    <w:rsid w:val="00AF1407"/>
    <w:rsid w:val="00AF1487"/>
    <w:rsid w:val="00AF1821"/>
    <w:rsid w:val="00AF186A"/>
    <w:rsid w:val="00AF1B07"/>
    <w:rsid w:val="00AF1B71"/>
    <w:rsid w:val="00AF1D5C"/>
    <w:rsid w:val="00AF1E7C"/>
    <w:rsid w:val="00AF1FF5"/>
    <w:rsid w:val="00AF218F"/>
    <w:rsid w:val="00AF21E8"/>
    <w:rsid w:val="00AF21FC"/>
    <w:rsid w:val="00AF2515"/>
    <w:rsid w:val="00AF25CB"/>
    <w:rsid w:val="00AF269E"/>
    <w:rsid w:val="00AF279A"/>
    <w:rsid w:val="00AF296E"/>
    <w:rsid w:val="00AF2F03"/>
    <w:rsid w:val="00AF3090"/>
    <w:rsid w:val="00AF326C"/>
    <w:rsid w:val="00AF335B"/>
    <w:rsid w:val="00AF355B"/>
    <w:rsid w:val="00AF3A5A"/>
    <w:rsid w:val="00AF3D6F"/>
    <w:rsid w:val="00AF3E1B"/>
    <w:rsid w:val="00AF41CB"/>
    <w:rsid w:val="00AF4232"/>
    <w:rsid w:val="00AF42F1"/>
    <w:rsid w:val="00AF443D"/>
    <w:rsid w:val="00AF4829"/>
    <w:rsid w:val="00AF4831"/>
    <w:rsid w:val="00AF4859"/>
    <w:rsid w:val="00AF4A28"/>
    <w:rsid w:val="00AF4AB7"/>
    <w:rsid w:val="00AF4AEC"/>
    <w:rsid w:val="00AF4E04"/>
    <w:rsid w:val="00AF5113"/>
    <w:rsid w:val="00AF54BA"/>
    <w:rsid w:val="00AF5632"/>
    <w:rsid w:val="00AF5815"/>
    <w:rsid w:val="00AF585D"/>
    <w:rsid w:val="00AF587F"/>
    <w:rsid w:val="00AF59C3"/>
    <w:rsid w:val="00AF5A7D"/>
    <w:rsid w:val="00AF5D1A"/>
    <w:rsid w:val="00AF5DBF"/>
    <w:rsid w:val="00AF5E6B"/>
    <w:rsid w:val="00AF5F8A"/>
    <w:rsid w:val="00AF68EF"/>
    <w:rsid w:val="00AF6C34"/>
    <w:rsid w:val="00AF6DB9"/>
    <w:rsid w:val="00AF6ECD"/>
    <w:rsid w:val="00AF6FB9"/>
    <w:rsid w:val="00AF7331"/>
    <w:rsid w:val="00AF7342"/>
    <w:rsid w:val="00AF7677"/>
    <w:rsid w:val="00AF76E6"/>
    <w:rsid w:val="00AF772B"/>
    <w:rsid w:val="00AF7886"/>
    <w:rsid w:val="00AF7A3E"/>
    <w:rsid w:val="00AF7B76"/>
    <w:rsid w:val="00AF7F3A"/>
    <w:rsid w:val="00B004CD"/>
    <w:rsid w:val="00B0053D"/>
    <w:rsid w:val="00B005E2"/>
    <w:rsid w:val="00B0070B"/>
    <w:rsid w:val="00B00A0B"/>
    <w:rsid w:val="00B01443"/>
    <w:rsid w:val="00B01467"/>
    <w:rsid w:val="00B01930"/>
    <w:rsid w:val="00B01A7D"/>
    <w:rsid w:val="00B01E9B"/>
    <w:rsid w:val="00B02396"/>
    <w:rsid w:val="00B0290C"/>
    <w:rsid w:val="00B02FA4"/>
    <w:rsid w:val="00B0321C"/>
    <w:rsid w:val="00B032B8"/>
    <w:rsid w:val="00B032E8"/>
    <w:rsid w:val="00B0330A"/>
    <w:rsid w:val="00B03464"/>
    <w:rsid w:val="00B035DF"/>
    <w:rsid w:val="00B03745"/>
    <w:rsid w:val="00B038F5"/>
    <w:rsid w:val="00B0399E"/>
    <w:rsid w:val="00B03A86"/>
    <w:rsid w:val="00B03BFD"/>
    <w:rsid w:val="00B03D38"/>
    <w:rsid w:val="00B040AD"/>
    <w:rsid w:val="00B042F7"/>
    <w:rsid w:val="00B046C7"/>
    <w:rsid w:val="00B046EB"/>
    <w:rsid w:val="00B04760"/>
    <w:rsid w:val="00B047AC"/>
    <w:rsid w:val="00B048C6"/>
    <w:rsid w:val="00B04CA5"/>
    <w:rsid w:val="00B04DAE"/>
    <w:rsid w:val="00B04E4E"/>
    <w:rsid w:val="00B05435"/>
    <w:rsid w:val="00B054B3"/>
    <w:rsid w:val="00B05860"/>
    <w:rsid w:val="00B05920"/>
    <w:rsid w:val="00B05B3E"/>
    <w:rsid w:val="00B05BA1"/>
    <w:rsid w:val="00B0646F"/>
    <w:rsid w:val="00B064B0"/>
    <w:rsid w:val="00B0657B"/>
    <w:rsid w:val="00B0660A"/>
    <w:rsid w:val="00B0679A"/>
    <w:rsid w:val="00B067FC"/>
    <w:rsid w:val="00B06803"/>
    <w:rsid w:val="00B06D05"/>
    <w:rsid w:val="00B06EBE"/>
    <w:rsid w:val="00B073F5"/>
    <w:rsid w:val="00B0744A"/>
    <w:rsid w:val="00B076B6"/>
    <w:rsid w:val="00B0781B"/>
    <w:rsid w:val="00B07835"/>
    <w:rsid w:val="00B0785A"/>
    <w:rsid w:val="00B07C64"/>
    <w:rsid w:val="00B07DE8"/>
    <w:rsid w:val="00B07F7F"/>
    <w:rsid w:val="00B100FD"/>
    <w:rsid w:val="00B10398"/>
    <w:rsid w:val="00B10459"/>
    <w:rsid w:val="00B1098E"/>
    <w:rsid w:val="00B10AE1"/>
    <w:rsid w:val="00B10BD7"/>
    <w:rsid w:val="00B10E02"/>
    <w:rsid w:val="00B10E79"/>
    <w:rsid w:val="00B10F5A"/>
    <w:rsid w:val="00B111DE"/>
    <w:rsid w:val="00B1120C"/>
    <w:rsid w:val="00B114C3"/>
    <w:rsid w:val="00B1185E"/>
    <w:rsid w:val="00B1187C"/>
    <w:rsid w:val="00B11CA9"/>
    <w:rsid w:val="00B11CE8"/>
    <w:rsid w:val="00B11D09"/>
    <w:rsid w:val="00B11F5A"/>
    <w:rsid w:val="00B11FB2"/>
    <w:rsid w:val="00B12B52"/>
    <w:rsid w:val="00B13049"/>
    <w:rsid w:val="00B13189"/>
    <w:rsid w:val="00B13314"/>
    <w:rsid w:val="00B136F3"/>
    <w:rsid w:val="00B1370C"/>
    <w:rsid w:val="00B13761"/>
    <w:rsid w:val="00B1376A"/>
    <w:rsid w:val="00B139C7"/>
    <w:rsid w:val="00B139EE"/>
    <w:rsid w:val="00B13BC5"/>
    <w:rsid w:val="00B13C2B"/>
    <w:rsid w:val="00B13CC2"/>
    <w:rsid w:val="00B13FEC"/>
    <w:rsid w:val="00B14307"/>
    <w:rsid w:val="00B1465F"/>
    <w:rsid w:val="00B14AD3"/>
    <w:rsid w:val="00B14D26"/>
    <w:rsid w:val="00B14D73"/>
    <w:rsid w:val="00B151FD"/>
    <w:rsid w:val="00B152B5"/>
    <w:rsid w:val="00B15391"/>
    <w:rsid w:val="00B15493"/>
    <w:rsid w:val="00B1580E"/>
    <w:rsid w:val="00B1585B"/>
    <w:rsid w:val="00B15B32"/>
    <w:rsid w:val="00B15D6C"/>
    <w:rsid w:val="00B1605C"/>
    <w:rsid w:val="00B16121"/>
    <w:rsid w:val="00B161A5"/>
    <w:rsid w:val="00B161C5"/>
    <w:rsid w:val="00B1647A"/>
    <w:rsid w:val="00B1696C"/>
    <w:rsid w:val="00B16AC3"/>
    <w:rsid w:val="00B16F56"/>
    <w:rsid w:val="00B17013"/>
    <w:rsid w:val="00B17109"/>
    <w:rsid w:val="00B1710D"/>
    <w:rsid w:val="00B171B2"/>
    <w:rsid w:val="00B1735D"/>
    <w:rsid w:val="00B17426"/>
    <w:rsid w:val="00B176B7"/>
    <w:rsid w:val="00B17788"/>
    <w:rsid w:val="00B17C75"/>
    <w:rsid w:val="00B17D0E"/>
    <w:rsid w:val="00B17D17"/>
    <w:rsid w:val="00B17EA7"/>
    <w:rsid w:val="00B20153"/>
    <w:rsid w:val="00B203C4"/>
    <w:rsid w:val="00B204DA"/>
    <w:rsid w:val="00B20539"/>
    <w:rsid w:val="00B20921"/>
    <w:rsid w:val="00B20B3B"/>
    <w:rsid w:val="00B20B54"/>
    <w:rsid w:val="00B20C50"/>
    <w:rsid w:val="00B20E11"/>
    <w:rsid w:val="00B2112E"/>
    <w:rsid w:val="00B211DE"/>
    <w:rsid w:val="00B212A2"/>
    <w:rsid w:val="00B212F7"/>
    <w:rsid w:val="00B21304"/>
    <w:rsid w:val="00B21517"/>
    <w:rsid w:val="00B21825"/>
    <w:rsid w:val="00B21B64"/>
    <w:rsid w:val="00B21CF4"/>
    <w:rsid w:val="00B21F98"/>
    <w:rsid w:val="00B22347"/>
    <w:rsid w:val="00B225C3"/>
    <w:rsid w:val="00B225C5"/>
    <w:rsid w:val="00B22931"/>
    <w:rsid w:val="00B2298A"/>
    <w:rsid w:val="00B22F35"/>
    <w:rsid w:val="00B2343D"/>
    <w:rsid w:val="00B23699"/>
    <w:rsid w:val="00B2373A"/>
    <w:rsid w:val="00B239D0"/>
    <w:rsid w:val="00B23B85"/>
    <w:rsid w:val="00B23DB4"/>
    <w:rsid w:val="00B23E6C"/>
    <w:rsid w:val="00B23E92"/>
    <w:rsid w:val="00B24588"/>
    <w:rsid w:val="00B246B3"/>
    <w:rsid w:val="00B25083"/>
    <w:rsid w:val="00B252F8"/>
    <w:rsid w:val="00B2550C"/>
    <w:rsid w:val="00B257E7"/>
    <w:rsid w:val="00B2581D"/>
    <w:rsid w:val="00B25BE7"/>
    <w:rsid w:val="00B25D53"/>
    <w:rsid w:val="00B261EB"/>
    <w:rsid w:val="00B263DD"/>
    <w:rsid w:val="00B26471"/>
    <w:rsid w:val="00B264B6"/>
    <w:rsid w:val="00B265E0"/>
    <w:rsid w:val="00B26633"/>
    <w:rsid w:val="00B266C2"/>
    <w:rsid w:val="00B2685B"/>
    <w:rsid w:val="00B26FB6"/>
    <w:rsid w:val="00B2703C"/>
    <w:rsid w:val="00B27176"/>
    <w:rsid w:val="00B27559"/>
    <w:rsid w:val="00B278AB"/>
    <w:rsid w:val="00B27949"/>
    <w:rsid w:val="00B27992"/>
    <w:rsid w:val="00B27F22"/>
    <w:rsid w:val="00B30121"/>
    <w:rsid w:val="00B303ED"/>
    <w:rsid w:val="00B306A9"/>
    <w:rsid w:val="00B3075A"/>
    <w:rsid w:val="00B308D1"/>
    <w:rsid w:val="00B3096C"/>
    <w:rsid w:val="00B30AE9"/>
    <w:rsid w:val="00B30EE2"/>
    <w:rsid w:val="00B317B9"/>
    <w:rsid w:val="00B31BA4"/>
    <w:rsid w:val="00B31CF0"/>
    <w:rsid w:val="00B32315"/>
    <w:rsid w:val="00B32482"/>
    <w:rsid w:val="00B32852"/>
    <w:rsid w:val="00B3296E"/>
    <w:rsid w:val="00B32986"/>
    <w:rsid w:val="00B32AB0"/>
    <w:rsid w:val="00B334B7"/>
    <w:rsid w:val="00B335AF"/>
    <w:rsid w:val="00B33648"/>
    <w:rsid w:val="00B33938"/>
    <w:rsid w:val="00B339EF"/>
    <w:rsid w:val="00B33B4C"/>
    <w:rsid w:val="00B33BC9"/>
    <w:rsid w:val="00B33CAF"/>
    <w:rsid w:val="00B33D5D"/>
    <w:rsid w:val="00B33FA7"/>
    <w:rsid w:val="00B3422C"/>
    <w:rsid w:val="00B34742"/>
    <w:rsid w:val="00B34947"/>
    <w:rsid w:val="00B349FD"/>
    <w:rsid w:val="00B34A4A"/>
    <w:rsid w:val="00B34DC3"/>
    <w:rsid w:val="00B34FBF"/>
    <w:rsid w:val="00B34FF2"/>
    <w:rsid w:val="00B353F5"/>
    <w:rsid w:val="00B3572E"/>
    <w:rsid w:val="00B3589B"/>
    <w:rsid w:val="00B35BBB"/>
    <w:rsid w:val="00B35C07"/>
    <w:rsid w:val="00B35E06"/>
    <w:rsid w:val="00B35EA4"/>
    <w:rsid w:val="00B35F58"/>
    <w:rsid w:val="00B35FDA"/>
    <w:rsid w:val="00B3644E"/>
    <w:rsid w:val="00B364B5"/>
    <w:rsid w:val="00B365FC"/>
    <w:rsid w:val="00B36651"/>
    <w:rsid w:val="00B367A1"/>
    <w:rsid w:val="00B36A03"/>
    <w:rsid w:val="00B36F41"/>
    <w:rsid w:val="00B36FA7"/>
    <w:rsid w:val="00B37222"/>
    <w:rsid w:val="00B373E7"/>
    <w:rsid w:val="00B37E38"/>
    <w:rsid w:val="00B4014A"/>
    <w:rsid w:val="00B401C4"/>
    <w:rsid w:val="00B40242"/>
    <w:rsid w:val="00B402E1"/>
    <w:rsid w:val="00B40425"/>
    <w:rsid w:val="00B404DE"/>
    <w:rsid w:val="00B404F1"/>
    <w:rsid w:val="00B4076A"/>
    <w:rsid w:val="00B40D58"/>
    <w:rsid w:val="00B40DAA"/>
    <w:rsid w:val="00B40E3F"/>
    <w:rsid w:val="00B40FA4"/>
    <w:rsid w:val="00B41081"/>
    <w:rsid w:val="00B41087"/>
    <w:rsid w:val="00B41153"/>
    <w:rsid w:val="00B41244"/>
    <w:rsid w:val="00B41553"/>
    <w:rsid w:val="00B4157B"/>
    <w:rsid w:val="00B415BF"/>
    <w:rsid w:val="00B41BEB"/>
    <w:rsid w:val="00B41ED7"/>
    <w:rsid w:val="00B42249"/>
    <w:rsid w:val="00B422F7"/>
    <w:rsid w:val="00B42377"/>
    <w:rsid w:val="00B4242C"/>
    <w:rsid w:val="00B424EE"/>
    <w:rsid w:val="00B424F3"/>
    <w:rsid w:val="00B42544"/>
    <w:rsid w:val="00B4255F"/>
    <w:rsid w:val="00B4259A"/>
    <w:rsid w:val="00B42612"/>
    <w:rsid w:val="00B42B01"/>
    <w:rsid w:val="00B42C3E"/>
    <w:rsid w:val="00B42D6F"/>
    <w:rsid w:val="00B42DA0"/>
    <w:rsid w:val="00B42EAD"/>
    <w:rsid w:val="00B43234"/>
    <w:rsid w:val="00B434A9"/>
    <w:rsid w:val="00B43573"/>
    <w:rsid w:val="00B436D9"/>
    <w:rsid w:val="00B436DB"/>
    <w:rsid w:val="00B43883"/>
    <w:rsid w:val="00B438CB"/>
    <w:rsid w:val="00B43908"/>
    <w:rsid w:val="00B43A7D"/>
    <w:rsid w:val="00B43B13"/>
    <w:rsid w:val="00B43BFC"/>
    <w:rsid w:val="00B441FF"/>
    <w:rsid w:val="00B44409"/>
    <w:rsid w:val="00B447EA"/>
    <w:rsid w:val="00B44894"/>
    <w:rsid w:val="00B4495F"/>
    <w:rsid w:val="00B44B8B"/>
    <w:rsid w:val="00B44D3E"/>
    <w:rsid w:val="00B44D9B"/>
    <w:rsid w:val="00B44F9B"/>
    <w:rsid w:val="00B45107"/>
    <w:rsid w:val="00B45354"/>
    <w:rsid w:val="00B457DA"/>
    <w:rsid w:val="00B45958"/>
    <w:rsid w:val="00B45961"/>
    <w:rsid w:val="00B45DC7"/>
    <w:rsid w:val="00B45EB8"/>
    <w:rsid w:val="00B46019"/>
    <w:rsid w:val="00B46241"/>
    <w:rsid w:val="00B46255"/>
    <w:rsid w:val="00B46452"/>
    <w:rsid w:val="00B464AD"/>
    <w:rsid w:val="00B46843"/>
    <w:rsid w:val="00B46971"/>
    <w:rsid w:val="00B46D97"/>
    <w:rsid w:val="00B46DD2"/>
    <w:rsid w:val="00B46E33"/>
    <w:rsid w:val="00B4715B"/>
    <w:rsid w:val="00B4744E"/>
    <w:rsid w:val="00B47487"/>
    <w:rsid w:val="00B47570"/>
    <w:rsid w:val="00B4757A"/>
    <w:rsid w:val="00B4792A"/>
    <w:rsid w:val="00B479AA"/>
    <w:rsid w:val="00B47A80"/>
    <w:rsid w:val="00B47AAB"/>
    <w:rsid w:val="00B5009C"/>
    <w:rsid w:val="00B501AE"/>
    <w:rsid w:val="00B503AD"/>
    <w:rsid w:val="00B505B9"/>
    <w:rsid w:val="00B505D6"/>
    <w:rsid w:val="00B507F7"/>
    <w:rsid w:val="00B508DE"/>
    <w:rsid w:val="00B5097D"/>
    <w:rsid w:val="00B50BDD"/>
    <w:rsid w:val="00B50BEC"/>
    <w:rsid w:val="00B50D43"/>
    <w:rsid w:val="00B5114E"/>
    <w:rsid w:val="00B51289"/>
    <w:rsid w:val="00B51320"/>
    <w:rsid w:val="00B51929"/>
    <w:rsid w:val="00B51A84"/>
    <w:rsid w:val="00B51B55"/>
    <w:rsid w:val="00B51D22"/>
    <w:rsid w:val="00B51E1A"/>
    <w:rsid w:val="00B51EBE"/>
    <w:rsid w:val="00B52079"/>
    <w:rsid w:val="00B52129"/>
    <w:rsid w:val="00B524D2"/>
    <w:rsid w:val="00B525E1"/>
    <w:rsid w:val="00B5271C"/>
    <w:rsid w:val="00B52803"/>
    <w:rsid w:val="00B528DA"/>
    <w:rsid w:val="00B529D2"/>
    <w:rsid w:val="00B52A01"/>
    <w:rsid w:val="00B52A42"/>
    <w:rsid w:val="00B52A94"/>
    <w:rsid w:val="00B52BAE"/>
    <w:rsid w:val="00B53358"/>
    <w:rsid w:val="00B53361"/>
    <w:rsid w:val="00B5358B"/>
    <w:rsid w:val="00B539A1"/>
    <w:rsid w:val="00B53A37"/>
    <w:rsid w:val="00B53DF5"/>
    <w:rsid w:val="00B53E3D"/>
    <w:rsid w:val="00B54125"/>
    <w:rsid w:val="00B54370"/>
    <w:rsid w:val="00B545A8"/>
    <w:rsid w:val="00B5485E"/>
    <w:rsid w:val="00B548B0"/>
    <w:rsid w:val="00B54DBE"/>
    <w:rsid w:val="00B550CC"/>
    <w:rsid w:val="00B552B8"/>
    <w:rsid w:val="00B55398"/>
    <w:rsid w:val="00B55413"/>
    <w:rsid w:val="00B5547C"/>
    <w:rsid w:val="00B5549F"/>
    <w:rsid w:val="00B554A8"/>
    <w:rsid w:val="00B554EE"/>
    <w:rsid w:val="00B55771"/>
    <w:rsid w:val="00B558C1"/>
    <w:rsid w:val="00B55B42"/>
    <w:rsid w:val="00B55E8C"/>
    <w:rsid w:val="00B55EF0"/>
    <w:rsid w:val="00B5614D"/>
    <w:rsid w:val="00B56394"/>
    <w:rsid w:val="00B568E9"/>
    <w:rsid w:val="00B5692A"/>
    <w:rsid w:val="00B56B4D"/>
    <w:rsid w:val="00B56F8F"/>
    <w:rsid w:val="00B57062"/>
    <w:rsid w:val="00B57404"/>
    <w:rsid w:val="00B5790A"/>
    <w:rsid w:val="00B57A8A"/>
    <w:rsid w:val="00B57FC4"/>
    <w:rsid w:val="00B60002"/>
    <w:rsid w:val="00B6029A"/>
    <w:rsid w:val="00B60633"/>
    <w:rsid w:val="00B60C17"/>
    <w:rsid w:val="00B60C8E"/>
    <w:rsid w:val="00B60E20"/>
    <w:rsid w:val="00B60E87"/>
    <w:rsid w:val="00B60F91"/>
    <w:rsid w:val="00B61095"/>
    <w:rsid w:val="00B61106"/>
    <w:rsid w:val="00B6110E"/>
    <w:rsid w:val="00B6115F"/>
    <w:rsid w:val="00B6129A"/>
    <w:rsid w:val="00B6132E"/>
    <w:rsid w:val="00B61337"/>
    <w:rsid w:val="00B61447"/>
    <w:rsid w:val="00B614CE"/>
    <w:rsid w:val="00B615FC"/>
    <w:rsid w:val="00B61B8B"/>
    <w:rsid w:val="00B61E5D"/>
    <w:rsid w:val="00B61F5E"/>
    <w:rsid w:val="00B62121"/>
    <w:rsid w:val="00B62187"/>
    <w:rsid w:val="00B62406"/>
    <w:rsid w:val="00B6245A"/>
    <w:rsid w:val="00B62665"/>
    <w:rsid w:val="00B62827"/>
    <w:rsid w:val="00B62CD6"/>
    <w:rsid w:val="00B62DF1"/>
    <w:rsid w:val="00B62FBF"/>
    <w:rsid w:val="00B63109"/>
    <w:rsid w:val="00B635A2"/>
    <w:rsid w:val="00B6368D"/>
    <w:rsid w:val="00B63823"/>
    <w:rsid w:val="00B638CF"/>
    <w:rsid w:val="00B639BB"/>
    <w:rsid w:val="00B63A65"/>
    <w:rsid w:val="00B63D30"/>
    <w:rsid w:val="00B63E05"/>
    <w:rsid w:val="00B64179"/>
    <w:rsid w:val="00B643B1"/>
    <w:rsid w:val="00B64793"/>
    <w:rsid w:val="00B65299"/>
    <w:rsid w:val="00B65560"/>
    <w:rsid w:val="00B6585B"/>
    <w:rsid w:val="00B658B6"/>
    <w:rsid w:val="00B6630E"/>
    <w:rsid w:val="00B6650D"/>
    <w:rsid w:val="00B6685C"/>
    <w:rsid w:val="00B66933"/>
    <w:rsid w:val="00B66C57"/>
    <w:rsid w:val="00B66CF8"/>
    <w:rsid w:val="00B67061"/>
    <w:rsid w:val="00B672D3"/>
    <w:rsid w:val="00B676FB"/>
    <w:rsid w:val="00B67B55"/>
    <w:rsid w:val="00B67BE2"/>
    <w:rsid w:val="00B67D32"/>
    <w:rsid w:val="00B70344"/>
    <w:rsid w:val="00B70809"/>
    <w:rsid w:val="00B70A44"/>
    <w:rsid w:val="00B70A46"/>
    <w:rsid w:val="00B70E2D"/>
    <w:rsid w:val="00B7105A"/>
    <w:rsid w:val="00B710D1"/>
    <w:rsid w:val="00B710EB"/>
    <w:rsid w:val="00B71138"/>
    <w:rsid w:val="00B71151"/>
    <w:rsid w:val="00B7144B"/>
    <w:rsid w:val="00B7146D"/>
    <w:rsid w:val="00B715D5"/>
    <w:rsid w:val="00B71695"/>
    <w:rsid w:val="00B71C91"/>
    <w:rsid w:val="00B71DAC"/>
    <w:rsid w:val="00B71E84"/>
    <w:rsid w:val="00B71E87"/>
    <w:rsid w:val="00B71F49"/>
    <w:rsid w:val="00B71FEC"/>
    <w:rsid w:val="00B7204C"/>
    <w:rsid w:val="00B7211C"/>
    <w:rsid w:val="00B721F4"/>
    <w:rsid w:val="00B7221E"/>
    <w:rsid w:val="00B72435"/>
    <w:rsid w:val="00B72BC8"/>
    <w:rsid w:val="00B72E42"/>
    <w:rsid w:val="00B72F68"/>
    <w:rsid w:val="00B73318"/>
    <w:rsid w:val="00B733B3"/>
    <w:rsid w:val="00B73773"/>
    <w:rsid w:val="00B7378F"/>
    <w:rsid w:val="00B73793"/>
    <w:rsid w:val="00B73A70"/>
    <w:rsid w:val="00B73B41"/>
    <w:rsid w:val="00B73D27"/>
    <w:rsid w:val="00B73FDA"/>
    <w:rsid w:val="00B7400F"/>
    <w:rsid w:val="00B74420"/>
    <w:rsid w:val="00B744AB"/>
    <w:rsid w:val="00B74705"/>
    <w:rsid w:val="00B74746"/>
    <w:rsid w:val="00B74E53"/>
    <w:rsid w:val="00B7511C"/>
    <w:rsid w:val="00B752B5"/>
    <w:rsid w:val="00B752DD"/>
    <w:rsid w:val="00B75690"/>
    <w:rsid w:val="00B756B5"/>
    <w:rsid w:val="00B759E8"/>
    <w:rsid w:val="00B75B72"/>
    <w:rsid w:val="00B75C5A"/>
    <w:rsid w:val="00B75D68"/>
    <w:rsid w:val="00B76020"/>
    <w:rsid w:val="00B760EA"/>
    <w:rsid w:val="00B7644A"/>
    <w:rsid w:val="00B76565"/>
    <w:rsid w:val="00B76642"/>
    <w:rsid w:val="00B766FA"/>
    <w:rsid w:val="00B767A6"/>
    <w:rsid w:val="00B767D9"/>
    <w:rsid w:val="00B76B92"/>
    <w:rsid w:val="00B76E02"/>
    <w:rsid w:val="00B77214"/>
    <w:rsid w:val="00B772D2"/>
    <w:rsid w:val="00B773EC"/>
    <w:rsid w:val="00B777D3"/>
    <w:rsid w:val="00B7782D"/>
    <w:rsid w:val="00B77D5A"/>
    <w:rsid w:val="00B77D9D"/>
    <w:rsid w:val="00B77FA6"/>
    <w:rsid w:val="00B80005"/>
    <w:rsid w:val="00B80274"/>
    <w:rsid w:val="00B802DD"/>
    <w:rsid w:val="00B80395"/>
    <w:rsid w:val="00B805FE"/>
    <w:rsid w:val="00B8084D"/>
    <w:rsid w:val="00B80940"/>
    <w:rsid w:val="00B80A07"/>
    <w:rsid w:val="00B80A1A"/>
    <w:rsid w:val="00B81239"/>
    <w:rsid w:val="00B812AF"/>
    <w:rsid w:val="00B813E2"/>
    <w:rsid w:val="00B81A6D"/>
    <w:rsid w:val="00B81DF2"/>
    <w:rsid w:val="00B822C0"/>
    <w:rsid w:val="00B826AF"/>
    <w:rsid w:val="00B82718"/>
    <w:rsid w:val="00B82954"/>
    <w:rsid w:val="00B82BC8"/>
    <w:rsid w:val="00B83076"/>
    <w:rsid w:val="00B832E6"/>
    <w:rsid w:val="00B8347B"/>
    <w:rsid w:val="00B83738"/>
    <w:rsid w:val="00B83801"/>
    <w:rsid w:val="00B8380F"/>
    <w:rsid w:val="00B839C7"/>
    <w:rsid w:val="00B83BE2"/>
    <w:rsid w:val="00B83D90"/>
    <w:rsid w:val="00B84712"/>
    <w:rsid w:val="00B84E13"/>
    <w:rsid w:val="00B84EA7"/>
    <w:rsid w:val="00B8525A"/>
    <w:rsid w:val="00B8548D"/>
    <w:rsid w:val="00B85520"/>
    <w:rsid w:val="00B85614"/>
    <w:rsid w:val="00B856D9"/>
    <w:rsid w:val="00B85A86"/>
    <w:rsid w:val="00B85B60"/>
    <w:rsid w:val="00B85C40"/>
    <w:rsid w:val="00B85DFE"/>
    <w:rsid w:val="00B86053"/>
    <w:rsid w:val="00B861AE"/>
    <w:rsid w:val="00B861D0"/>
    <w:rsid w:val="00B86850"/>
    <w:rsid w:val="00B86B67"/>
    <w:rsid w:val="00B87282"/>
    <w:rsid w:val="00B872B6"/>
    <w:rsid w:val="00B87394"/>
    <w:rsid w:val="00B873C7"/>
    <w:rsid w:val="00B876DF"/>
    <w:rsid w:val="00B87768"/>
    <w:rsid w:val="00B879F4"/>
    <w:rsid w:val="00B87B32"/>
    <w:rsid w:val="00B87D0A"/>
    <w:rsid w:val="00B9016D"/>
    <w:rsid w:val="00B90172"/>
    <w:rsid w:val="00B90670"/>
    <w:rsid w:val="00B90866"/>
    <w:rsid w:val="00B90931"/>
    <w:rsid w:val="00B90A65"/>
    <w:rsid w:val="00B90C3D"/>
    <w:rsid w:val="00B91078"/>
    <w:rsid w:val="00B910D1"/>
    <w:rsid w:val="00B911BA"/>
    <w:rsid w:val="00B913C7"/>
    <w:rsid w:val="00B913F0"/>
    <w:rsid w:val="00B91402"/>
    <w:rsid w:val="00B915FF"/>
    <w:rsid w:val="00B91BE7"/>
    <w:rsid w:val="00B91ECB"/>
    <w:rsid w:val="00B92017"/>
    <w:rsid w:val="00B92239"/>
    <w:rsid w:val="00B9226C"/>
    <w:rsid w:val="00B92554"/>
    <w:rsid w:val="00B92807"/>
    <w:rsid w:val="00B9289C"/>
    <w:rsid w:val="00B92B56"/>
    <w:rsid w:val="00B92C47"/>
    <w:rsid w:val="00B92E9F"/>
    <w:rsid w:val="00B9305D"/>
    <w:rsid w:val="00B933DC"/>
    <w:rsid w:val="00B93510"/>
    <w:rsid w:val="00B93524"/>
    <w:rsid w:val="00B93592"/>
    <w:rsid w:val="00B93942"/>
    <w:rsid w:val="00B93C30"/>
    <w:rsid w:val="00B93D90"/>
    <w:rsid w:val="00B94248"/>
    <w:rsid w:val="00B94377"/>
    <w:rsid w:val="00B94387"/>
    <w:rsid w:val="00B94901"/>
    <w:rsid w:val="00B94C2A"/>
    <w:rsid w:val="00B94E48"/>
    <w:rsid w:val="00B94E4C"/>
    <w:rsid w:val="00B94ED5"/>
    <w:rsid w:val="00B95011"/>
    <w:rsid w:val="00B9545E"/>
    <w:rsid w:val="00B95AE5"/>
    <w:rsid w:val="00B95CA0"/>
    <w:rsid w:val="00B95CED"/>
    <w:rsid w:val="00B95F98"/>
    <w:rsid w:val="00B965F0"/>
    <w:rsid w:val="00B969B6"/>
    <w:rsid w:val="00B96B99"/>
    <w:rsid w:val="00B96C34"/>
    <w:rsid w:val="00B96D7A"/>
    <w:rsid w:val="00B96F37"/>
    <w:rsid w:val="00B9713B"/>
    <w:rsid w:val="00B976F7"/>
    <w:rsid w:val="00B9783C"/>
    <w:rsid w:val="00B978E9"/>
    <w:rsid w:val="00B97A89"/>
    <w:rsid w:val="00B97B46"/>
    <w:rsid w:val="00B97CF0"/>
    <w:rsid w:val="00B97E43"/>
    <w:rsid w:val="00BA01BF"/>
    <w:rsid w:val="00BA0361"/>
    <w:rsid w:val="00BA0453"/>
    <w:rsid w:val="00BA045D"/>
    <w:rsid w:val="00BA04A0"/>
    <w:rsid w:val="00BA068E"/>
    <w:rsid w:val="00BA06DB"/>
    <w:rsid w:val="00BA0937"/>
    <w:rsid w:val="00BA0A5E"/>
    <w:rsid w:val="00BA0BB4"/>
    <w:rsid w:val="00BA0C47"/>
    <w:rsid w:val="00BA0C80"/>
    <w:rsid w:val="00BA0FAA"/>
    <w:rsid w:val="00BA1192"/>
    <w:rsid w:val="00BA13C7"/>
    <w:rsid w:val="00BA1701"/>
    <w:rsid w:val="00BA1747"/>
    <w:rsid w:val="00BA1A16"/>
    <w:rsid w:val="00BA1A20"/>
    <w:rsid w:val="00BA1DDF"/>
    <w:rsid w:val="00BA20FD"/>
    <w:rsid w:val="00BA21AD"/>
    <w:rsid w:val="00BA2244"/>
    <w:rsid w:val="00BA29F2"/>
    <w:rsid w:val="00BA2A13"/>
    <w:rsid w:val="00BA2CF7"/>
    <w:rsid w:val="00BA2F50"/>
    <w:rsid w:val="00BA326F"/>
    <w:rsid w:val="00BA329E"/>
    <w:rsid w:val="00BA3521"/>
    <w:rsid w:val="00BA38F7"/>
    <w:rsid w:val="00BA3B44"/>
    <w:rsid w:val="00BA3E18"/>
    <w:rsid w:val="00BA3F67"/>
    <w:rsid w:val="00BA3FC1"/>
    <w:rsid w:val="00BA43C7"/>
    <w:rsid w:val="00BA43CA"/>
    <w:rsid w:val="00BA45A7"/>
    <w:rsid w:val="00BA46AE"/>
    <w:rsid w:val="00BA47FA"/>
    <w:rsid w:val="00BA4A5D"/>
    <w:rsid w:val="00BA4CB7"/>
    <w:rsid w:val="00BA4DD0"/>
    <w:rsid w:val="00BA4E48"/>
    <w:rsid w:val="00BA521F"/>
    <w:rsid w:val="00BA528D"/>
    <w:rsid w:val="00BA5569"/>
    <w:rsid w:val="00BA5663"/>
    <w:rsid w:val="00BA5870"/>
    <w:rsid w:val="00BA58AA"/>
    <w:rsid w:val="00BA5ACB"/>
    <w:rsid w:val="00BA5B9F"/>
    <w:rsid w:val="00BA5BEA"/>
    <w:rsid w:val="00BA5C33"/>
    <w:rsid w:val="00BA601D"/>
    <w:rsid w:val="00BA617E"/>
    <w:rsid w:val="00BA6465"/>
    <w:rsid w:val="00BA699E"/>
    <w:rsid w:val="00BA70C7"/>
    <w:rsid w:val="00BA70C8"/>
    <w:rsid w:val="00BA716A"/>
    <w:rsid w:val="00BA74A1"/>
    <w:rsid w:val="00BA74A4"/>
    <w:rsid w:val="00BA7545"/>
    <w:rsid w:val="00BB01A3"/>
    <w:rsid w:val="00BB03DC"/>
    <w:rsid w:val="00BB06AF"/>
    <w:rsid w:val="00BB0769"/>
    <w:rsid w:val="00BB079B"/>
    <w:rsid w:val="00BB0B6D"/>
    <w:rsid w:val="00BB0BF5"/>
    <w:rsid w:val="00BB0C03"/>
    <w:rsid w:val="00BB100A"/>
    <w:rsid w:val="00BB1126"/>
    <w:rsid w:val="00BB1326"/>
    <w:rsid w:val="00BB1796"/>
    <w:rsid w:val="00BB1F53"/>
    <w:rsid w:val="00BB20F2"/>
    <w:rsid w:val="00BB2112"/>
    <w:rsid w:val="00BB22B5"/>
    <w:rsid w:val="00BB23DE"/>
    <w:rsid w:val="00BB2530"/>
    <w:rsid w:val="00BB2ABC"/>
    <w:rsid w:val="00BB2CD3"/>
    <w:rsid w:val="00BB31A2"/>
    <w:rsid w:val="00BB3580"/>
    <w:rsid w:val="00BB3714"/>
    <w:rsid w:val="00BB40E9"/>
    <w:rsid w:val="00BB4123"/>
    <w:rsid w:val="00BB4547"/>
    <w:rsid w:val="00BB468E"/>
    <w:rsid w:val="00BB4889"/>
    <w:rsid w:val="00BB48CD"/>
    <w:rsid w:val="00BB4985"/>
    <w:rsid w:val="00BB4AA4"/>
    <w:rsid w:val="00BB4B8A"/>
    <w:rsid w:val="00BB4EFB"/>
    <w:rsid w:val="00BB4F3D"/>
    <w:rsid w:val="00BB56A1"/>
    <w:rsid w:val="00BB5754"/>
    <w:rsid w:val="00BB57D3"/>
    <w:rsid w:val="00BB5A81"/>
    <w:rsid w:val="00BB5C4F"/>
    <w:rsid w:val="00BB5CDE"/>
    <w:rsid w:val="00BB5FD4"/>
    <w:rsid w:val="00BB60A0"/>
    <w:rsid w:val="00BB680F"/>
    <w:rsid w:val="00BB6A9C"/>
    <w:rsid w:val="00BB6C76"/>
    <w:rsid w:val="00BB6F38"/>
    <w:rsid w:val="00BB76E4"/>
    <w:rsid w:val="00BB77BE"/>
    <w:rsid w:val="00BB7A6B"/>
    <w:rsid w:val="00BB7BC2"/>
    <w:rsid w:val="00BB7BCD"/>
    <w:rsid w:val="00BC00BA"/>
    <w:rsid w:val="00BC0566"/>
    <w:rsid w:val="00BC05D4"/>
    <w:rsid w:val="00BC05FF"/>
    <w:rsid w:val="00BC0614"/>
    <w:rsid w:val="00BC0626"/>
    <w:rsid w:val="00BC07D2"/>
    <w:rsid w:val="00BC0894"/>
    <w:rsid w:val="00BC0A91"/>
    <w:rsid w:val="00BC0EAF"/>
    <w:rsid w:val="00BC162D"/>
    <w:rsid w:val="00BC1982"/>
    <w:rsid w:val="00BC1C05"/>
    <w:rsid w:val="00BC1EB3"/>
    <w:rsid w:val="00BC1FD3"/>
    <w:rsid w:val="00BC22BE"/>
    <w:rsid w:val="00BC2339"/>
    <w:rsid w:val="00BC2344"/>
    <w:rsid w:val="00BC23C4"/>
    <w:rsid w:val="00BC25D9"/>
    <w:rsid w:val="00BC26C8"/>
    <w:rsid w:val="00BC2BEF"/>
    <w:rsid w:val="00BC34AB"/>
    <w:rsid w:val="00BC3646"/>
    <w:rsid w:val="00BC3A0C"/>
    <w:rsid w:val="00BC3C17"/>
    <w:rsid w:val="00BC3C41"/>
    <w:rsid w:val="00BC3C54"/>
    <w:rsid w:val="00BC3C66"/>
    <w:rsid w:val="00BC3D9A"/>
    <w:rsid w:val="00BC3DC9"/>
    <w:rsid w:val="00BC3DDB"/>
    <w:rsid w:val="00BC3E69"/>
    <w:rsid w:val="00BC4062"/>
    <w:rsid w:val="00BC48ED"/>
    <w:rsid w:val="00BC48FA"/>
    <w:rsid w:val="00BC496B"/>
    <w:rsid w:val="00BC4993"/>
    <w:rsid w:val="00BC4B3B"/>
    <w:rsid w:val="00BC4D43"/>
    <w:rsid w:val="00BC4ED3"/>
    <w:rsid w:val="00BC4F57"/>
    <w:rsid w:val="00BC5952"/>
    <w:rsid w:val="00BC5C5F"/>
    <w:rsid w:val="00BC6118"/>
    <w:rsid w:val="00BC62E5"/>
    <w:rsid w:val="00BC6305"/>
    <w:rsid w:val="00BC6312"/>
    <w:rsid w:val="00BC6394"/>
    <w:rsid w:val="00BC6446"/>
    <w:rsid w:val="00BC6478"/>
    <w:rsid w:val="00BC6821"/>
    <w:rsid w:val="00BC6BF4"/>
    <w:rsid w:val="00BC703F"/>
    <w:rsid w:val="00BC714E"/>
    <w:rsid w:val="00BC7617"/>
    <w:rsid w:val="00BC76FF"/>
    <w:rsid w:val="00BC7732"/>
    <w:rsid w:val="00BC7A5A"/>
    <w:rsid w:val="00BC7DCB"/>
    <w:rsid w:val="00BC7F04"/>
    <w:rsid w:val="00BD0022"/>
    <w:rsid w:val="00BD042C"/>
    <w:rsid w:val="00BD04D8"/>
    <w:rsid w:val="00BD0531"/>
    <w:rsid w:val="00BD0553"/>
    <w:rsid w:val="00BD06BF"/>
    <w:rsid w:val="00BD07BE"/>
    <w:rsid w:val="00BD09AC"/>
    <w:rsid w:val="00BD0A1C"/>
    <w:rsid w:val="00BD0BC7"/>
    <w:rsid w:val="00BD0E59"/>
    <w:rsid w:val="00BD1232"/>
    <w:rsid w:val="00BD13D0"/>
    <w:rsid w:val="00BD165B"/>
    <w:rsid w:val="00BD19A7"/>
    <w:rsid w:val="00BD1CCE"/>
    <w:rsid w:val="00BD1DB5"/>
    <w:rsid w:val="00BD1F98"/>
    <w:rsid w:val="00BD1FEC"/>
    <w:rsid w:val="00BD1FFE"/>
    <w:rsid w:val="00BD22DF"/>
    <w:rsid w:val="00BD26A8"/>
    <w:rsid w:val="00BD29E2"/>
    <w:rsid w:val="00BD2EC2"/>
    <w:rsid w:val="00BD3176"/>
    <w:rsid w:val="00BD32DB"/>
    <w:rsid w:val="00BD3327"/>
    <w:rsid w:val="00BD3C97"/>
    <w:rsid w:val="00BD3D12"/>
    <w:rsid w:val="00BD3D22"/>
    <w:rsid w:val="00BD3EEA"/>
    <w:rsid w:val="00BD3F76"/>
    <w:rsid w:val="00BD3F7C"/>
    <w:rsid w:val="00BD3FDA"/>
    <w:rsid w:val="00BD4379"/>
    <w:rsid w:val="00BD4484"/>
    <w:rsid w:val="00BD4486"/>
    <w:rsid w:val="00BD4570"/>
    <w:rsid w:val="00BD45AD"/>
    <w:rsid w:val="00BD485A"/>
    <w:rsid w:val="00BD4903"/>
    <w:rsid w:val="00BD4CBE"/>
    <w:rsid w:val="00BD540A"/>
    <w:rsid w:val="00BD5973"/>
    <w:rsid w:val="00BD5A37"/>
    <w:rsid w:val="00BD5F51"/>
    <w:rsid w:val="00BD5FD2"/>
    <w:rsid w:val="00BD6272"/>
    <w:rsid w:val="00BD67F5"/>
    <w:rsid w:val="00BD6870"/>
    <w:rsid w:val="00BD6910"/>
    <w:rsid w:val="00BD6A75"/>
    <w:rsid w:val="00BD6B22"/>
    <w:rsid w:val="00BD6B80"/>
    <w:rsid w:val="00BD6B88"/>
    <w:rsid w:val="00BD70EF"/>
    <w:rsid w:val="00BD714A"/>
    <w:rsid w:val="00BD755E"/>
    <w:rsid w:val="00BD756F"/>
    <w:rsid w:val="00BD7572"/>
    <w:rsid w:val="00BD75A2"/>
    <w:rsid w:val="00BD75BA"/>
    <w:rsid w:val="00BD787C"/>
    <w:rsid w:val="00BD7895"/>
    <w:rsid w:val="00BD7933"/>
    <w:rsid w:val="00BD7965"/>
    <w:rsid w:val="00BD7983"/>
    <w:rsid w:val="00BD7AB0"/>
    <w:rsid w:val="00BD7E0C"/>
    <w:rsid w:val="00BE067C"/>
    <w:rsid w:val="00BE0734"/>
    <w:rsid w:val="00BE087B"/>
    <w:rsid w:val="00BE08E0"/>
    <w:rsid w:val="00BE08FD"/>
    <w:rsid w:val="00BE0AD2"/>
    <w:rsid w:val="00BE0C8A"/>
    <w:rsid w:val="00BE0FAB"/>
    <w:rsid w:val="00BE1043"/>
    <w:rsid w:val="00BE11B5"/>
    <w:rsid w:val="00BE1293"/>
    <w:rsid w:val="00BE13BD"/>
    <w:rsid w:val="00BE141B"/>
    <w:rsid w:val="00BE168D"/>
    <w:rsid w:val="00BE17C2"/>
    <w:rsid w:val="00BE1882"/>
    <w:rsid w:val="00BE1AA8"/>
    <w:rsid w:val="00BE22B8"/>
    <w:rsid w:val="00BE240E"/>
    <w:rsid w:val="00BE2663"/>
    <w:rsid w:val="00BE27C0"/>
    <w:rsid w:val="00BE294A"/>
    <w:rsid w:val="00BE2C9E"/>
    <w:rsid w:val="00BE2D95"/>
    <w:rsid w:val="00BE2DF0"/>
    <w:rsid w:val="00BE326E"/>
    <w:rsid w:val="00BE330A"/>
    <w:rsid w:val="00BE33FD"/>
    <w:rsid w:val="00BE341A"/>
    <w:rsid w:val="00BE3681"/>
    <w:rsid w:val="00BE395D"/>
    <w:rsid w:val="00BE39A3"/>
    <w:rsid w:val="00BE3A10"/>
    <w:rsid w:val="00BE3C6C"/>
    <w:rsid w:val="00BE40F0"/>
    <w:rsid w:val="00BE413B"/>
    <w:rsid w:val="00BE444D"/>
    <w:rsid w:val="00BE46EB"/>
    <w:rsid w:val="00BE47DE"/>
    <w:rsid w:val="00BE48FD"/>
    <w:rsid w:val="00BE4A2B"/>
    <w:rsid w:val="00BE4D7B"/>
    <w:rsid w:val="00BE4E93"/>
    <w:rsid w:val="00BE5804"/>
    <w:rsid w:val="00BE5B8A"/>
    <w:rsid w:val="00BE5BF6"/>
    <w:rsid w:val="00BE6559"/>
    <w:rsid w:val="00BE66D8"/>
    <w:rsid w:val="00BE6E36"/>
    <w:rsid w:val="00BE6E7F"/>
    <w:rsid w:val="00BE6EB4"/>
    <w:rsid w:val="00BE70E6"/>
    <w:rsid w:val="00BE72A1"/>
    <w:rsid w:val="00BE74F3"/>
    <w:rsid w:val="00BE7852"/>
    <w:rsid w:val="00BE799C"/>
    <w:rsid w:val="00BE7B90"/>
    <w:rsid w:val="00BF0419"/>
    <w:rsid w:val="00BF058C"/>
    <w:rsid w:val="00BF08EC"/>
    <w:rsid w:val="00BF0BD0"/>
    <w:rsid w:val="00BF0CFE"/>
    <w:rsid w:val="00BF0E48"/>
    <w:rsid w:val="00BF0EA1"/>
    <w:rsid w:val="00BF0EC3"/>
    <w:rsid w:val="00BF0FAF"/>
    <w:rsid w:val="00BF1007"/>
    <w:rsid w:val="00BF12A9"/>
    <w:rsid w:val="00BF14E8"/>
    <w:rsid w:val="00BF1A73"/>
    <w:rsid w:val="00BF1FAE"/>
    <w:rsid w:val="00BF20FB"/>
    <w:rsid w:val="00BF2310"/>
    <w:rsid w:val="00BF2568"/>
    <w:rsid w:val="00BF2672"/>
    <w:rsid w:val="00BF272B"/>
    <w:rsid w:val="00BF294D"/>
    <w:rsid w:val="00BF2B6E"/>
    <w:rsid w:val="00BF2C9D"/>
    <w:rsid w:val="00BF2D7E"/>
    <w:rsid w:val="00BF3736"/>
    <w:rsid w:val="00BF397A"/>
    <w:rsid w:val="00BF3F09"/>
    <w:rsid w:val="00BF462A"/>
    <w:rsid w:val="00BF48DC"/>
    <w:rsid w:val="00BF4B92"/>
    <w:rsid w:val="00BF4BB5"/>
    <w:rsid w:val="00BF50F8"/>
    <w:rsid w:val="00BF5211"/>
    <w:rsid w:val="00BF521C"/>
    <w:rsid w:val="00BF5390"/>
    <w:rsid w:val="00BF56B9"/>
    <w:rsid w:val="00BF5731"/>
    <w:rsid w:val="00BF5A7A"/>
    <w:rsid w:val="00BF62B7"/>
    <w:rsid w:val="00BF6330"/>
    <w:rsid w:val="00BF64B2"/>
    <w:rsid w:val="00BF64FD"/>
    <w:rsid w:val="00BF65A4"/>
    <w:rsid w:val="00BF67BD"/>
    <w:rsid w:val="00BF6921"/>
    <w:rsid w:val="00BF6C16"/>
    <w:rsid w:val="00BF6C63"/>
    <w:rsid w:val="00BF6D18"/>
    <w:rsid w:val="00BF7251"/>
    <w:rsid w:val="00BF74BD"/>
    <w:rsid w:val="00BF7503"/>
    <w:rsid w:val="00BF759B"/>
    <w:rsid w:val="00BF779E"/>
    <w:rsid w:val="00BF7808"/>
    <w:rsid w:val="00BF7BFA"/>
    <w:rsid w:val="00BF7E8C"/>
    <w:rsid w:val="00C0005C"/>
    <w:rsid w:val="00C0041E"/>
    <w:rsid w:val="00C006D6"/>
    <w:rsid w:val="00C01112"/>
    <w:rsid w:val="00C015F4"/>
    <w:rsid w:val="00C017C1"/>
    <w:rsid w:val="00C0197F"/>
    <w:rsid w:val="00C01BB7"/>
    <w:rsid w:val="00C01F1B"/>
    <w:rsid w:val="00C0264B"/>
    <w:rsid w:val="00C026A6"/>
    <w:rsid w:val="00C028DF"/>
    <w:rsid w:val="00C02993"/>
    <w:rsid w:val="00C02A95"/>
    <w:rsid w:val="00C02F19"/>
    <w:rsid w:val="00C03158"/>
    <w:rsid w:val="00C03310"/>
    <w:rsid w:val="00C03453"/>
    <w:rsid w:val="00C03817"/>
    <w:rsid w:val="00C039C0"/>
    <w:rsid w:val="00C039FD"/>
    <w:rsid w:val="00C03C91"/>
    <w:rsid w:val="00C042F2"/>
    <w:rsid w:val="00C04915"/>
    <w:rsid w:val="00C04C45"/>
    <w:rsid w:val="00C05097"/>
    <w:rsid w:val="00C054A0"/>
    <w:rsid w:val="00C055B2"/>
    <w:rsid w:val="00C0561F"/>
    <w:rsid w:val="00C05ACE"/>
    <w:rsid w:val="00C05B8B"/>
    <w:rsid w:val="00C05D49"/>
    <w:rsid w:val="00C05D4F"/>
    <w:rsid w:val="00C05F75"/>
    <w:rsid w:val="00C0628D"/>
    <w:rsid w:val="00C0630D"/>
    <w:rsid w:val="00C0648B"/>
    <w:rsid w:val="00C06552"/>
    <w:rsid w:val="00C065A6"/>
    <w:rsid w:val="00C065FA"/>
    <w:rsid w:val="00C06626"/>
    <w:rsid w:val="00C0687B"/>
    <w:rsid w:val="00C0734C"/>
    <w:rsid w:val="00C074A7"/>
    <w:rsid w:val="00C07700"/>
    <w:rsid w:val="00C07746"/>
    <w:rsid w:val="00C07786"/>
    <w:rsid w:val="00C079B8"/>
    <w:rsid w:val="00C07AE9"/>
    <w:rsid w:val="00C07D8D"/>
    <w:rsid w:val="00C10511"/>
    <w:rsid w:val="00C10687"/>
    <w:rsid w:val="00C108BE"/>
    <w:rsid w:val="00C108BF"/>
    <w:rsid w:val="00C10976"/>
    <w:rsid w:val="00C10E9E"/>
    <w:rsid w:val="00C112D5"/>
    <w:rsid w:val="00C114E7"/>
    <w:rsid w:val="00C1191C"/>
    <w:rsid w:val="00C11C31"/>
    <w:rsid w:val="00C11ED2"/>
    <w:rsid w:val="00C11F1C"/>
    <w:rsid w:val="00C126E3"/>
    <w:rsid w:val="00C12929"/>
    <w:rsid w:val="00C12A2E"/>
    <w:rsid w:val="00C12EDB"/>
    <w:rsid w:val="00C13030"/>
    <w:rsid w:val="00C1310E"/>
    <w:rsid w:val="00C133B5"/>
    <w:rsid w:val="00C1352D"/>
    <w:rsid w:val="00C137E2"/>
    <w:rsid w:val="00C13C0A"/>
    <w:rsid w:val="00C13F3C"/>
    <w:rsid w:val="00C14091"/>
    <w:rsid w:val="00C140C9"/>
    <w:rsid w:val="00C14506"/>
    <w:rsid w:val="00C1457C"/>
    <w:rsid w:val="00C14682"/>
    <w:rsid w:val="00C14849"/>
    <w:rsid w:val="00C14971"/>
    <w:rsid w:val="00C14ACE"/>
    <w:rsid w:val="00C14E3E"/>
    <w:rsid w:val="00C150FC"/>
    <w:rsid w:val="00C1526C"/>
    <w:rsid w:val="00C154E6"/>
    <w:rsid w:val="00C15636"/>
    <w:rsid w:val="00C159AA"/>
    <w:rsid w:val="00C15AD3"/>
    <w:rsid w:val="00C15CED"/>
    <w:rsid w:val="00C1602B"/>
    <w:rsid w:val="00C164EE"/>
    <w:rsid w:val="00C16551"/>
    <w:rsid w:val="00C165F7"/>
    <w:rsid w:val="00C16925"/>
    <w:rsid w:val="00C16BCE"/>
    <w:rsid w:val="00C16D14"/>
    <w:rsid w:val="00C16E33"/>
    <w:rsid w:val="00C1709A"/>
    <w:rsid w:val="00C17145"/>
    <w:rsid w:val="00C17155"/>
    <w:rsid w:val="00C1730F"/>
    <w:rsid w:val="00C17372"/>
    <w:rsid w:val="00C1750E"/>
    <w:rsid w:val="00C17548"/>
    <w:rsid w:val="00C17B44"/>
    <w:rsid w:val="00C17BF9"/>
    <w:rsid w:val="00C17C55"/>
    <w:rsid w:val="00C17E00"/>
    <w:rsid w:val="00C17E52"/>
    <w:rsid w:val="00C20172"/>
    <w:rsid w:val="00C202DD"/>
    <w:rsid w:val="00C204D3"/>
    <w:rsid w:val="00C2069F"/>
    <w:rsid w:val="00C20B9E"/>
    <w:rsid w:val="00C20CE6"/>
    <w:rsid w:val="00C20D85"/>
    <w:rsid w:val="00C20DFB"/>
    <w:rsid w:val="00C20E49"/>
    <w:rsid w:val="00C2133E"/>
    <w:rsid w:val="00C21423"/>
    <w:rsid w:val="00C214DC"/>
    <w:rsid w:val="00C215B2"/>
    <w:rsid w:val="00C2166D"/>
    <w:rsid w:val="00C217DA"/>
    <w:rsid w:val="00C218DC"/>
    <w:rsid w:val="00C21AA6"/>
    <w:rsid w:val="00C21AC8"/>
    <w:rsid w:val="00C21F0D"/>
    <w:rsid w:val="00C2227C"/>
    <w:rsid w:val="00C22445"/>
    <w:rsid w:val="00C2293A"/>
    <w:rsid w:val="00C22BD7"/>
    <w:rsid w:val="00C23010"/>
    <w:rsid w:val="00C23460"/>
    <w:rsid w:val="00C236D4"/>
    <w:rsid w:val="00C23942"/>
    <w:rsid w:val="00C23A86"/>
    <w:rsid w:val="00C23DC7"/>
    <w:rsid w:val="00C24484"/>
    <w:rsid w:val="00C2454C"/>
    <w:rsid w:val="00C24A33"/>
    <w:rsid w:val="00C24A36"/>
    <w:rsid w:val="00C24AFA"/>
    <w:rsid w:val="00C24C6F"/>
    <w:rsid w:val="00C24E93"/>
    <w:rsid w:val="00C24F70"/>
    <w:rsid w:val="00C2565D"/>
    <w:rsid w:val="00C259C2"/>
    <w:rsid w:val="00C259C3"/>
    <w:rsid w:val="00C25C18"/>
    <w:rsid w:val="00C25CA4"/>
    <w:rsid w:val="00C25CA6"/>
    <w:rsid w:val="00C26675"/>
    <w:rsid w:val="00C27014"/>
    <w:rsid w:val="00C27248"/>
    <w:rsid w:val="00C27386"/>
    <w:rsid w:val="00C273BC"/>
    <w:rsid w:val="00C275F3"/>
    <w:rsid w:val="00C27847"/>
    <w:rsid w:val="00C27B78"/>
    <w:rsid w:val="00C27E8C"/>
    <w:rsid w:val="00C300D2"/>
    <w:rsid w:val="00C3073F"/>
    <w:rsid w:val="00C307E1"/>
    <w:rsid w:val="00C308A4"/>
    <w:rsid w:val="00C30C61"/>
    <w:rsid w:val="00C30DE6"/>
    <w:rsid w:val="00C30FC9"/>
    <w:rsid w:val="00C31EB0"/>
    <w:rsid w:val="00C31FB0"/>
    <w:rsid w:val="00C31FDD"/>
    <w:rsid w:val="00C32385"/>
    <w:rsid w:val="00C32598"/>
    <w:rsid w:val="00C32F8A"/>
    <w:rsid w:val="00C32F92"/>
    <w:rsid w:val="00C330F8"/>
    <w:rsid w:val="00C33354"/>
    <w:rsid w:val="00C333CA"/>
    <w:rsid w:val="00C333E1"/>
    <w:rsid w:val="00C3355B"/>
    <w:rsid w:val="00C33599"/>
    <w:rsid w:val="00C3391C"/>
    <w:rsid w:val="00C33A8A"/>
    <w:rsid w:val="00C33B8C"/>
    <w:rsid w:val="00C33F7A"/>
    <w:rsid w:val="00C34256"/>
    <w:rsid w:val="00C34406"/>
    <w:rsid w:val="00C34657"/>
    <w:rsid w:val="00C3467D"/>
    <w:rsid w:val="00C34733"/>
    <w:rsid w:val="00C34A41"/>
    <w:rsid w:val="00C34CC0"/>
    <w:rsid w:val="00C3504D"/>
    <w:rsid w:val="00C350BC"/>
    <w:rsid w:val="00C350E2"/>
    <w:rsid w:val="00C35116"/>
    <w:rsid w:val="00C35479"/>
    <w:rsid w:val="00C355AC"/>
    <w:rsid w:val="00C35956"/>
    <w:rsid w:val="00C35C2E"/>
    <w:rsid w:val="00C35DC0"/>
    <w:rsid w:val="00C35E0E"/>
    <w:rsid w:val="00C35E80"/>
    <w:rsid w:val="00C35FEE"/>
    <w:rsid w:val="00C3609A"/>
    <w:rsid w:val="00C361A0"/>
    <w:rsid w:val="00C362F1"/>
    <w:rsid w:val="00C3632B"/>
    <w:rsid w:val="00C3643F"/>
    <w:rsid w:val="00C366FB"/>
    <w:rsid w:val="00C369CC"/>
    <w:rsid w:val="00C36A37"/>
    <w:rsid w:val="00C3731F"/>
    <w:rsid w:val="00C37376"/>
    <w:rsid w:val="00C373E5"/>
    <w:rsid w:val="00C374F7"/>
    <w:rsid w:val="00C379EC"/>
    <w:rsid w:val="00C37A6D"/>
    <w:rsid w:val="00C37C43"/>
    <w:rsid w:val="00C37DC0"/>
    <w:rsid w:val="00C37E35"/>
    <w:rsid w:val="00C37E57"/>
    <w:rsid w:val="00C37EFA"/>
    <w:rsid w:val="00C40013"/>
    <w:rsid w:val="00C401E9"/>
    <w:rsid w:val="00C40438"/>
    <w:rsid w:val="00C40489"/>
    <w:rsid w:val="00C40607"/>
    <w:rsid w:val="00C406C8"/>
    <w:rsid w:val="00C4091F"/>
    <w:rsid w:val="00C40D99"/>
    <w:rsid w:val="00C40DC8"/>
    <w:rsid w:val="00C40DC9"/>
    <w:rsid w:val="00C41425"/>
    <w:rsid w:val="00C415A1"/>
    <w:rsid w:val="00C416AD"/>
    <w:rsid w:val="00C41C92"/>
    <w:rsid w:val="00C421BB"/>
    <w:rsid w:val="00C421D1"/>
    <w:rsid w:val="00C423C1"/>
    <w:rsid w:val="00C423D0"/>
    <w:rsid w:val="00C423FA"/>
    <w:rsid w:val="00C424A6"/>
    <w:rsid w:val="00C42A0C"/>
    <w:rsid w:val="00C42C04"/>
    <w:rsid w:val="00C43227"/>
    <w:rsid w:val="00C432B3"/>
    <w:rsid w:val="00C4339E"/>
    <w:rsid w:val="00C43950"/>
    <w:rsid w:val="00C43CD6"/>
    <w:rsid w:val="00C43CEF"/>
    <w:rsid w:val="00C43D3F"/>
    <w:rsid w:val="00C43D41"/>
    <w:rsid w:val="00C43FA3"/>
    <w:rsid w:val="00C4431E"/>
    <w:rsid w:val="00C44452"/>
    <w:rsid w:val="00C44550"/>
    <w:rsid w:val="00C44CB9"/>
    <w:rsid w:val="00C450D2"/>
    <w:rsid w:val="00C45182"/>
    <w:rsid w:val="00C4520D"/>
    <w:rsid w:val="00C45421"/>
    <w:rsid w:val="00C455B8"/>
    <w:rsid w:val="00C45DAF"/>
    <w:rsid w:val="00C45EE9"/>
    <w:rsid w:val="00C4619F"/>
    <w:rsid w:val="00C46839"/>
    <w:rsid w:val="00C46D56"/>
    <w:rsid w:val="00C47011"/>
    <w:rsid w:val="00C470EC"/>
    <w:rsid w:val="00C4744A"/>
    <w:rsid w:val="00C475BC"/>
    <w:rsid w:val="00C4774A"/>
    <w:rsid w:val="00C47876"/>
    <w:rsid w:val="00C47C8C"/>
    <w:rsid w:val="00C47DA8"/>
    <w:rsid w:val="00C47E65"/>
    <w:rsid w:val="00C47F75"/>
    <w:rsid w:val="00C47FA5"/>
    <w:rsid w:val="00C500E3"/>
    <w:rsid w:val="00C5012D"/>
    <w:rsid w:val="00C502FC"/>
    <w:rsid w:val="00C5031B"/>
    <w:rsid w:val="00C5042D"/>
    <w:rsid w:val="00C507BD"/>
    <w:rsid w:val="00C50AD4"/>
    <w:rsid w:val="00C50FEC"/>
    <w:rsid w:val="00C51130"/>
    <w:rsid w:val="00C5124C"/>
    <w:rsid w:val="00C51256"/>
    <w:rsid w:val="00C5140F"/>
    <w:rsid w:val="00C51459"/>
    <w:rsid w:val="00C51630"/>
    <w:rsid w:val="00C525F7"/>
    <w:rsid w:val="00C52692"/>
    <w:rsid w:val="00C526F4"/>
    <w:rsid w:val="00C5277E"/>
    <w:rsid w:val="00C5296F"/>
    <w:rsid w:val="00C53060"/>
    <w:rsid w:val="00C5328C"/>
    <w:rsid w:val="00C5340D"/>
    <w:rsid w:val="00C53997"/>
    <w:rsid w:val="00C53E94"/>
    <w:rsid w:val="00C54125"/>
    <w:rsid w:val="00C546AB"/>
    <w:rsid w:val="00C54710"/>
    <w:rsid w:val="00C5484A"/>
    <w:rsid w:val="00C54938"/>
    <w:rsid w:val="00C54A5F"/>
    <w:rsid w:val="00C54D59"/>
    <w:rsid w:val="00C54DD8"/>
    <w:rsid w:val="00C54EB9"/>
    <w:rsid w:val="00C55D09"/>
    <w:rsid w:val="00C55E41"/>
    <w:rsid w:val="00C55ECD"/>
    <w:rsid w:val="00C56200"/>
    <w:rsid w:val="00C5620A"/>
    <w:rsid w:val="00C56267"/>
    <w:rsid w:val="00C566E6"/>
    <w:rsid w:val="00C5679E"/>
    <w:rsid w:val="00C56AC6"/>
    <w:rsid w:val="00C56B66"/>
    <w:rsid w:val="00C56C47"/>
    <w:rsid w:val="00C56DA2"/>
    <w:rsid w:val="00C572BA"/>
    <w:rsid w:val="00C576A8"/>
    <w:rsid w:val="00C576B8"/>
    <w:rsid w:val="00C578A8"/>
    <w:rsid w:val="00C57C15"/>
    <w:rsid w:val="00C57CBD"/>
    <w:rsid w:val="00C57D9B"/>
    <w:rsid w:val="00C60074"/>
    <w:rsid w:val="00C6019E"/>
    <w:rsid w:val="00C60868"/>
    <w:rsid w:val="00C60895"/>
    <w:rsid w:val="00C60AB4"/>
    <w:rsid w:val="00C60CF3"/>
    <w:rsid w:val="00C60EBA"/>
    <w:rsid w:val="00C60EE1"/>
    <w:rsid w:val="00C61518"/>
    <w:rsid w:val="00C618BB"/>
    <w:rsid w:val="00C61A2C"/>
    <w:rsid w:val="00C61C65"/>
    <w:rsid w:val="00C62032"/>
    <w:rsid w:val="00C6243B"/>
    <w:rsid w:val="00C6266B"/>
    <w:rsid w:val="00C6270A"/>
    <w:rsid w:val="00C62955"/>
    <w:rsid w:val="00C6324B"/>
    <w:rsid w:val="00C63541"/>
    <w:rsid w:val="00C63661"/>
    <w:rsid w:val="00C63754"/>
    <w:rsid w:val="00C6381D"/>
    <w:rsid w:val="00C6394C"/>
    <w:rsid w:val="00C639E1"/>
    <w:rsid w:val="00C639F4"/>
    <w:rsid w:val="00C63A69"/>
    <w:rsid w:val="00C63C70"/>
    <w:rsid w:val="00C63C76"/>
    <w:rsid w:val="00C63D73"/>
    <w:rsid w:val="00C63E18"/>
    <w:rsid w:val="00C6440C"/>
    <w:rsid w:val="00C6441D"/>
    <w:rsid w:val="00C644CE"/>
    <w:rsid w:val="00C64797"/>
    <w:rsid w:val="00C64A12"/>
    <w:rsid w:val="00C64DC1"/>
    <w:rsid w:val="00C6505E"/>
    <w:rsid w:val="00C655F6"/>
    <w:rsid w:val="00C65711"/>
    <w:rsid w:val="00C65CD6"/>
    <w:rsid w:val="00C6614A"/>
    <w:rsid w:val="00C66152"/>
    <w:rsid w:val="00C6615F"/>
    <w:rsid w:val="00C66466"/>
    <w:rsid w:val="00C66569"/>
    <w:rsid w:val="00C665D2"/>
    <w:rsid w:val="00C6674A"/>
    <w:rsid w:val="00C667A7"/>
    <w:rsid w:val="00C66B70"/>
    <w:rsid w:val="00C66BAD"/>
    <w:rsid w:val="00C66CAA"/>
    <w:rsid w:val="00C66D13"/>
    <w:rsid w:val="00C66F39"/>
    <w:rsid w:val="00C6704F"/>
    <w:rsid w:val="00C675A8"/>
    <w:rsid w:val="00C675D6"/>
    <w:rsid w:val="00C6789D"/>
    <w:rsid w:val="00C678DD"/>
    <w:rsid w:val="00C67B07"/>
    <w:rsid w:val="00C67F13"/>
    <w:rsid w:val="00C700C4"/>
    <w:rsid w:val="00C7048D"/>
    <w:rsid w:val="00C70514"/>
    <w:rsid w:val="00C7058B"/>
    <w:rsid w:val="00C70813"/>
    <w:rsid w:val="00C70CAE"/>
    <w:rsid w:val="00C70DA4"/>
    <w:rsid w:val="00C71020"/>
    <w:rsid w:val="00C71058"/>
    <w:rsid w:val="00C711E3"/>
    <w:rsid w:val="00C714B7"/>
    <w:rsid w:val="00C71635"/>
    <w:rsid w:val="00C7192B"/>
    <w:rsid w:val="00C71973"/>
    <w:rsid w:val="00C71A6A"/>
    <w:rsid w:val="00C71AB9"/>
    <w:rsid w:val="00C71CE7"/>
    <w:rsid w:val="00C71D29"/>
    <w:rsid w:val="00C71F90"/>
    <w:rsid w:val="00C725CF"/>
    <w:rsid w:val="00C72CAC"/>
    <w:rsid w:val="00C72D43"/>
    <w:rsid w:val="00C731AC"/>
    <w:rsid w:val="00C733AF"/>
    <w:rsid w:val="00C733F9"/>
    <w:rsid w:val="00C73507"/>
    <w:rsid w:val="00C73526"/>
    <w:rsid w:val="00C73789"/>
    <w:rsid w:val="00C73C63"/>
    <w:rsid w:val="00C73CA2"/>
    <w:rsid w:val="00C73FAD"/>
    <w:rsid w:val="00C740F2"/>
    <w:rsid w:val="00C744CA"/>
    <w:rsid w:val="00C744E8"/>
    <w:rsid w:val="00C746A3"/>
    <w:rsid w:val="00C74A3D"/>
    <w:rsid w:val="00C74EB8"/>
    <w:rsid w:val="00C74F96"/>
    <w:rsid w:val="00C74FA3"/>
    <w:rsid w:val="00C75125"/>
    <w:rsid w:val="00C7541A"/>
    <w:rsid w:val="00C758D5"/>
    <w:rsid w:val="00C75AE1"/>
    <w:rsid w:val="00C75D5A"/>
    <w:rsid w:val="00C76174"/>
    <w:rsid w:val="00C76459"/>
    <w:rsid w:val="00C76A41"/>
    <w:rsid w:val="00C76DA0"/>
    <w:rsid w:val="00C76EDE"/>
    <w:rsid w:val="00C76F97"/>
    <w:rsid w:val="00C77E28"/>
    <w:rsid w:val="00C77EA5"/>
    <w:rsid w:val="00C800DE"/>
    <w:rsid w:val="00C801C6"/>
    <w:rsid w:val="00C80211"/>
    <w:rsid w:val="00C80262"/>
    <w:rsid w:val="00C806B6"/>
    <w:rsid w:val="00C80760"/>
    <w:rsid w:val="00C807E9"/>
    <w:rsid w:val="00C80B23"/>
    <w:rsid w:val="00C80DCA"/>
    <w:rsid w:val="00C81104"/>
    <w:rsid w:val="00C812E9"/>
    <w:rsid w:val="00C813B8"/>
    <w:rsid w:val="00C813C0"/>
    <w:rsid w:val="00C8188B"/>
    <w:rsid w:val="00C81CFE"/>
    <w:rsid w:val="00C81D6E"/>
    <w:rsid w:val="00C81E25"/>
    <w:rsid w:val="00C81EF5"/>
    <w:rsid w:val="00C8220B"/>
    <w:rsid w:val="00C822C4"/>
    <w:rsid w:val="00C82382"/>
    <w:rsid w:val="00C828CD"/>
    <w:rsid w:val="00C82A38"/>
    <w:rsid w:val="00C82BBB"/>
    <w:rsid w:val="00C82EB1"/>
    <w:rsid w:val="00C82FB4"/>
    <w:rsid w:val="00C833D4"/>
    <w:rsid w:val="00C834D8"/>
    <w:rsid w:val="00C8350C"/>
    <w:rsid w:val="00C83A5E"/>
    <w:rsid w:val="00C83C8D"/>
    <w:rsid w:val="00C83EAD"/>
    <w:rsid w:val="00C840D3"/>
    <w:rsid w:val="00C840FB"/>
    <w:rsid w:val="00C843B4"/>
    <w:rsid w:val="00C8447B"/>
    <w:rsid w:val="00C8447E"/>
    <w:rsid w:val="00C845D1"/>
    <w:rsid w:val="00C84B17"/>
    <w:rsid w:val="00C8502B"/>
    <w:rsid w:val="00C8520E"/>
    <w:rsid w:val="00C854AF"/>
    <w:rsid w:val="00C85603"/>
    <w:rsid w:val="00C85619"/>
    <w:rsid w:val="00C85778"/>
    <w:rsid w:val="00C857BF"/>
    <w:rsid w:val="00C85837"/>
    <w:rsid w:val="00C85D11"/>
    <w:rsid w:val="00C85FCB"/>
    <w:rsid w:val="00C86379"/>
    <w:rsid w:val="00C8655E"/>
    <w:rsid w:val="00C866F9"/>
    <w:rsid w:val="00C868CA"/>
    <w:rsid w:val="00C868D9"/>
    <w:rsid w:val="00C86F18"/>
    <w:rsid w:val="00C8702C"/>
    <w:rsid w:val="00C870ED"/>
    <w:rsid w:val="00C87108"/>
    <w:rsid w:val="00C871D8"/>
    <w:rsid w:val="00C87223"/>
    <w:rsid w:val="00C87297"/>
    <w:rsid w:val="00C87622"/>
    <w:rsid w:val="00C876AB"/>
    <w:rsid w:val="00C87779"/>
    <w:rsid w:val="00C877A2"/>
    <w:rsid w:val="00C87A33"/>
    <w:rsid w:val="00C87DB4"/>
    <w:rsid w:val="00C90055"/>
    <w:rsid w:val="00C90351"/>
    <w:rsid w:val="00C90567"/>
    <w:rsid w:val="00C90A6B"/>
    <w:rsid w:val="00C90C38"/>
    <w:rsid w:val="00C90DDF"/>
    <w:rsid w:val="00C91069"/>
    <w:rsid w:val="00C911F9"/>
    <w:rsid w:val="00C91BC3"/>
    <w:rsid w:val="00C91D25"/>
    <w:rsid w:val="00C91F9B"/>
    <w:rsid w:val="00C9205D"/>
    <w:rsid w:val="00C9224F"/>
    <w:rsid w:val="00C922CE"/>
    <w:rsid w:val="00C92382"/>
    <w:rsid w:val="00C927EC"/>
    <w:rsid w:val="00C92884"/>
    <w:rsid w:val="00C929DD"/>
    <w:rsid w:val="00C92CEA"/>
    <w:rsid w:val="00C92E59"/>
    <w:rsid w:val="00C93142"/>
    <w:rsid w:val="00C934C2"/>
    <w:rsid w:val="00C9364F"/>
    <w:rsid w:val="00C936B7"/>
    <w:rsid w:val="00C93734"/>
    <w:rsid w:val="00C93958"/>
    <w:rsid w:val="00C9396C"/>
    <w:rsid w:val="00C93D28"/>
    <w:rsid w:val="00C93FDB"/>
    <w:rsid w:val="00C945D6"/>
    <w:rsid w:val="00C9487A"/>
    <w:rsid w:val="00C94AC0"/>
    <w:rsid w:val="00C94B50"/>
    <w:rsid w:val="00C94C9E"/>
    <w:rsid w:val="00C94E7C"/>
    <w:rsid w:val="00C9527E"/>
    <w:rsid w:val="00C953B1"/>
    <w:rsid w:val="00C95484"/>
    <w:rsid w:val="00C95743"/>
    <w:rsid w:val="00C95811"/>
    <w:rsid w:val="00C95898"/>
    <w:rsid w:val="00C95C6D"/>
    <w:rsid w:val="00C95D86"/>
    <w:rsid w:val="00C9603B"/>
    <w:rsid w:val="00C963B7"/>
    <w:rsid w:val="00C96519"/>
    <w:rsid w:val="00C966C3"/>
    <w:rsid w:val="00C967AA"/>
    <w:rsid w:val="00C968B2"/>
    <w:rsid w:val="00C96A45"/>
    <w:rsid w:val="00C96A49"/>
    <w:rsid w:val="00C96D6B"/>
    <w:rsid w:val="00C96F02"/>
    <w:rsid w:val="00C9710F"/>
    <w:rsid w:val="00C97309"/>
    <w:rsid w:val="00C9769A"/>
    <w:rsid w:val="00C976F2"/>
    <w:rsid w:val="00C9770C"/>
    <w:rsid w:val="00C977A0"/>
    <w:rsid w:val="00C97BA7"/>
    <w:rsid w:val="00C97CBC"/>
    <w:rsid w:val="00C97F06"/>
    <w:rsid w:val="00CA0216"/>
    <w:rsid w:val="00CA023D"/>
    <w:rsid w:val="00CA02AD"/>
    <w:rsid w:val="00CA0340"/>
    <w:rsid w:val="00CA09CD"/>
    <w:rsid w:val="00CA0C27"/>
    <w:rsid w:val="00CA0CA1"/>
    <w:rsid w:val="00CA0CD4"/>
    <w:rsid w:val="00CA0D42"/>
    <w:rsid w:val="00CA0DDE"/>
    <w:rsid w:val="00CA1007"/>
    <w:rsid w:val="00CA133E"/>
    <w:rsid w:val="00CA1379"/>
    <w:rsid w:val="00CA187B"/>
    <w:rsid w:val="00CA19AB"/>
    <w:rsid w:val="00CA19AF"/>
    <w:rsid w:val="00CA1A17"/>
    <w:rsid w:val="00CA1BF8"/>
    <w:rsid w:val="00CA1CBC"/>
    <w:rsid w:val="00CA1E7F"/>
    <w:rsid w:val="00CA21AB"/>
    <w:rsid w:val="00CA22D7"/>
    <w:rsid w:val="00CA2336"/>
    <w:rsid w:val="00CA23CE"/>
    <w:rsid w:val="00CA23F2"/>
    <w:rsid w:val="00CA24C9"/>
    <w:rsid w:val="00CA28C1"/>
    <w:rsid w:val="00CA28F1"/>
    <w:rsid w:val="00CA29A0"/>
    <w:rsid w:val="00CA2A70"/>
    <w:rsid w:val="00CA2BEA"/>
    <w:rsid w:val="00CA2ED6"/>
    <w:rsid w:val="00CA366D"/>
    <w:rsid w:val="00CA387C"/>
    <w:rsid w:val="00CA3CD1"/>
    <w:rsid w:val="00CA3CF5"/>
    <w:rsid w:val="00CA3E04"/>
    <w:rsid w:val="00CA40A8"/>
    <w:rsid w:val="00CA40F4"/>
    <w:rsid w:val="00CA42AF"/>
    <w:rsid w:val="00CA42B3"/>
    <w:rsid w:val="00CA5342"/>
    <w:rsid w:val="00CA543A"/>
    <w:rsid w:val="00CA5531"/>
    <w:rsid w:val="00CA557C"/>
    <w:rsid w:val="00CA56FA"/>
    <w:rsid w:val="00CA587E"/>
    <w:rsid w:val="00CA58ED"/>
    <w:rsid w:val="00CA5D33"/>
    <w:rsid w:val="00CA6806"/>
    <w:rsid w:val="00CA6A29"/>
    <w:rsid w:val="00CA6BFE"/>
    <w:rsid w:val="00CA6D39"/>
    <w:rsid w:val="00CA7127"/>
    <w:rsid w:val="00CA7201"/>
    <w:rsid w:val="00CA7223"/>
    <w:rsid w:val="00CA72ED"/>
    <w:rsid w:val="00CA739E"/>
    <w:rsid w:val="00CA7620"/>
    <w:rsid w:val="00CA7781"/>
    <w:rsid w:val="00CA7958"/>
    <w:rsid w:val="00CA7B46"/>
    <w:rsid w:val="00CA7BA8"/>
    <w:rsid w:val="00CA7D89"/>
    <w:rsid w:val="00CB02E3"/>
    <w:rsid w:val="00CB0A03"/>
    <w:rsid w:val="00CB0A6E"/>
    <w:rsid w:val="00CB0C8D"/>
    <w:rsid w:val="00CB10DB"/>
    <w:rsid w:val="00CB11C1"/>
    <w:rsid w:val="00CB1393"/>
    <w:rsid w:val="00CB1400"/>
    <w:rsid w:val="00CB1788"/>
    <w:rsid w:val="00CB1791"/>
    <w:rsid w:val="00CB17A9"/>
    <w:rsid w:val="00CB17DC"/>
    <w:rsid w:val="00CB199A"/>
    <w:rsid w:val="00CB1EBC"/>
    <w:rsid w:val="00CB1ED0"/>
    <w:rsid w:val="00CB223F"/>
    <w:rsid w:val="00CB2242"/>
    <w:rsid w:val="00CB252D"/>
    <w:rsid w:val="00CB2699"/>
    <w:rsid w:val="00CB282B"/>
    <w:rsid w:val="00CB285C"/>
    <w:rsid w:val="00CB2C2B"/>
    <w:rsid w:val="00CB3167"/>
    <w:rsid w:val="00CB31F1"/>
    <w:rsid w:val="00CB3624"/>
    <w:rsid w:val="00CB37DD"/>
    <w:rsid w:val="00CB3939"/>
    <w:rsid w:val="00CB3A98"/>
    <w:rsid w:val="00CB3B70"/>
    <w:rsid w:val="00CB3CCE"/>
    <w:rsid w:val="00CB4286"/>
    <w:rsid w:val="00CB4662"/>
    <w:rsid w:val="00CB48FB"/>
    <w:rsid w:val="00CB50D0"/>
    <w:rsid w:val="00CB50E8"/>
    <w:rsid w:val="00CB51ED"/>
    <w:rsid w:val="00CB53C3"/>
    <w:rsid w:val="00CB567F"/>
    <w:rsid w:val="00CB56E2"/>
    <w:rsid w:val="00CB590E"/>
    <w:rsid w:val="00CB5CE1"/>
    <w:rsid w:val="00CB5CE6"/>
    <w:rsid w:val="00CB5CF1"/>
    <w:rsid w:val="00CB5ED1"/>
    <w:rsid w:val="00CB6057"/>
    <w:rsid w:val="00CB6086"/>
    <w:rsid w:val="00CB610A"/>
    <w:rsid w:val="00CB6465"/>
    <w:rsid w:val="00CB64EB"/>
    <w:rsid w:val="00CB6869"/>
    <w:rsid w:val="00CB6985"/>
    <w:rsid w:val="00CB6CF0"/>
    <w:rsid w:val="00CB6D58"/>
    <w:rsid w:val="00CB6FA7"/>
    <w:rsid w:val="00CB7026"/>
    <w:rsid w:val="00CB7411"/>
    <w:rsid w:val="00CB757A"/>
    <w:rsid w:val="00CB7839"/>
    <w:rsid w:val="00CB78F3"/>
    <w:rsid w:val="00CB79FF"/>
    <w:rsid w:val="00CB7D40"/>
    <w:rsid w:val="00CC02D5"/>
    <w:rsid w:val="00CC0446"/>
    <w:rsid w:val="00CC056C"/>
    <w:rsid w:val="00CC058A"/>
    <w:rsid w:val="00CC063D"/>
    <w:rsid w:val="00CC0C18"/>
    <w:rsid w:val="00CC125F"/>
    <w:rsid w:val="00CC1321"/>
    <w:rsid w:val="00CC13F3"/>
    <w:rsid w:val="00CC140C"/>
    <w:rsid w:val="00CC164F"/>
    <w:rsid w:val="00CC1672"/>
    <w:rsid w:val="00CC1A90"/>
    <w:rsid w:val="00CC1B03"/>
    <w:rsid w:val="00CC1B21"/>
    <w:rsid w:val="00CC1B35"/>
    <w:rsid w:val="00CC2019"/>
    <w:rsid w:val="00CC21C9"/>
    <w:rsid w:val="00CC2394"/>
    <w:rsid w:val="00CC260B"/>
    <w:rsid w:val="00CC2787"/>
    <w:rsid w:val="00CC27C8"/>
    <w:rsid w:val="00CC2A3F"/>
    <w:rsid w:val="00CC2E18"/>
    <w:rsid w:val="00CC2E25"/>
    <w:rsid w:val="00CC3044"/>
    <w:rsid w:val="00CC33F0"/>
    <w:rsid w:val="00CC34AB"/>
    <w:rsid w:val="00CC34EA"/>
    <w:rsid w:val="00CC385C"/>
    <w:rsid w:val="00CC3DC1"/>
    <w:rsid w:val="00CC3EF0"/>
    <w:rsid w:val="00CC4025"/>
    <w:rsid w:val="00CC4161"/>
    <w:rsid w:val="00CC475E"/>
    <w:rsid w:val="00CC48D8"/>
    <w:rsid w:val="00CC4BD4"/>
    <w:rsid w:val="00CC4C3E"/>
    <w:rsid w:val="00CC51CF"/>
    <w:rsid w:val="00CC54F1"/>
    <w:rsid w:val="00CC565E"/>
    <w:rsid w:val="00CC5693"/>
    <w:rsid w:val="00CC574A"/>
    <w:rsid w:val="00CC598C"/>
    <w:rsid w:val="00CC5A36"/>
    <w:rsid w:val="00CC5A54"/>
    <w:rsid w:val="00CC5E69"/>
    <w:rsid w:val="00CC601F"/>
    <w:rsid w:val="00CC609A"/>
    <w:rsid w:val="00CC70FF"/>
    <w:rsid w:val="00CC722B"/>
    <w:rsid w:val="00CC743A"/>
    <w:rsid w:val="00CC74DF"/>
    <w:rsid w:val="00CC7519"/>
    <w:rsid w:val="00CC7766"/>
    <w:rsid w:val="00CC79F7"/>
    <w:rsid w:val="00CC7C4F"/>
    <w:rsid w:val="00CC7D31"/>
    <w:rsid w:val="00CC7DD4"/>
    <w:rsid w:val="00CC7F75"/>
    <w:rsid w:val="00CD0006"/>
    <w:rsid w:val="00CD0572"/>
    <w:rsid w:val="00CD0761"/>
    <w:rsid w:val="00CD0817"/>
    <w:rsid w:val="00CD0A2C"/>
    <w:rsid w:val="00CD0DCB"/>
    <w:rsid w:val="00CD1034"/>
    <w:rsid w:val="00CD103F"/>
    <w:rsid w:val="00CD1215"/>
    <w:rsid w:val="00CD124B"/>
    <w:rsid w:val="00CD12FE"/>
    <w:rsid w:val="00CD16D9"/>
    <w:rsid w:val="00CD1726"/>
    <w:rsid w:val="00CD1895"/>
    <w:rsid w:val="00CD1BFE"/>
    <w:rsid w:val="00CD1D34"/>
    <w:rsid w:val="00CD1FDE"/>
    <w:rsid w:val="00CD2467"/>
    <w:rsid w:val="00CD2606"/>
    <w:rsid w:val="00CD267C"/>
    <w:rsid w:val="00CD290E"/>
    <w:rsid w:val="00CD2B69"/>
    <w:rsid w:val="00CD31F8"/>
    <w:rsid w:val="00CD36A1"/>
    <w:rsid w:val="00CD3B54"/>
    <w:rsid w:val="00CD3CAC"/>
    <w:rsid w:val="00CD3EAB"/>
    <w:rsid w:val="00CD3F6C"/>
    <w:rsid w:val="00CD4104"/>
    <w:rsid w:val="00CD4375"/>
    <w:rsid w:val="00CD439F"/>
    <w:rsid w:val="00CD44CA"/>
    <w:rsid w:val="00CD44E4"/>
    <w:rsid w:val="00CD4792"/>
    <w:rsid w:val="00CD47F5"/>
    <w:rsid w:val="00CD511D"/>
    <w:rsid w:val="00CD522E"/>
    <w:rsid w:val="00CD54F8"/>
    <w:rsid w:val="00CD5665"/>
    <w:rsid w:val="00CD5849"/>
    <w:rsid w:val="00CD5CF1"/>
    <w:rsid w:val="00CD5CFA"/>
    <w:rsid w:val="00CD5D84"/>
    <w:rsid w:val="00CD5DA4"/>
    <w:rsid w:val="00CD610C"/>
    <w:rsid w:val="00CD6448"/>
    <w:rsid w:val="00CD673B"/>
    <w:rsid w:val="00CD6A68"/>
    <w:rsid w:val="00CD6AAC"/>
    <w:rsid w:val="00CD79C5"/>
    <w:rsid w:val="00CD79FA"/>
    <w:rsid w:val="00CD7B62"/>
    <w:rsid w:val="00CD7BF4"/>
    <w:rsid w:val="00CD7EFA"/>
    <w:rsid w:val="00CE00AF"/>
    <w:rsid w:val="00CE0435"/>
    <w:rsid w:val="00CE05DD"/>
    <w:rsid w:val="00CE0858"/>
    <w:rsid w:val="00CE09AA"/>
    <w:rsid w:val="00CE0B33"/>
    <w:rsid w:val="00CE1070"/>
    <w:rsid w:val="00CE118D"/>
    <w:rsid w:val="00CE134F"/>
    <w:rsid w:val="00CE1506"/>
    <w:rsid w:val="00CE1AA5"/>
    <w:rsid w:val="00CE1B5D"/>
    <w:rsid w:val="00CE200C"/>
    <w:rsid w:val="00CE242D"/>
    <w:rsid w:val="00CE2540"/>
    <w:rsid w:val="00CE2BEE"/>
    <w:rsid w:val="00CE2FBC"/>
    <w:rsid w:val="00CE3322"/>
    <w:rsid w:val="00CE3376"/>
    <w:rsid w:val="00CE3439"/>
    <w:rsid w:val="00CE344B"/>
    <w:rsid w:val="00CE35B9"/>
    <w:rsid w:val="00CE3630"/>
    <w:rsid w:val="00CE36FD"/>
    <w:rsid w:val="00CE3A5B"/>
    <w:rsid w:val="00CE3A5F"/>
    <w:rsid w:val="00CE3F12"/>
    <w:rsid w:val="00CE4098"/>
    <w:rsid w:val="00CE4380"/>
    <w:rsid w:val="00CE4751"/>
    <w:rsid w:val="00CE487F"/>
    <w:rsid w:val="00CE4884"/>
    <w:rsid w:val="00CE4E74"/>
    <w:rsid w:val="00CE5225"/>
    <w:rsid w:val="00CE523A"/>
    <w:rsid w:val="00CE5248"/>
    <w:rsid w:val="00CE52D5"/>
    <w:rsid w:val="00CE53A7"/>
    <w:rsid w:val="00CE59DB"/>
    <w:rsid w:val="00CE5B9C"/>
    <w:rsid w:val="00CE5C4F"/>
    <w:rsid w:val="00CE5DDF"/>
    <w:rsid w:val="00CE5E7C"/>
    <w:rsid w:val="00CE5F40"/>
    <w:rsid w:val="00CE5F6A"/>
    <w:rsid w:val="00CE5F9B"/>
    <w:rsid w:val="00CE60DF"/>
    <w:rsid w:val="00CE632B"/>
    <w:rsid w:val="00CE63F7"/>
    <w:rsid w:val="00CE6519"/>
    <w:rsid w:val="00CE6A46"/>
    <w:rsid w:val="00CE6C8B"/>
    <w:rsid w:val="00CE6DF7"/>
    <w:rsid w:val="00CE6E12"/>
    <w:rsid w:val="00CE6E22"/>
    <w:rsid w:val="00CE6E45"/>
    <w:rsid w:val="00CE6F24"/>
    <w:rsid w:val="00CE6FD3"/>
    <w:rsid w:val="00CE7003"/>
    <w:rsid w:val="00CE716B"/>
    <w:rsid w:val="00CE72B4"/>
    <w:rsid w:val="00CE753C"/>
    <w:rsid w:val="00CE7643"/>
    <w:rsid w:val="00CE76FF"/>
    <w:rsid w:val="00CE793F"/>
    <w:rsid w:val="00CE79A8"/>
    <w:rsid w:val="00CE7A4B"/>
    <w:rsid w:val="00CE7C53"/>
    <w:rsid w:val="00CE7C83"/>
    <w:rsid w:val="00CE7F5D"/>
    <w:rsid w:val="00CE7FAA"/>
    <w:rsid w:val="00CE7FFC"/>
    <w:rsid w:val="00CF05BC"/>
    <w:rsid w:val="00CF067F"/>
    <w:rsid w:val="00CF07E4"/>
    <w:rsid w:val="00CF0A82"/>
    <w:rsid w:val="00CF0E62"/>
    <w:rsid w:val="00CF1525"/>
    <w:rsid w:val="00CF15DD"/>
    <w:rsid w:val="00CF1753"/>
    <w:rsid w:val="00CF1BA6"/>
    <w:rsid w:val="00CF1C63"/>
    <w:rsid w:val="00CF1D39"/>
    <w:rsid w:val="00CF2056"/>
    <w:rsid w:val="00CF22AB"/>
    <w:rsid w:val="00CF22DC"/>
    <w:rsid w:val="00CF2508"/>
    <w:rsid w:val="00CF266C"/>
    <w:rsid w:val="00CF2851"/>
    <w:rsid w:val="00CF2857"/>
    <w:rsid w:val="00CF2A37"/>
    <w:rsid w:val="00CF2A97"/>
    <w:rsid w:val="00CF348B"/>
    <w:rsid w:val="00CF3995"/>
    <w:rsid w:val="00CF3CEB"/>
    <w:rsid w:val="00CF4060"/>
    <w:rsid w:val="00CF45F7"/>
    <w:rsid w:val="00CF478D"/>
    <w:rsid w:val="00CF482D"/>
    <w:rsid w:val="00CF4911"/>
    <w:rsid w:val="00CF495D"/>
    <w:rsid w:val="00CF4ED2"/>
    <w:rsid w:val="00CF52A4"/>
    <w:rsid w:val="00CF534C"/>
    <w:rsid w:val="00CF5464"/>
    <w:rsid w:val="00CF5468"/>
    <w:rsid w:val="00CF5685"/>
    <w:rsid w:val="00CF5AA1"/>
    <w:rsid w:val="00CF633B"/>
    <w:rsid w:val="00CF6417"/>
    <w:rsid w:val="00CF6435"/>
    <w:rsid w:val="00CF65F7"/>
    <w:rsid w:val="00CF6680"/>
    <w:rsid w:val="00CF68B8"/>
    <w:rsid w:val="00CF6B23"/>
    <w:rsid w:val="00CF6C1E"/>
    <w:rsid w:val="00CF6C39"/>
    <w:rsid w:val="00CF6F56"/>
    <w:rsid w:val="00CF7055"/>
    <w:rsid w:val="00CF739C"/>
    <w:rsid w:val="00CF74B1"/>
    <w:rsid w:val="00CF74F4"/>
    <w:rsid w:val="00CF7548"/>
    <w:rsid w:val="00CF75FF"/>
    <w:rsid w:val="00CF765A"/>
    <w:rsid w:val="00CF7AE5"/>
    <w:rsid w:val="00CF7D52"/>
    <w:rsid w:val="00CF7DC7"/>
    <w:rsid w:val="00D0007C"/>
    <w:rsid w:val="00D000C9"/>
    <w:rsid w:val="00D00BB8"/>
    <w:rsid w:val="00D0121E"/>
    <w:rsid w:val="00D0129D"/>
    <w:rsid w:val="00D01554"/>
    <w:rsid w:val="00D015EF"/>
    <w:rsid w:val="00D016FD"/>
    <w:rsid w:val="00D017F7"/>
    <w:rsid w:val="00D01899"/>
    <w:rsid w:val="00D0191B"/>
    <w:rsid w:val="00D01BDC"/>
    <w:rsid w:val="00D01FBD"/>
    <w:rsid w:val="00D0234D"/>
    <w:rsid w:val="00D02864"/>
    <w:rsid w:val="00D0286F"/>
    <w:rsid w:val="00D02AD4"/>
    <w:rsid w:val="00D02F31"/>
    <w:rsid w:val="00D03231"/>
    <w:rsid w:val="00D0329F"/>
    <w:rsid w:val="00D033A9"/>
    <w:rsid w:val="00D033FD"/>
    <w:rsid w:val="00D0374C"/>
    <w:rsid w:val="00D038BE"/>
    <w:rsid w:val="00D03BBB"/>
    <w:rsid w:val="00D03CD0"/>
    <w:rsid w:val="00D03D60"/>
    <w:rsid w:val="00D04017"/>
    <w:rsid w:val="00D04238"/>
    <w:rsid w:val="00D04354"/>
    <w:rsid w:val="00D047D8"/>
    <w:rsid w:val="00D049A9"/>
    <w:rsid w:val="00D04D24"/>
    <w:rsid w:val="00D04E22"/>
    <w:rsid w:val="00D04F3D"/>
    <w:rsid w:val="00D04F58"/>
    <w:rsid w:val="00D0519C"/>
    <w:rsid w:val="00D051FE"/>
    <w:rsid w:val="00D052DF"/>
    <w:rsid w:val="00D05603"/>
    <w:rsid w:val="00D05815"/>
    <w:rsid w:val="00D05A41"/>
    <w:rsid w:val="00D05AF1"/>
    <w:rsid w:val="00D05C50"/>
    <w:rsid w:val="00D05D4D"/>
    <w:rsid w:val="00D05E04"/>
    <w:rsid w:val="00D06C0B"/>
    <w:rsid w:val="00D06E22"/>
    <w:rsid w:val="00D07254"/>
    <w:rsid w:val="00D07276"/>
    <w:rsid w:val="00D072EE"/>
    <w:rsid w:val="00D075BF"/>
    <w:rsid w:val="00D07935"/>
    <w:rsid w:val="00D07B11"/>
    <w:rsid w:val="00D07B39"/>
    <w:rsid w:val="00D07D2E"/>
    <w:rsid w:val="00D07E4C"/>
    <w:rsid w:val="00D07F01"/>
    <w:rsid w:val="00D07F37"/>
    <w:rsid w:val="00D10120"/>
    <w:rsid w:val="00D101B2"/>
    <w:rsid w:val="00D102B0"/>
    <w:rsid w:val="00D107AA"/>
    <w:rsid w:val="00D1090F"/>
    <w:rsid w:val="00D10914"/>
    <w:rsid w:val="00D10ADA"/>
    <w:rsid w:val="00D10CA6"/>
    <w:rsid w:val="00D11ACC"/>
    <w:rsid w:val="00D11AE8"/>
    <w:rsid w:val="00D11BF8"/>
    <w:rsid w:val="00D11DC1"/>
    <w:rsid w:val="00D11E33"/>
    <w:rsid w:val="00D11E6A"/>
    <w:rsid w:val="00D11FC7"/>
    <w:rsid w:val="00D120F9"/>
    <w:rsid w:val="00D12108"/>
    <w:rsid w:val="00D125E9"/>
    <w:rsid w:val="00D127B8"/>
    <w:rsid w:val="00D1280C"/>
    <w:rsid w:val="00D12BCE"/>
    <w:rsid w:val="00D12C36"/>
    <w:rsid w:val="00D12CBC"/>
    <w:rsid w:val="00D13285"/>
    <w:rsid w:val="00D13566"/>
    <w:rsid w:val="00D1363E"/>
    <w:rsid w:val="00D13663"/>
    <w:rsid w:val="00D13A22"/>
    <w:rsid w:val="00D13AFA"/>
    <w:rsid w:val="00D13CE2"/>
    <w:rsid w:val="00D13D3A"/>
    <w:rsid w:val="00D13FE2"/>
    <w:rsid w:val="00D13FED"/>
    <w:rsid w:val="00D1426C"/>
    <w:rsid w:val="00D143AA"/>
    <w:rsid w:val="00D144E6"/>
    <w:rsid w:val="00D146AE"/>
    <w:rsid w:val="00D14B23"/>
    <w:rsid w:val="00D14C65"/>
    <w:rsid w:val="00D14CAC"/>
    <w:rsid w:val="00D155B5"/>
    <w:rsid w:val="00D155E2"/>
    <w:rsid w:val="00D1589A"/>
    <w:rsid w:val="00D158D3"/>
    <w:rsid w:val="00D15997"/>
    <w:rsid w:val="00D159AE"/>
    <w:rsid w:val="00D15BC1"/>
    <w:rsid w:val="00D15E7A"/>
    <w:rsid w:val="00D15F78"/>
    <w:rsid w:val="00D16936"/>
    <w:rsid w:val="00D16C71"/>
    <w:rsid w:val="00D1730B"/>
    <w:rsid w:val="00D1753D"/>
    <w:rsid w:val="00D17712"/>
    <w:rsid w:val="00D178C7"/>
    <w:rsid w:val="00D17A71"/>
    <w:rsid w:val="00D17F24"/>
    <w:rsid w:val="00D201CB"/>
    <w:rsid w:val="00D201E6"/>
    <w:rsid w:val="00D20263"/>
    <w:rsid w:val="00D202AE"/>
    <w:rsid w:val="00D20C7D"/>
    <w:rsid w:val="00D20D5F"/>
    <w:rsid w:val="00D21347"/>
    <w:rsid w:val="00D21350"/>
    <w:rsid w:val="00D21581"/>
    <w:rsid w:val="00D21742"/>
    <w:rsid w:val="00D21A31"/>
    <w:rsid w:val="00D21B80"/>
    <w:rsid w:val="00D21D96"/>
    <w:rsid w:val="00D21E99"/>
    <w:rsid w:val="00D21FE1"/>
    <w:rsid w:val="00D22684"/>
    <w:rsid w:val="00D226B1"/>
    <w:rsid w:val="00D22828"/>
    <w:rsid w:val="00D229C9"/>
    <w:rsid w:val="00D22B28"/>
    <w:rsid w:val="00D22E61"/>
    <w:rsid w:val="00D22F4F"/>
    <w:rsid w:val="00D23379"/>
    <w:rsid w:val="00D233E1"/>
    <w:rsid w:val="00D23632"/>
    <w:rsid w:val="00D23689"/>
    <w:rsid w:val="00D237AB"/>
    <w:rsid w:val="00D2383F"/>
    <w:rsid w:val="00D23945"/>
    <w:rsid w:val="00D239C9"/>
    <w:rsid w:val="00D23A6B"/>
    <w:rsid w:val="00D23CE2"/>
    <w:rsid w:val="00D24595"/>
    <w:rsid w:val="00D24673"/>
    <w:rsid w:val="00D246A1"/>
    <w:rsid w:val="00D246BD"/>
    <w:rsid w:val="00D2489B"/>
    <w:rsid w:val="00D24906"/>
    <w:rsid w:val="00D2499F"/>
    <w:rsid w:val="00D24DC3"/>
    <w:rsid w:val="00D25051"/>
    <w:rsid w:val="00D255F0"/>
    <w:rsid w:val="00D25A93"/>
    <w:rsid w:val="00D26213"/>
    <w:rsid w:val="00D267AC"/>
    <w:rsid w:val="00D268B8"/>
    <w:rsid w:val="00D26C4D"/>
    <w:rsid w:val="00D273E6"/>
    <w:rsid w:val="00D275EA"/>
    <w:rsid w:val="00D277A8"/>
    <w:rsid w:val="00D277C1"/>
    <w:rsid w:val="00D27BF4"/>
    <w:rsid w:val="00D27C7E"/>
    <w:rsid w:val="00D27FC4"/>
    <w:rsid w:val="00D3009D"/>
    <w:rsid w:val="00D30225"/>
    <w:rsid w:val="00D302A5"/>
    <w:rsid w:val="00D3044F"/>
    <w:rsid w:val="00D30492"/>
    <w:rsid w:val="00D30795"/>
    <w:rsid w:val="00D308BD"/>
    <w:rsid w:val="00D30A1A"/>
    <w:rsid w:val="00D30A49"/>
    <w:rsid w:val="00D30ADB"/>
    <w:rsid w:val="00D3105D"/>
    <w:rsid w:val="00D3172C"/>
    <w:rsid w:val="00D31C32"/>
    <w:rsid w:val="00D31C44"/>
    <w:rsid w:val="00D31D7D"/>
    <w:rsid w:val="00D32188"/>
    <w:rsid w:val="00D3269F"/>
    <w:rsid w:val="00D3286E"/>
    <w:rsid w:val="00D32F38"/>
    <w:rsid w:val="00D32F56"/>
    <w:rsid w:val="00D33135"/>
    <w:rsid w:val="00D33182"/>
    <w:rsid w:val="00D33529"/>
    <w:rsid w:val="00D33811"/>
    <w:rsid w:val="00D33E30"/>
    <w:rsid w:val="00D340C0"/>
    <w:rsid w:val="00D341AA"/>
    <w:rsid w:val="00D3421E"/>
    <w:rsid w:val="00D345DC"/>
    <w:rsid w:val="00D34802"/>
    <w:rsid w:val="00D348C9"/>
    <w:rsid w:val="00D3497A"/>
    <w:rsid w:val="00D34B07"/>
    <w:rsid w:val="00D34B6F"/>
    <w:rsid w:val="00D34BF6"/>
    <w:rsid w:val="00D34F7A"/>
    <w:rsid w:val="00D34FB4"/>
    <w:rsid w:val="00D350C8"/>
    <w:rsid w:val="00D352E7"/>
    <w:rsid w:val="00D35407"/>
    <w:rsid w:val="00D3544C"/>
    <w:rsid w:val="00D35AD5"/>
    <w:rsid w:val="00D35CA7"/>
    <w:rsid w:val="00D35D87"/>
    <w:rsid w:val="00D35DFF"/>
    <w:rsid w:val="00D36BC1"/>
    <w:rsid w:val="00D36D56"/>
    <w:rsid w:val="00D36F6A"/>
    <w:rsid w:val="00D3726D"/>
    <w:rsid w:val="00D37890"/>
    <w:rsid w:val="00D3797B"/>
    <w:rsid w:val="00D37CC7"/>
    <w:rsid w:val="00D37D29"/>
    <w:rsid w:val="00D37D42"/>
    <w:rsid w:val="00D40029"/>
    <w:rsid w:val="00D40279"/>
    <w:rsid w:val="00D4027F"/>
    <w:rsid w:val="00D4030D"/>
    <w:rsid w:val="00D4060C"/>
    <w:rsid w:val="00D407B0"/>
    <w:rsid w:val="00D407CC"/>
    <w:rsid w:val="00D40A27"/>
    <w:rsid w:val="00D40C91"/>
    <w:rsid w:val="00D40E33"/>
    <w:rsid w:val="00D41127"/>
    <w:rsid w:val="00D411E3"/>
    <w:rsid w:val="00D4134B"/>
    <w:rsid w:val="00D413C1"/>
    <w:rsid w:val="00D416F6"/>
    <w:rsid w:val="00D4180A"/>
    <w:rsid w:val="00D41A0C"/>
    <w:rsid w:val="00D41F92"/>
    <w:rsid w:val="00D421EB"/>
    <w:rsid w:val="00D42445"/>
    <w:rsid w:val="00D424DA"/>
    <w:rsid w:val="00D42667"/>
    <w:rsid w:val="00D428B9"/>
    <w:rsid w:val="00D42961"/>
    <w:rsid w:val="00D42B54"/>
    <w:rsid w:val="00D42BDA"/>
    <w:rsid w:val="00D42CEA"/>
    <w:rsid w:val="00D42D1F"/>
    <w:rsid w:val="00D42E17"/>
    <w:rsid w:val="00D42EA6"/>
    <w:rsid w:val="00D43091"/>
    <w:rsid w:val="00D430C6"/>
    <w:rsid w:val="00D437F6"/>
    <w:rsid w:val="00D438C9"/>
    <w:rsid w:val="00D43A7E"/>
    <w:rsid w:val="00D43CA4"/>
    <w:rsid w:val="00D43CBD"/>
    <w:rsid w:val="00D43D7A"/>
    <w:rsid w:val="00D43F86"/>
    <w:rsid w:val="00D44388"/>
    <w:rsid w:val="00D4468E"/>
    <w:rsid w:val="00D446BF"/>
    <w:rsid w:val="00D4470A"/>
    <w:rsid w:val="00D44D7D"/>
    <w:rsid w:val="00D44F66"/>
    <w:rsid w:val="00D45115"/>
    <w:rsid w:val="00D45201"/>
    <w:rsid w:val="00D454DE"/>
    <w:rsid w:val="00D455E7"/>
    <w:rsid w:val="00D4565A"/>
    <w:rsid w:val="00D4586A"/>
    <w:rsid w:val="00D458C6"/>
    <w:rsid w:val="00D4593B"/>
    <w:rsid w:val="00D45953"/>
    <w:rsid w:val="00D4605F"/>
    <w:rsid w:val="00D46368"/>
    <w:rsid w:val="00D463E8"/>
    <w:rsid w:val="00D4668E"/>
    <w:rsid w:val="00D46A66"/>
    <w:rsid w:val="00D46ED5"/>
    <w:rsid w:val="00D46F30"/>
    <w:rsid w:val="00D4714D"/>
    <w:rsid w:val="00D4725F"/>
    <w:rsid w:val="00D4756C"/>
    <w:rsid w:val="00D4760C"/>
    <w:rsid w:val="00D4775C"/>
    <w:rsid w:val="00D4787F"/>
    <w:rsid w:val="00D478D5"/>
    <w:rsid w:val="00D47975"/>
    <w:rsid w:val="00D479C3"/>
    <w:rsid w:val="00D47A55"/>
    <w:rsid w:val="00D500E2"/>
    <w:rsid w:val="00D5011E"/>
    <w:rsid w:val="00D5090D"/>
    <w:rsid w:val="00D509A9"/>
    <w:rsid w:val="00D50C1D"/>
    <w:rsid w:val="00D50C92"/>
    <w:rsid w:val="00D50E34"/>
    <w:rsid w:val="00D50EA4"/>
    <w:rsid w:val="00D510D4"/>
    <w:rsid w:val="00D51335"/>
    <w:rsid w:val="00D518A8"/>
    <w:rsid w:val="00D51ACC"/>
    <w:rsid w:val="00D51B36"/>
    <w:rsid w:val="00D51B5D"/>
    <w:rsid w:val="00D51F45"/>
    <w:rsid w:val="00D51F98"/>
    <w:rsid w:val="00D524F6"/>
    <w:rsid w:val="00D52B13"/>
    <w:rsid w:val="00D52CB0"/>
    <w:rsid w:val="00D530DE"/>
    <w:rsid w:val="00D5318C"/>
    <w:rsid w:val="00D53416"/>
    <w:rsid w:val="00D53533"/>
    <w:rsid w:val="00D53716"/>
    <w:rsid w:val="00D53861"/>
    <w:rsid w:val="00D538A4"/>
    <w:rsid w:val="00D53999"/>
    <w:rsid w:val="00D53B22"/>
    <w:rsid w:val="00D53DA6"/>
    <w:rsid w:val="00D53E27"/>
    <w:rsid w:val="00D53E71"/>
    <w:rsid w:val="00D54293"/>
    <w:rsid w:val="00D542C9"/>
    <w:rsid w:val="00D54312"/>
    <w:rsid w:val="00D54A0E"/>
    <w:rsid w:val="00D550D8"/>
    <w:rsid w:val="00D552BD"/>
    <w:rsid w:val="00D5599A"/>
    <w:rsid w:val="00D55A74"/>
    <w:rsid w:val="00D55BE9"/>
    <w:rsid w:val="00D55D47"/>
    <w:rsid w:val="00D55D4E"/>
    <w:rsid w:val="00D55DB1"/>
    <w:rsid w:val="00D560F8"/>
    <w:rsid w:val="00D561CB"/>
    <w:rsid w:val="00D564DE"/>
    <w:rsid w:val="00D56675"/>
    <w:rsid w:val="00D5685D"/>
    <w:rsid w:val="00D56A91"/>
    <w:rsid w:val="00D56E71"/>
    <w:rsid w:val="00D56FF3"/>
    <w:rsid w:val="00D571D8"/>
    <w:rsid w:val="00D571F3"/>
    <w:rsid w:val="00D5722A"/>
    <w:rsid w:val="00D5757A"/>
    <w:rsid w:val="00D57697"/>
    <w:rsid w:val="00D576E3"/>
    <w:rsid w:val="00D57866"/>
    <w:rsid w:val="00D57B67"/>
    <w:rsid w:val="00D57BDE"/>
    <w:rsid w:val="00D57C1A"/>
    <w:rsid w:val="00D57C3C"/>
    <w:rsid w:val="00D603F1"/>
    <w:rsid w:val="00D60EE0"/>
    <w:rsid w:val="00D61107"/>
    <w:rsid w:val="00D6121E"/>
    <w:rsid w:val="00D61223"/>
    <w:rsid w:val="00D612CE"/>
    <w:rsid w:val="00D61560"/>
    <w:rsid w:val="00D61895"/>
    <w:rsid w:val="00D618B5"/>
    <w:rsid w:val="00D61921"/>
    <w:rsid w:val="00D61C83"/>
    <w:rsid w:val="00D61CC1"/>
    <w:rsid w:val="00D61DD8"/>
    <w:rsid w:val="00D61ECA"/>
    <w:rsid w:val="00D6240A"/>
    <w:rsid w:val="00D624B6"/>
    <w:rsid w:val="00D62531"/>
    <w:rsid w:val="00D626A3"/>
    <w:rsid w:val="00D62770"/>
    <w:rsid w:val="00D62A5C"/>
    <w:rsid w:val="00D62B6A"/>
    <w:rsid w:val="00D62B9C"/>
    <w:rsid w:val="00D62C7A"/>
    <w:rsid w:val="00D62DFD"/>
    <w:rsid w:val="00D62E8A"/>
    <w:rsid w:val="00D6307B"/>
    <w:rsid w:val="00D63137"/>
    <w:rsid w:val="00D637FE"/>
    <w:rsid w:val="00D63883"/>
    <w:rsid w:val="00D63924"/>
    <w:rsid w:val="00D639B5"/>
    <w:rsid w:val="00D63C4D"/>
    <w:rsid w:val="00D63F56"/>
    <w:rsid w:val="00D63FB3"/>
    <w:rsid w:val="00D641AC"/>
    <w:rsid w:val="00D64637"/>
    <w:rsid w:val="00D64C47"/>
    <w:rsid w:val="00D64D69"/>
    <w:rsid w:val="00D64DC4"/>
    <w:rsid w:val="00D64EBC"/>
    <w:rsid w:val="00D65094"/>
    <w:rsid w:val="00D65544"/>
    <w:rsid w:val="00D65580"/>
    <w:rsid w:val="00D655CA"/>
    <w:rsid w:val="00D65772"/>
    <w:rsid w:val="00D657E3"/>
    <w:rsid w:val="00D65882"/>
    <w:rsid w:val="00D65B5D"/>
    <w:rsid w:val="00D65E94"/>
    <w:rsid w:val="00D65F68"/>
    <w:rsid w:val="00D661D9"/>
    <w:rsid w:val="00D662CB"/>
    <w:rsid w:val="00D66485"/>
    <w:rsid w:val="00D66615"/>
    <w:rsid w:val="00D668AE"/>
    <w:rsid w:val="00D66A8B"/>
    <w:rsid w:val="00D67001"/>
    <w:rsid w:val="00D672F8"/>
    <w:rsid w:val="00D67467"/>
    <w:rsid w:val="00D6763E"/>
    <w:rsid w:val="00D67943"/>
    <w:rsid w:val="00D67B31"/>
    <w:rsid w:val="00D67F79"/>
    <w:rsid w:val="00D700BE"/>
    <w:rsid w:val="00D7020C"/>
    <w:rsid w:val="00D70399"/>
    <w:rsid w:val="00D70406"/>
    <w:rsid w:val="00D70642"/>
    <w:rsid w:val="00D708E4"/>
    <w:rsid w:val="00D70CB8"/>
    <w:rsid w:val="00D70CF9"/>
    <w:rsid w:val="00D70D71"/>
    <w:rsid w:val="00D71037"/>
    <w:rsid w:val="00D711A0"/>
    <w:rsid w:val="00D7132C"/>
    <w:rsid w:val="00D714D9"/>
    <w:rsid w:val="00D71568"/>
    <w:rsid w:val="00D7179E"/>
    <w:rsid w:val="00D718CA"/>
    <w:rsid w:val="00D71B83"/>
    <w:rsid w:val="00D71B97"/>
    <w:rsid w:val="00D71F30"/>
    <w:rsid w:val="00D71F8D"/>
    <w:rsid w:val="00D72543"/>
    <w:rsid w:val="00D729A2"/>
    <w:rsid w:val="00D72B51"/>
    <w:rsid w:val="00D72CBB"/>
    <w:rsid w:val="00D73203"/>
    <w:rsid w:val="00D7321C"/>
    <w:rsid w:val="00D73494"/>
    <w:rsid w:val="00D7353B"/>
    <w:rsid w:val="00D736E5"/>
    <w:rsid w:val="00D7375B"/>
    <w:rsid w:val="00D737A1"/>
    <w:rsid w:val="00D73B12"/>
    <w:rsid w:val="00D73B68"/>
    <w:rsid w:val="00D73D16"/>
    <w:rsid w:val="00D73E4B"/>
    <w:rsid w:val="00D740B4"/>
    <w:rsid w:val="00D740DD"/>
    <w:rsid w:val="00D740E7"/>
    <w:rsid w:val="00D74235"/>
    <w:rsid w:val="00D745AA"/>
    <w:rsid w:val="00D747E6"/>
    <w:rsid w:val="00D74D96"/>
    <w:rsid w:val="00D74DBB"/>
    <w:rsid w:val="00D74DD2"/>
    <w:rsid w:val="00D74DE2"/>
    <w:rsid w:val="00D74F52"/>
    <w:rsid w:val="00D75016"/>
    <w:rsid w:val="00D75199"/>
    <w:rsid w:val="00D752D5"/>
    <w:rsid w:val="00D75362"/>
    <w:rsid w:val="00D756AC"/>
    <w:rsid w:val="00D75838"/>
    <w:rsid w:val="00D75988"/>
    <w:rsid w:val="00D75A7A"/>
    <w:rsid w:val="00D75DA5"/>
    <w:rsid w:val="00D76254"/>
    <w:rsid w:val="00D7635D"/>
    <w:rsid w:val="00D768C7"/>
    <w:rsid w:val="00D768F9"/>
    <w:rsid w:val="00D76A0A"/>
    <w:rsid w:val="00D76A33"/>
    <w:rsid w:val="00D76BBA"/>
    <w:rsid w:val="00D76CD8"/>
    <w:rsid w:val="00D76D9C"/>
    <w:rsid w:val="00D76EAB"/>
    <w:rsid w:val="00D7729D"/>
    <w:rsid w:val="00D7761C"/>
    <w:rsid w:val="00D7787A"/>
    <w:rsid w:val="00D77EC5"/>
    <w:rsid w:val="00D80234"/>
    <w:rsid w:val="00D803BA"/>
    <w:rsid w:val="00D803CA"/>
    <w:rsid w:val="00D8097F"/>
    <w:rsid w:val="00D80AA0"/>
    <w:rsid w:val="00D80B66"/>
    <w:rsid w:val="00D80C10"/>
    <w:rsid w:val="00D80C2F"/>
    <w:rsid w:val="00D80D4B"/>
    <w:rsid w:val="00D80E77"/>
    <w:rsid w:val="00D8120E"/>
    <w:rsid w:val="00D81285"/>
    <w:rsid w:val="00D81289"/>
    <w:rsid w:val="00D81393"/>
    <w:rsid w:val="00D8156D"/>
    <w:rsid w:val="00D81838"/>
    <w:rsid w:val="00D81E81"/>
    <w:rsid w:val="00D82402"/>
    <w:rsid w:val="00D8253D"/>
    <w:rsid w:val="00D8267B"/>
    <w:rsid w:val="00D82951"/>
    <w:rsid w:val="00D82A1B"/>
    <w:rsid w:val="00D82AC1"/>
    <w:rsid w:val="00D82AEF"/>
    <w:rsid w:val="00D82B45"/>
    <w:rsid w:val="00D82C41"/>
    <w:rsid w:val="00D82E50"/>
    <w:rsid w:val="00D82E6F"/>
    <w:rsid w:val="00D82EAF"/>
    <w:rsid w:val="00D8343B"/>
    <w:rsid w:val="00D83B5B"/>
    <w:rsid w:val="00D83C83"/>
    <w:rsid w:val="00D83CFC"/>
    <w:rsid w:val="00D83DF6"/>
    <w:rsid w:val="00D83E40"/>
    <w:rsid w:val="00D83FFD"/>
    <w:rsid w:val="00D84833"/>
    <w:rsid w:val="00D849A0"/>
    <w:rsid w:val="00D84ACE"/>
    <w:rsid w:val="00D84C1B"/>
    <w:rsid w:val="00D852FE"/>
    <w:rsid w:val="00D85585"/>
    <w:rsid w:val="00D8597F"/>
    <w:rsid w:val="00D85F63"/>
    <w:rsid w:val="00D86247"/>
    <w:rsid w:val="00D86584"/>
    <w:rsid w:val="00D86637"/>
    <w:rsid w:val="00D866C8"/>
    <w:rsid w:val="00D867C4"/>
    <w:rsid w:val="00D86907"/>
    <w:rsid w:val="00D86A4B"/>
    <w:rsid w:val="00D86AC9"/>
    <w:rsid w:val="00D86D18"/>
    <w:rsid w:val="00D86DC3"/>
    <w:rsid w:val="00D86F52"/>
    <w:rsid w:val="00D86F56"/>
    <w:rsid w:val="00D87148"/>
    <w:rsid w:val="00D871AC"/>
    <w:rsid w:val="00D875A5"/>
    <w:rsid w:val="00D876D9"/>
    <w:rsid w:val="00D8797C"/>
    <w:rsid w:val="00D87C61"/>
    <w:rsid w:val="00D87D49"/>
    <w:rsid w:val="00D87DD8"/>
    <w:rsid w:val="00D87E51"/>
    <w:rsid w:val="00D9015F"/>
    <w:rsid w:val="00D90279"/>
    <w:rsid w:val="00D9038F"/>
    <w:rsid w:val="00D904ED"/>
    <w:rsid w:val="00D90BC1"/>
    <w:rsid w:val="00D90E24"/>
    <w:rsid w:val="00D90E8E"/>
    <w:rsid w:val="00D90ECE"/>
    <w:rsid w:val="00D910E0"/>
    <w:rsid w:val="00D910F2"/>
    <w:rsid w:val="00D91228"/>
    <w:rsid w:val="00D9125C"/>
    <w:rsid w:val="00D912C6"/>
    <w:rsid w:val="00D914B6"/>
    <w:rsid w:val="00D9155D"/>
    <w:rsid w:val="00D91823"/>
    <w:rsid w:val="00D918CF"/>
    <w:rsid w:val="00D91957"/>
    <w:rsid w:val="00D9196F"/>
    <w:rsid w:val="00D91AF7"/>
    <w:rsid w:val="00D91BD3"/>
    <w:rsid w:val="00D91E11"/>
    <w:rsid w:val="00D91E7F"/>
    <w:rsid w:val="00D926E5"/>
    <w:rsid w:val="00D92753"/>
    <w:rsid w:val="00D92838"/>
    <w:rsid w:val="00D92903"/>
    <w:rsid w:val="00D929F8"/>
    <w:rsid w:val="00D92A78"/>
    <w:rsid w:val="00D92B72"/>
    <w:rsid w:val="00D92FF9"/>
    <w:rsid w:val="00D93272"/>
    <w:rsid w:val="00D932EB"/>
    <w:rsid w:val="00D93504"/>
    <w:rsid w:val="00D935BE"/>
    <w:rsid w:val="00D93673"/>
    <w:rsid w:val="00D9380D"/>
    <w:rsid w:val="00D938F7"/>
    <w:rsid w:val="00D93AF1"/>
    <w:rsid w:val="00D93BAB"/>
    <w:rsid w:val="00D93D42"/>
    <w:rsid w:val="00D93D95"/>
    <w:rsid w:val="00D93DAD"/>
    <w:rsid w:val="00D93F65"/>
    <w:rsid w:val="00D9431E"/>
    <w:rsid w:val="00D94C2A"/>
    <w:rsid w:val="00D94CD3"/>
    <w:rsid w:val="00D94E8F"/>
    <w:rsid w:val="00D95013"/>
    <w:rsid w:val="00D95093"/>
    <w:rsid w:val="00D9512A"/>
    <w:rsid w:val="00D95314"/>
    <w:rsid w:val="00D954C7"/>
    <w:rsid w:val="00D955C1"/>
    <w:rsid w:val="00D955D8"/>
    <w:rsid w:val="00D95A5F"/>
    <w:rsid w:val="00D95A71"/>
    <w:rsid w:val="00D95A98"/>
    <w:rsid w:val="00D96302"/>
    <w:rsid w:val="00D96336"/>
    <w:rsid w:val="00D963BE"/>
    <w:rsid w:val="00D96664"/>
    <w:rsid w:val="00D96F8C"/>
    <w:rsid w:val="00D9720B"/>
    <w:rsid w:val="00D972A9"/>
    <w:rsid w:val="00D975B2"/>
    <w:rsid w:val="00D976B2"/>
    <w:rsid w:val="00D977D2"/>
    <w:rsid w:val="00D978C3"/>
    <w:rsid w:val="00D97CF8"/>
    <w:rsid w:val="00D97D06"/>
    <w:rsid w:val="00D97E9D"/>
    <w:rsid w:val="00DA009D"/>
    <w:rsid w:val="00DA029D"/>
    <w:rsid w:val="00DA036C"/>
    <w:rsid w:val="00DA057C"/>
    <w:rsid w:val="00DA06F8"/>
    <w:rsid w:val="00DA07EB"/>
    <w:rsid w:val="00DA0873"/>
    <w:rsid w:val="00DA098A"/>
    <w:rsid w:val="00DA0B63"/>
    <w:rsid w:val="00DA0E96"/>
    <w:rsid w:val="00DA0F01"/>
    <w:rsid w:val="00DA1168"/>
    <w:rsid w:val="00DA162D"/>
    <w:rsid w:val="00DA171F"/>
    <w:rsid w:val="00DA17C7"/>
    <w:rsid w:val="00DA197E"/>
    <w:rsid w:val="00DA1E52"/>
    <w:rsid w:val="00DA21CA"/>
    <w:rsid w:val="00DA2323"/>
    <w:rsid w:val="00DA23B6"/>
    <w:rsid w:val="00DA2599"/>
    <w:rsid w:val="00DA29B6"/>
    <w:rsid w:val="00DA2BE1"/>
    <w:rsid w:val="00DA2F67"/>
    <w:rsid w:val="00DA3017"/>
    <w:rsid w:val="00DA34A2"/>
    <w:rsid w:val="00DA36DF"/>
    <w:rsid w:val="00DA3BFB"/>
    <w:rsid w:val="00DA4254"/>
    <w:rsid w:val="00DA42F1"/>
    <w:rsid w:val="00DA4324"/>
    <w:rsid w:val="00DA4571"/>
    <w:rsid w:val="00DA457E"/>
    <w:rsid w:val="00DA46ED"/>
    <w:rsid w:val="00DA47D4"/>
    <w:rsid w:val="00DA47EE"/>
    <w:rsid w:val="00DA4CC2"/>
    <w:rsid w:val="00DA4E3C"/>
    <w:rsid w:val="00DA4F40"/>
    <w:rsid w:val="00DA4F8C"/>
    <w:rsid w:val="00DA5276"/>
    <w:rsid w:val="00DA5375"/>
    <w:rsid w:val="00DA542B"/>
    <w:rsid w:val="00DA5628"/>
    <w:rsid w:val="00DA56DE"/>
    <w:rsid w:val="00DA594D"/>
    <w:rsid w:val="00DA5BB0"/>
    <w:rsid w:val="00DA5CC1"/>
    <w:rsid w:val="00DA5DAB"/>
    <w:rsid w:val="00DA5F0A"/>
    <w:rsid w:val="00DA5FFB"/>
    <w:rsid w:val="00DA6046"/>
    <w:rsid w:val="00DA604C"/>
    <w:rsid w:val="00DA6284"/>
    <w:rsid w:val="00DA6345"/>
    <w:rsid w:val="00DA64B4"/>
    <w:rsid w:val="00DA65BF"/>
    <w:rsid w:val="00DA69DF"/>
    <w:rsid w:val="00DA6C25"/>
    <w:rsid w:val="00DA6F5D"/>
    <w:rsid w:val="00DA7024"/>
    <w:rsid w:val="00DA7093"/>
    <w:rsid w:val="00DA70E8"/>
    <w:rsid w:val="00DA70F8"/>
    <w:rsid w:val="00DA718D"/>
    <w:rsid w:val="00DA719A"/>
    <w:rsid w:val="00DA71EF"/>
    <w:rsid w:val="00DA74B8"/>
    <w:rsid w:val="00DA77E7"/>
    <w:rsid w:val="00DB0090"/>
    <w:rsid w:val="00DB042F"/>
    <w:rsid w:val="00DB05D2"/>
    <w:rsid w:val="00DB0AEC"/>
    <w:rsid w:val="00DB0CB6"/>
    <w:rsid w:val="00DB0DA2"/>
    <w:rsid w:val="00DB0E66"/>
    <w:rsid w:val="00DB0E9E"/>
    <w:rsid w:val="00DB0F57"/>
    <w:rsid w:val="00DB1343"/>
    <w:rsid w:val="00DB135E"/>
    <w:rsid w:val="00DB14EB"/>
    <w:rsid w:val="00DB1BB1"/>
    <w:rsid w:val="00DB1D57"/>
    <w:rsid w:val="00DB1D6C"/>
    <w:rsid w:val="00DB1DAE"/>
    <w:rsid w:val="00DB1FFE"/>
    <w:rsid w:val="00DB218F"/>
    <w:rsid w:val="00DB2211"/>
    <w:rsid w:val="00DB2A4E"/>
    <w:rsid w:val="00DB2A85"/>
    <w:rsid w:val="00DB2B2B"/>
    <w:rsid w:val="00DB2C37"/>
    <w:rsid w:val="00DB2DD2"/>
    <w:rsid w:val="00DB330E"/>
    <w:rsid w:val="00DB3D93"/>
    <w:rsid w:val="00DB3F71"/>
    <w:rsid w:val="00DB405D"/>
    <w:rsid w:val="00DB42F4"/>
    <w:rsid w:val="00DB436D"/>
    <w:rsid w:val="00DB44C7"/>
    <w:rsid w:val="00DB45E7"/>
    <w:rsid w:val="00DB4602"/>
    <w:rsid w:val="00DB4653"/>
    <w:rsid w:val="00DB4667"/>
    <w:rsid w:val="00DB493B"/>
    <w:rsid w:val="00DB4FEE"/>
    <w:rsid w:val="00DB509B"/>
    <w:rsid w:val="00DB5194"/>
    <w:rsid w:val="00DB51C6"/>
    <w:rsid w:val="00DB55C0"/>
    <w:rsid w:val="00DB5897"/>
    <w:rsid w:val="00DB5C48"/>
    <w:rsid w:val="00DB5C9B"/>
    <w:rsid w:val="00DB5DDC"/>
    <w:rsid w:val="00DB5F06"/>
    <w:rsid w:val="00DB60A8"/>
    <w:rsid w:val="00DB6399"/>
    <w:rsid w:val="00DB64A1"/>
    <w:rsid w:val="00DB6575"/>
    <w:rsid w:val="00DB6704"/>
    <w:rsid w:val="00DB6906"/>
    <w:rsid w:val="00DB6A4B"/>
    <w:rsid w:val="00DB71A1"/>
    <w:rsid w:val="00DB72EE"/>
    <w:rsid w:val="00DB75B9"/>
    <w:rsid w:val="00DB7667"/>
    <w:rsid w:val="00DB77AE"/>
    <w:rsid w:val="00DB7AF6"/>
    <w:rsid w:val="00DB7EAA"/>
    <w:rsid w:val="00DC036A"/>
    <w:rsid w:val="00DC0373"/>
    <w:rsid w:val="00DC06B8"/>
    <w:rsid w:val="00DC0737"/>
    <w:rsid w:val="00DC0AD7"/>
    <w:rsid w:val="00DC0D1C"/>
    <w:rsid w:val="00DC0EA2"/>
    <w:rsid w:val="00DC0ED5"/>
    <w:rsid w:val="00DC0F49"/>
    <w:rsid w:val="00DC1013"/>
    <w:rsid w:val="00DC111E"/>
    <w:rsid w:val="00DC128B"/>
    <w:rsid w:val="00DC1332"/>
    <w:rsid w:val="00DC1459"/>
    <w:rsid w:val="00DC162D"/>
    <w:rsid w:val="00DC1A1F"/>
    <w:rsid w:val="00DC1E23"/>
    <w:rsid w:val="00DC1FA9"/>
    <w:rsid w:val="00DC2173"/>
    <w:rsid w:val="00DC219D"/>
    <w:rsid w:val="00DC2351"/>
    <w:rsid w:val="00DC24DF"/>
    <w:rsid w:val="00DC259B"/>
    <w:rsid w:val="00DC2ED1"/>
    <w:rsid w:val="00DC2F81"/>
    <w:rsid w:val="00DC3168"/>
    <w:rsid w:val="00DC33DF"/>
    <w:rsid w:val="00DC33F8"/>
    <w:rsid w:val="00DC34BB"/>
    <w:rsid w:val="00DC3C1D"/>
    <w:rsid w:val="00DC460B"/>
    <w:rsid w:val="00DC47BE"/>
    <w:rsid w:val="00DC47E2"/>
    <w:rsid w:val="00DC4830"/>
    <w:rsid w:val="00DC48DA"/>
    <w:rsid w:val="00DC4941"/>
    <w:rsid w:val="00DC4DCD"/>
    <w:rsid w:val="00DC530C"/>
    <w:rsid w:val="00DC5A01"/>
    <w:rsid w:val="00DC5A83"/>
    <w:rsid w:val="00DC5A8F"/>
    <w:rsid w:val="00DC5A9A"/>
    <w:rsid w:val="00DC5E58"/>
    <w:rsid w:val="00DC5ED8"/>
    <w:rsid w:val="00DC5F18"/>
    <w:rsid w:val="00DC6077"/>
    <w:rsid w:val="00DC6196"/>
    <w:rsid w:val="00DC6277"/>
    <w:rsid w:val="00DC648C"/>
    <w:rsid w:val="00DC6659"/>
    <w:rsid w:val="00DC6783"/>
    <w:rsid w:val="00DC6840"/>
    <w:rsid w:val="00DC6DDA"/>
    <w:rsid w:val="00DC6E8F"/>
    <w:rsid w:val="00DC700E"/>
    <w:rsid w:val="00DC72AD"/>
    <w:rsid w:val="00DC7472"/>
    <w:rsid w:val="00DC76FC"/>
    <w:rsid w:val="00DC7C8B"/>
    <w:rsid w:val="00DD04BC"/>
    <w:rsid w:val="00DD050C"/>
    <w:rsid w:val="00DD065D"/>
    <w:rsid w:val="00DD06F3"/>
    <w:rsid w:val="00DD07AA"/>
    <w:rsid w:val="00DD0C09"/>
    <w:rsid w:val="00DD0C80"/>
    <w:rsid w:val="00DD0DEB"/>
    <w:rsid w:val="00DD0F07"/>
    <w:rsid w:val="00DD1198"/>
    <w:rsid w:val="00DD14EF"/>
    <w:rsid w:val="00DD1571"/>
    <w:rsid w:val="00DD157C"/>
    <w:rsid w:val="00DD172B"/>
    <w:rsid w:val="00DD1860"/>
    <w:rsid w:val="00DD1879"/>
    <w:rsid w:val="00DD18AC"/>
    <w:rsid w:val="00DD1FBF"/>
    <w:rsid w:val="00DD2168"/>
    <w:rsid w:val="00DD24AB"/>
    <w:rsid w:val="00DD2811"/>
    <w:rsid w:val="00DD285C"/>
    <w:rsid w:val="00DD2C47"/>
    <w:rsid w:val="00DD2CEC"/>
    <w:rsid w:val="00DD3048"/>
    <w:rsid w:val="00DD3308"/>
    <w:rsid w:val="00DD3350"/>
    <w:rsid w:val="00DD374A"/>
    <w:rsid w:val="00DD3B52"/>
    <w:rsid w:val="00DD4166"/>
    <w:rsid w:val="00DD429A"/>
    <w:rsid w:val="00DD435C"/>
    <w:rsid w:val="00DD4495"/>
    <w:rsid w:val="00DD4525"/>
    <w:rsid w:val="00DD4A90"/>
    <w:rsid w:val="00DD4D30"/>
    <w:rsid w:val="00DD4E89"/>
    <w:rsid w:val="00DD4FE8"/>
    <w:rsid w:val="00DD5324"/>
    <w:rsid w:val="00DD53EE"/>
    <w:rsid w:val="00DD545A"/>
    <w:rsid w:val="00DD57AD"/>
    <w:rsid w:val="00DD5965"/>
    <w:rsid w:val="00DD5ABB"/>
    <w:rsid w:val="00DD5D95"/>
    <w:rsid w:val="00DD5DC3"/>
    <w:rsid w:val="00DD6097"/>
    <w:rsid w:val="00DD6277"/>
    <w:rsid w:val="00DD6618"/>
    <w:rsid w:val="00DD66BD"/>
    <w:rsid w:val="00DD6705"/>
    <w:rsid w:val="00DD68F1"/>
    <w:rsid w:val="00DD69FA"/>
    <w:rsid w:val="00DD6A2D"/>
    <w:rsid w:val="00DD6AB0"/>
    <w:rsid w:val="00DD6DEC"/>
    <w:rsid w:val="00DD6F3B"/>
    <w:rsid w:val="00DD7550"/>
    <w:rsid w:val="00DD75BF"/>
    <w:rsid w:val="00DD7818"/>
    <w:rsid w:val="00DD7DB7"/>
    <w:rsid w:val="00DE004A"/>
    <w:rsid w:val="00DE005C"/>
    <w:rsid w:val="00DE0407"/>
    <w:rsid w:val="00DE04F6"/>
    <w:rsid w:val="00DE0502"/>
    <w:rsid w:val="00DE06E8"/>
    <w:rsid w:val="00DE072A"/>
    <w:rsid w:val="00DE0747"/>
    <w:rsid w:val="00DE0828"/>
    <w:rsid w:val="00DE08D9"/>
    <w:rsid w:val="00DE09B5"/>
    <w:rsid w:val="00DE0A9D"/>
    <w:rsid w:val="00DE0EA6"/>
    <w:rsid w:val="00DE1240"/>
    <w:rsid w:val="00DE1260"/>
    <w:rsid w:val="00DE16C6"/>
    <w:rsid w:val="00DE1A41"/>
    <w:rsid w:val="00DE1A47"/>
    <w:rsid w:val="00DE1A57"/>
    <w:rsid w:val="00DE1DF1"/>
    <w:rsid w:val="00DE1F83"/>
    <w:rsid w:val="00DE2039"/>
    <w:rsid w:val="00DE25D7"/>
    <w:rsid w:val="00DE2713"/>
    <w:rsid w:val="00DE27E7"/>
    <w:rsid w:val="00DE28C2"/>
    <w:rsid w:val="00DE2930"/>
    <w:rsid w:val="00DE29F9"/>
    <w:rsid w:val="00DE2A82"/>
    <w:rsid w:val="00DE30C9"/>
    <w:rsid w:val="00DE341F"/>
    <w:rsid w:val="00DE37E1"/>
    <w:rsid w:val="00DE3A92"/>
    <w:rsid w:val="00DE3B42"/>
    <w:rsid w:val="00DE3DE5"/>
    <w:rsid w:val="00DE3E46"/>
    <w:rsid w:val="00DE3F08"/>
    <w:rsid w:val="00DE3FC4"/>
    <w:rsid w:val="00DE40D7"/>
    <w:rsid w:val="00DE4271"/>
    <w:rsid w:val="00DE435B"/>
    <w:rsid w:val="00DE48DA"/>
    <w:rsid w:val="00DE4AB3"/>
    <w:rsid w:val="00DE4C2D"/>
    <w:rsid w:val="00DE4DB6"/>
    <w:rsid w:val="00DE4FBB"/>
    <w:rsid w:val="00DE52DF"/>
    <w:rsid w:val="00DE56F9"/>
    <w:rsid w:val="00DE59BE"/>
    <w:rsid w:val="00DE5A91"/>
    <w:rsid w:val="00DE5C7A"/>
    <w:rsid w:val="00DE5D67"/>
    <w:rsid w:val="00DE605E"/>
    <w:rsid w:val="00DE608A"/>
    <w:rsid w:val="00DE63DC"/>
    <w:rsid w:val="00DE6682"/>
    <w:rsid w:val="00DE670E"/>
    <w:rsid w:val="00DE6A67"/>
    <w:rsid w:val="00DE6AC5"/>
    <w:rsid w:val="00DE6BAB"/>
    <w:rsid w:val="00DE6F76"/>
    <w:rsid w:val="00DE70F9"/>
    <w:rsid w:val="00DE7221"/>
    <w:rsid w:val="00DE7222"/>
    <w:rsid w:val="00DE7581"/>
    <w:rsid w:val="00DE766F"/>
    <w:rsid w:val="00DE788C"/>
    <w:rsid w:val="00DE79C1"/>
    <w:rsid w:val="00DE7BAF"/>
    <w:rsid w:val="00DE7CBA"/>
    <w:rsid w:val="00DE7D7C"/>
    <w:rsid w:val="00DE7FF8"/>
    <w:rsid w:val="00DF0072"/>
    <w:rsid w:val="00DF023C"/>
    <w:rsid w:val="00DF0267"/>
    <w:rsid w:val="00DF0887"/>
    <w:rsid w:val="00DF0889"/>
    <w:rsid w:val="00DF0E6A"/>
    <w:rsid w:val="00DF0F6D"/>
    <w:rsid w:val="00DF1087"/>
    <w:rsid w:val="00DF10EF"/>
    <w:rsid w:val="00DF15C1"/>
    <w:rsid w:val="00DF1B90"/>
    <w:rsid w:val="00DF1C3A"/>
    <w:rsid w:val="00DF2082"/>
    <w:rsid w:val="00DF24C5"/>
    <w:rsid w:val="00DF27E8"/>
    <w:rsid w:val="00DF2A32"/>
    <w:rsid w:val="00DF2C2F"/>
    <w:rsid w:val="00DF2DE7"/>
    <w:rsid w:val="00DF2E26"/>
    <w:rsid w:val="00DF3005"/>
    <w:rsid w:val="00DF31D5"/>
    <w:rsid w:val="00DF3A41"/>
    <w:rsid w:val="00DF3B56"/>
    <w:rsid w:val="00DF3CBB"/>
    <w:rsid w:val="00DF3D76"/>
    <w:rsid w:val="00DF3EC5"/>
    <w:rsid w:val="00DF3FA2"/>
    <w:rsid w:val="00DF4022"/>
    <w:rsid w:val="00DF4096"/>
    <w:rsid w:val="00DF4177"/>
    <w:rsid w:val="00DF41AD"/>
    <w:rsid w:val="00DF436C"/>
    <w:rsid w:val="00DF436F"/>
    <w:rsid w:val="00DF448D"/>
    <w:rsid w:val="00DF45A5"/>
    <w:rsid w:val="00DF4671"/>
    <w:rsid w:val="00DF48DA"/>
    <w:rsid w:val="00DF4ADB"/>
    <w:rsid w:val="00DF4AEF"/>
    <w:rsid w:val="00DF4B15"/>
    <w:rsid w:val="00DF4BC2"/>
    <w:rsid w:val="00DF4BFB"/>
    <w:rsid w:val="00DF4C9F"/>
    <w:rsid w:val="00DF4CF3"/>
    <w:rsid w:val="00DF4DE8"/>
    <w:rsid w:val="00DF4EAC"/>
    <w:rsid w:val="00DF5189"/>
    <w:rsid w:val="00DF5334"/>
    <w:rsid w:val="00DF54FD"/>
    <w:rsid w:val="00DF550C"/>
    <w:rsid w:val="00DF5577"/>
    <w:rsid w:val="00DF576E"/>
    <w:rsid w:val="00DF57FE"/>
    <w:rsid w:val="00DF5CE8"/>
    <w:rsid w:val="00DF5F1A"/>
    <w:rsid w:val="00DF632F"/>
    <w:rsid w:val="00DF64B3"/>
    <w:rsid w:val="00DF68FD"/>
    <w:rsid w:val="00DF6BD3"/>
    <w:rsid w:val="00DF721F"/>
    <w:rsid w:val="00DF7327"/>
    <w:rsid w:val="00DF7441"/>
    <w:rsid w:val="00DF77E2"/>
    <w:rsid w:val="00DF795E"/>
    <w:rsid w:val="00DF79CA"/>
    <w:rsid w:val="00DF7D32"/>
    <w:rsid w:val="00DF7DCD"/>
    <w:rsid w:val="00E0000B"/>
    <w:rsid w:val="00E003FB"/>
    <w:rsid w:val="00E005D9"/>
    <w:rsid w:val="00E0068B"/>
    <w:rsid w:val="00E007F9"/>
    <w:rsid w:val="00E00EBD"/>
    <w:rsid w:val="00E00F3F"/>
    <w:rsid w:val="00E01835"/>
    <w:rsid w:val="00E01991"/>
    <w:rsid w:val="00E01AE3"/>
    <w:rsid w:val="00E0228E"/>
    <w:rsid w:val="00E02719"/>
    <w:rsid w:val="00E02738"/>
    <w:rsid w:val="00E02AAE"/>
    <w:rsid w:val="00E02D40"/>
    <w:rsid w:val="00E02E4F"/>
    <w:rsid w:val="00E02EEC"/>
    <w:rsid w:val="00E02F45"/>
    <w:rsid w:val="00E02F83"/>
    <w:rsid w:val="00E034BA"/>
    <w:rsid w:val="00E03921"/>
    <w:rsid w:val="00E03D0C"/>
    <w:rsid w:val="00E03D50"/>
    <w:rsid w:val="00E03ECB"/>
    <w:rsid w:val="00E0416D"/>
    <w:rsid w:val="00E04277"/>
    <w:rsid w:val="00E04BC6"/>
    <w:rsid w:val="00E04C9B"/>
    <w:rsid w:val="00E04C9E"/>
    <w:rsid w:val="00E04FAF"/>
    <w:rsid w:val="00E05055"/>
    <w:rsid w:val="00E050BA"/>
    <w:rsid w:val="00E052D3"/>
    <w:rsid w:val="00E056A4"/>
    <w:rsid w:val="00E05EE3"/>
    <w:rsid w:val="00E05F57"/>
    <w:rsid w:val="00E0606B"/>
    <w:rsid w:val="00E063E9"/>
    <w:rsid w:val="00E06455"/>
    <w:rsid w:val="00E06506"/>
    <w:rsid w:val="00E0688C"/>
    <w:rsid w:val="00E06A23"/>
    <w:rsid w:val="00E06AA2"/>
    <w:rsid w:val="00E06B6D"/>
    <w:rsid w:val="00E0734B"/>
    <w:rsid w:val="00E07457"/>
    <w:rsid w:val="00E07463"/>
    <w:rsid w:val="00E076EA"/>
    <w:rsid w:val="00E079E0"/>
    <w:rsid w:val="00E07F47"/>
    <w:rsid w:val="00E1008F"/>
    <w:rsid w:val="00E1017B"/>
    <w:rsid w:val="00E1027E"/>
    <w:rsid w:val="00E10297"/>
    <w:rsid w:val="00E10444"/>
    <w:rsid w:val="00E104FA"/>
    <w:rsid w:val="00E10691"/>
    <w:rsid w:val="00E10880"/>
    <w:rsid w:val="00E10921"/>
    <w:rsid w:val="00E10B50"/>
    <w:rsid w:val="00E10F32"/>
    <w:rsid w:val="00E11708"/>
    <w:rsid w:val="00E11719"/>
    <w:rsid w:val="00E1196D"/>
    <w:rsid w:val="00E11DFB"/>
    <w:rsid w:val="00E11E30"/>
    <w:rsid w:val="00E11EA5"/>
    <w:rsid w:val="00E123FD"/>
    <w:rsid w:val="00E1259B"/>
    <w:rsid w:val="00E12678"/>
    <w:rsid w:val="00E126CC"/>
    <w:rsid w:val="00E12990"/>
    <w:rsid w:val="00E12B91"/>
    <w:rsid w:val="00E12C08"/>
    <w:rsid w:val="00E12D25"/>
    <w:rsid w:val="00E12F41"/>
    <w:rsid w:val="00E131DE"/>
    <w:rsid w:val="00E131FF"/>
    <w:rsid w:val="00E13511"/>
    <w:rsid w:val="00E136C7"/>
    <w:rsid w:val="00E139EF"/>
    <w:rsid w:val="00E13D71"/>
    <w:rsid w:val="00E13D7F"/>
    <w:rsid w:val="00E13EB6"/>
    <w:rsid w:val="00E13FA2"/>
    <w:rsid w:val="00E1403A"/>
    <w:rsid w:val="00E1406A"/>
    <w:rsid w:val="00E14152"/>
    <w:rsid w:val="00E141C9"/>
    <w:rsid w:val="00E14680"/>
    <w:rsid w:val="00E14A21"/>
    <w:rsid w:val="00E14A79"/>
    <w:rsid w:val="00E14AF0"/>
    <w:rsid w:val="00E14DA5"/>
    <w:rsid w:val="00E14ECB"/>
    <w:rsid w:val="00E151D7"/>
    <w:rsid w:val="00E1575E"/>
    <w:rsid w:val="00E158DE"/>
    <w:rsid w:val="00E15920"/>
    <w:rsid w:val="00E15948"/>
    <w:rsid w:val="00E15AB2"/>
    <w:rsid w:val="00E15AC8"/>
    <w:rsid w:val="00E15F6D"/>
    <w:rsid w:val="00E161B6"/>
    <w:rsid w:val="00E16372"/>
    <w:rsid w:val="00E163B8"/>
    <w:rsid w:val="00E1644F"/>
    <w:rsid w:val="00E16454"/>
    <w:rsid w:val="00E168DE"/>
    <w:rsid w:val="00E16A79"/>
    <w:rsid w:val="00E16E8E"/>
    <w:rsid w:val="00E1720E"/>
    <w:rsid w:val="00E1752A"/>
    <w:rsid w:val="00E17853"/>
    <w:rsid w:val="00E178B3"/>
    <w:rsid w:val="00E178C3"/>
    <w:rsid w:val="00E17AE1"/>
    <w:rsid w:val="00E17FB5"/>
    <w:rsid w:val="00E20308"/>
    <w:rsid w:val="00E20490"/>
    <w:rsid w:val="00E2086F"/>
    <w:rsid w:val="00E209D9"/>
    <w:rsid w:val="00E20BA7"/>
    <w:rsid w:val="00E20D93"/>
    <w:rsid w:val="00E20DCF"/>
    <w:rsid w:val="00E20E30"/>
    <w:rsid w:val="00E2111D"/>
    <w:rsid w:val="00E2162E"/>
    <w:rsid w:val="00E216CC"/>
    <w:rsid w:val="00E21B21"/>
    <w:rsid w:val="00E21C19"/>
    <w:rsid w:val="00E21C32"/>
    <w:rsid w:val="00E21D08"/>
    <w:rsid w:val="00E21D8E"/>
    <w:rsid w:val="00E2235B"/>
    <w:rsid w:val="00E2244E"/>
    <w:rsid w:val="00E225C1"/>
    <w:rsid w:val="00E22C18"/>
    <w:rsid w:val="00E22ECD"/>
    <w:rsid w:val="00E23147"/>
    <w:rsid w:val="00E236CD"/>
    <w:rsid w:val="00E23712"/>
    <w:rsid w:val="00E238CB"/>
    <w:rsid w:val="00E23D4A"/>
    <w:rsid w:val="00E23DD2"/>
    <w:rsid w:val="00E24169"/>
    <w:rsid w:val="00E241E6"/>
    <w:rsid w:val="00E24210"/>
    <w:rsid w:val="00E24251"/>
    <w:rsid w:val="00E2446F"/>
    <w:rsid w:val="00E24514"/>
    <w:rsid w:val="00E24577"/>
    <w:rsid w:val="00E2460C"/>
    <w:rsid w:val="00E24BC5"/>
    <w:rsid w:val="00E24BD3"/>
    <w:rsid w:val="00E24BF5"/>
    <w:rsid w:val="00E24D8C"/>
    <w:rsid w:val="00E24F26"/>
    <w:rsid w:val="00E24F86"/>
    <w:rsid w:val="00E250EB"/>
    <w:rsid w:val="00E2529D"/>
    <w:rsid w:val="00E254C1"/>
    <w:rsid w:val="00E25C09"/>
    <w:rsid w:val="00E25DE3"/>
    <w:rsid w:val="00E25F5E"/>
    <w:rsid w:val="00E2607B"/>
    <w:rsid w:val="00E260C9"/>
    <w:rsid w:val="00E261CE"/>
    <w:rsid w:val="00E2651B"/>
    <w:rsid w:val="00E26536"/>
    <w:rsid w:val="00E26642"/>
    <w:rsid w:val="00E26721"/>
    <w:rsid w:val="00E26F0A"/>
    <w:rsid w:val="00E26F0C"/>
    <w:rsid w:val="00E27184"/>
    <w:rsid w:val="00E276AF"/>
    <w:rsid w:val="00E27C5A"/>
    <w:rsid w:val="00E27E7E"/>
    <w:rsid w:val="00E27EB3"/>
    <w:rsid w:val="00E3007D"/>
    <w:rsid w:val="00E303E8"/>
    <w:rsid w:val="00E305C3"/>
    <w:rsid w:val="00E308BF"/>
    <w:rsid w:val="00E30AD6"/>
    <w:rsid w:val="00E30B96"/>
    <w:rsid w:val="00E311E6"/>
    <w:rsid w:val="00E31268"/>
    <w:rsid w:val="00E315F1"/>
    <w:rsid w:val="00E31875"/>
    <w:rsid w:val="00E31A5C"/>
    <w:rsid w:val="00E31DC8"/>
    <w:rsid w:val="00E31EAA"/>
    <w:rsid w:val="00E31FA3"/>
    <w:rsid w:val="00E321C9"/>
    <w:rsid w:val="00E327E8"/>
    <w:rsid w:val="00E32924"/>
    <w:rsid w:val="00E329DF"/>
    <w:rsid w:val="00E32BB7"/>
    <w:rsid w:val="00E32C12"/>
    <w:rsid w:val="00E32EAB"/>
    <w:rsid w:val="00E332AC"/>
    <w:rsid w:val="00E33510"/>
    <w:rsid w:val="00E337BE"/>
    <w:rsid w:val="00E33964"/>
    <w:rsid w:val="00E33E9E"/>
    <w:rsid w:val="00E343BE"/>
    <w:rsid w:val="00E34509"/>
    <w:rsid w:val="00E346F3"/>
    <w:rsid w:val="00E34863"/>
    <w:rsid w:val="00E34D71"/>
    <w:rsid w:val="00E34E77"/>
    <w:rsid w:val="00E34FE8"/>
    <w:rsid w:val="00E3501B"/>
    <w:rsid w:val="00E35167"/>
    <w:rsid w:val="00E35187"/>
    <w:rsid w:val="00E3528C"/>
    <w:rsid w:val="00E353BE"/>
    <w:rsid w:val="00E35782"/>
    <w:rsid w:val="00E3582D"/>
    <w:rsid w:val="00E35DC6"/>
    <w:rsid w:val="00E35EBC"/>
    <w:rsid w:val="00E35EE1"/>
    <w:rsid w:val="00E35F4B"/>
    <w:rsid w:val="00E364F5"/>
    <w:rsid w:val="00E368A4"/>
    <w:rsid w:val="00E36A9C"/>
    <w:rsid w:val="00E36B75"/>
    <w:rsid w:val="00E36C27"/>
    <w:rsid w:val="00E36DF0"/>
    <w:rsid w:val="00E36E3C"/>
    <w:rsid w:val="00E36F05"/>
    <w:rsid w:val="00E37026"/>
    <w:rsid w:val="00E3729B"/>
    <w:rsid w:val="00E37413"/>
    <w:rsid w:val="00E37448"/>
    <w:rsid w:val="00E37536"/>
    <w:rsid w:val="00E37542"/>
    <w:rsid w:val="00E37FCF"/>
    <w:rsid w:val="00E400AC"/>
    <w:rsid w:val="00E40247"/>
    <w:rsid w:val="00E402D5"/>
    <w:rsid w:val="00E4031E"/>
    <w:rsid w:val="00E404E4"/>
    <w:rsid w:val="00E4065C"/>
    <w:rsid w:val="00E4065F"/>
    <w:rsid w:val="00E40830"/>
    <w:rsid w:val="00E4089F"/>
    <w:rsid w:val="00E4090B"/>
    <w:rsid w:val="00E40A6C"/>
    <w:rsid w:val="00E40B03"/>
    <w:rsid w:val="00E410A9"/>
    <w:rsid w:val="00E4117C"/>
    <w:rsid w:val="00E413BF"/>
    <w:rsid w:val="00E413FA"/>
    <w:rsid w:val="00E4167F"/>
    <w:rsid w:val="00E416F6"/>
    <w:rsid w:val="00E41A4E"/>
    <w:rsid w:val="00E41FEE"/>
    <w:rsid w:val="00E42127"/>
    <w:rsid w:val="00E422EB"/>
    <w:rsid w:val="00E4234F"/>
    <w:rsid w:val="00E42418"/>
    <w:rsid w:val="00E425C8"/>
    <w:rsid w:val="00E42666"/>
    <w:rsid w:val="00E427E6"/>
    <w:rsid w:val="00E4288F"/>
    <w:rsid w:val="00E42BCA"/>
    <w:rsid w:val="00E42C2E"/>
    <w:rsid w:val="00E42DC1"/>
    <w:rsid w:val="00E42E4B"/>
    <w:rsid w:val="00E42FB1"/>
    <w:rsid w:val="00E43144"/>
    <w:rsid w:val="00E43306"/>
    <w:rsid w:val="00E4364E"/>
    <w:rsid w:val="00E43B91"/>
    <w:rsid w:val="00E43DA4"/>
    <w:rsid w:val="00E43DB3"/>
    <w:rsid w:val="00E44089"/>
    <w:rsid w:val="00E44257"/>
    <w:rsid w:val="00E442EA"/>
    <w:rsid w:val="00E44542"/>
    <w:rsid w:val="00E44573"/>
    <w:rsid w:val="00E44958"/>
    <w:rsid w:val="00E44A1D"/>
    <w:rsid w:val="00E44A3D"/>
    <w:rsid w:val="00E4516D"/>
    <w:rsid w:val="00E45333"/>
    <w:rsid w:val="00E4553D"/>
    <w:rsid w:val="00E45583"/>
    <w:rsid w:val="00E455B0"/>
    <w:rsid w:val="00E45643"/>
    <w:rsid w:val="00E45B22"/>
    <w:rsid w:val="00E45BD7"/>
    <w:rsid w:val="00E45CB4"/>
    <w:rsid w:val="00E45E9A"/>
    <w:rsid w:val="00E45E9D"/>
    <w:rsid w:val="00E45EF6"/>
    <w:rsid w:val="00E46029"/>
    <w:rsid w:val="00E464F1"/>
    <w:rsid w:val="00E4680F"/>
    <w:rsid w:val="00E468D8"/>
    <w:rsid w:val="00E46B94"/>
    <w:rsid w:val="00E473D6"/>
    <w:rsid w:val="00E47576"/>
    <w:rsid w:val="00E475C7"/>
    <w:rsid w:val="00E475FF"/>
    <w:rsid w:val="00E476EF"/>
    <w:rsid w:val="00E477DB"/>
    <w:rsid w:val="00E4786D"/>
    <w:rsid w:val="00E47A26"/>
    <w:rsid w:val="00E47D9A"/>
    <w:rsid w:val="00E5054A"/>
    <w:rsid w:val="00E50606"/>
    <w:rsid w:val="00E5064C"/>
    <w:rsid w:val="00E50796"/>
    <w:rsid w:val="00E508B0"/>
    <w:rsid w:val="00E50A15"/>
    <w:rsid w:val="00E50D61"/>
    <w:rsid w:val="00E50D68"/>
    <w:rsid w:val="00E5104A"/>
    <w:rsid w:val="00E511BF"/>
    <w:rsid w:val="00E51393"/>
    <w:rsid w:val="00E51F77"/>
    <w:rsid w:val="00E51F8F"/>
    <w:rsid w:val="00E51F94"/>
    <w:rsid w:val="00E52333"/>
    <w:rsid w:val="00E52679"/>
    <w:rsid w:val="00E5267B"/>
    <w:rsid w:val="00E5275E"/>
    <w:rsid w:val="00E52A72"/>
    <w:rsid w:val="00E52C93"/>
    <w:rsid w:val="00E53076"/>
    <w:rsid w:val="00E530EE"/>
    <w:rsid w:val="00E531D3"/>
    <w:rsid w:val="00E5342A"/>
    <w:rsid w:val="00E5345C"/>
    <w:rsid w:val="00E534A0"/>
    <w:rsid w:val="00E5353A"/>
    <w:rsid w:val="00E53BBD"/>
    <w:rsid w:val="00E53E84"/>
    <w:rsid w:val="00E54391"/>
    <w:rsid w:val="00E54690"/>
    <w:rsid w:val="00E546BB"/>
    <w:rsid w:val="00E553E9"/>
    <w:rsid w:val="00E55462"/>
    <w:rsid w:val="00E55489"/>
    <w:rsid w:val="00E5557E"/>
    <w:rsid w:val="00E5588A"/>
    <w:rsid w:val="00E55B03"/>
    <w:rsid w:val="00E55D93"/>
    <w:rsid w:val="00E55DD7"/>
    <w:rsid w:val="00E55E82"/>
    <w:rsid w:val="00E55F25"/>
    <w:rsid w:val="00E55F68"/>
    <w:rsid w:val="00E560B9"/>
    <w:rsid w:val="00E565FF"/>
    <w:rsid w:val="00E567C2"/>
    <w:rsid w:val="00E56C00"/>
    <w:rsid w:val="00E56DD4"/>
    <w:rsid w:val="00E570D1"/>
    <w:rsid w:val="00E57588"/>
    <w:rsid w:val="00E57A9E"/>
    <w:rsid w:val="00E57BC1"/>
    <w:rsid w:val="00E57C46"/>
    <w:rsid w:val="00E57D05"/>
    <w:rsid w:val="00E600AF"/>
    <w:rsid w:val="00E6029A"/>
    <w:rsid w:val="00E60527"/>
    <w:rsid w:val="00E606B2"/>
    <w:rsid w:val="00E608C4"/>
    <w:rsid w:val="00E6094C"/>
    <w:rsid w:val="00E60AF5"/>
    <w:rsid w:val="00E60C9C"/>
    <w:rsid w:val="00E60E7D"/>
    <w:rsid w:val="00E614C2"/>
    <w:rsid w:val="00E619EC"/>
    <w:rsid w:val="00E61AEC"/>
    <w:rsid w:val="00E626C1"/>
    <w:rsid w:val="00E6284B"/>
    <w:rsid w:val="00E62C8A"/>
    <w:rsid w:val="00E62D3A"/>
    <w:rsid w:val="00E62D75"/>
    <w:rsid w:val="00E62E30"/>
    <w:rsid w:val="00E62F06"/>
    <w:rsid w:val="00E62F7F"/>
    <w:rsid w:val="00E635F0"/>
    <w:rsid w:val="00E63A75"/>
    <w:rsid w:val="00E63F13"/>
    <w:rsid w:val="00E640C3"/>
    <w:rsid w:val="00E6446B"/>
    <w:rsid w:val="00E64E2A"/>
    <w:rsid w:val="00E64F7E"/>
    <w:rsid w:val="00E650A5"/>
    <w:rsid w:val="00E6517D"/>
    <w:rsid w:val="00E651B9"/>
    <w:rsid w:val="00E651F9"/>
    <w:rsid w:val="00E653BF"/>
    <w:rsid w:val="00E656C1"/>
    <w:rsid w:val="00E65778"/>
    <w:rsid w:val="00E65884"/>
    <w:rsid w:val="00E658AE"/>
    <w:rsid w:val="00E65925"/>
    <w:rsid w:val="00E65A07"/>
    <w:rsid w:val="00E65EF1"/>
    <w:rsid w:val="00E66041"/>
    <w:rsid w:val="00E661C6"/>
    <w:rsid w:val="00E662E9"/>
    <w:rsid w:val="00E66365"/>
    <w:rsid w:val="00E66393"/>
    <w:rsid w:val="00E663AC"/>
    <w:rsid w:val="00E665F9"/>
    <w:rsid w:val="00E66915"/>
    <w:rsid w:val="00E66A27"/>
    <w:rsid w:val="00E66A76"/>
    <w:rsid w:val="00E66BC2"/>
    <w:rsid w:val="00E66CEF"/>
    <w:rsid w:val="00E66D0D"/>
    <w:rsid w:val="00E6719E"/>
    <w:rsid w:val="00E673E4"/>
    <w:rsid w:val="00E67520"/>
    <w:rsid w:val="00E67627"/>
    <w:rsid w:val="00E67662"/>
    <w:rsid w:val="00E6779E"/>
    <w:rsid w:val="00E67E0D"/>
    <w:rsid w:val="00E67FBC"/>
    <w:rsid w:val="00E70045"/>
    <w:rsid w:val="00E7044A"/>
    <w:rsid w:val="00E706EA"/>
    <w:rsid w:val="00E70718"/>
    <w:rsid w:val="00E7076F"/>
    <w:rsid w:val="00E708C1"/>
    <w:rsid w:val="00E70CC2"/>
    <w:rsid w:val="00E70D29"/>
    <w:rsid w:val="00E70D66"/>
    <w:rsid w:val="00E70E2A"/>
    <w:rsid w:val="00E71096"/>
    <w:rsid w:val="00E71147"/>
    <w:rsid w:val="00E71444"/>
    <w:rsid w:val="00E71849"/>
    <w:rsid w:val="00E71B4D"/>
    <w:rsid w:val="00E71C09"/>
    <w:rsid w:val="00E71D8F"/>
    <w:rsid w:val="00E7215C"/>
    <w:rsid w:val="00E722E8"/>
    <w:rsid w:val="00E724A3"/>
    <w:rsid w:val="00E72773"/>
    <w:rsid w:val="00E7285C"/>
    <w:rsid w:val="00E729E8"/>
    <w:rsid w:val="00E72A74"/>
    <w:rsid w:val="00E72BD5"/>
    <w:rsid w:val="00E72CD4"/>
    <w:rsid w:val="00E72D97"/>
    <w:rsid w:val="00E73111"/>
    <w:rsid w:val="00E73237"/>
    <w:rsid w:val="00E732EB"/>
    <w:rsid w:val="00E7348C"/>
    <w:rsid w:val="00E73501"/>
    <w:rsid w:val="00E73573"/>
    <w:rsid w:val="00E73782"/>
    <w:rsid w:val="00E7392E"/>
    <w:rsid w:val="00E73BAA"/>
    <w:rsid w:val="00E74102"/>
    <w:rsid w:val="00E7424C"/>
    <w:rsid w:val="00E74706"/>
    <w:rsid w:val="00E7474C"/>
    <w:rsid w:val="00E748FC"/>
    <w:rsid w:val="00E74963"/>
    <w:rsid w:val="00E74C90"/>
    <w:rsid w:val="00E74D10"/>
    <w:rsid w:val="00E74D20"/>
    <w:rsid w:val="00E74DEB"/>
    <w:rsid w:val="00E74E60"/>
    <w:rsid w:val="00E75482"/>
    <w:rsid w:val="00E757C6"/>
    <w:rsid w:val="00E75844"/>
    <w:rsid w:val="00E75D5D"/>
    <w:rsid w:val="00E75F76"/>
    <w:rsid w:val="00E7636B"/>
    <w:rsid w:val="00E763A5"/>
    <w:rsid w:val="00E763CD"/>
    <w:rsid w:val="00E763DA"/>
    <w:rsid w:val="00E76687"/>
    <w:rsid w:val="00E768A8"/>
    <w:rsid w:val="00E76A20"/>
    <w:rsid w:val="00E773DA"/>
    <w:rsid w:val="00E7757C"/>
    <w:rsid w:val="00E777F7"/>
    <w:rsid w:val="00E77EE3"/>
    <w:rsid w:val="00E77F29"/>
    <w:rsid w:val="00E80063"/>
    <w:rsid w:val="00E800EF"/>
    <w:rsid w:val="00E80233"/>
    <w:rsid w:val="00E8026F"/>
    <w:rsid w:val="00E80595"/>
    <w:rsid w:val="00E805A6"/>
    <w:rsid w:val="00E806EF"/>
    <w:rsid w:val="00E80853"/>
    <w:rsid w:val="00E80930"/>
    <w:rsid w:val="00E80BA3"/>
    <w:rsid w:val="00E80D97"/>
    <w:rsid w:val="00E80EA4"/>
    <w:rsid w:val="00E8102D"/>
    <w:rsid w:val="00E813F4"/>
    <w:rsid w:val="00E8184F"/>
    <w:rsid w:val="00E818FA"/>
    <w:rsid w:val="00E819A9"/>
    <w:rsid w:val="00E81F11"/>
    <w:rsid w:val="00E820CC"/>
    <w:rsid w:val="00E8267E"/>
    <w:rsid w:val="00E8268E"/>
    <w:rsid w:val="00E8288A"/>
    <w:rsid w:val="00E82A0B"/>
    <w:rsid w:val="00E82ABD"/>
    <w:rsid w:val="00E82BC8"/>
    <w:rsid w:val="00E82BE1"/>
    <w:rsid w:val="00E82E2B"/>
    <w:rsid w:val="00E82EB0"/>
    <w:rsid w:val="00E83324"/>
    <w:rsid w:val="00E83B57"/>
    <w:rsid w:val="00E84102"/>
    <w:rsid w:val="00E843FE"/>
    <w:rsid w:val="00E84976"/>
    <w:rsid w:val="00E84B31"/>
    <w:rsid w:val="00E84EB0"/>
    <w:rsid w:val="00E84F6D"/>
    <w:rsid w:val="00E8516D"/>
    <w:rsid w:val="00E8526F"/>
    <w:rsid w:val="00E853E0"/>
    <w:rsid w:val="00E85429"/>
    <w:rsid w:val="00E8543D"/>
    <w:rsid w:val="00E854D7"/>
    <w:rsid w:val="00E859AB"/>
    <w:rsid w:val="00E85E6C"/>
    <w:rsid w:val="00E8620C"/>
    <w:rsid w:val="00E86330"/>
    <w:rsid w:val="00E8656E"/>
    <w:rsid w:val="00E867E7"/>
    <w:rsid w:val="00E86F5B"/>
    <w:rsid w:val="00E870CC"/>
    <w:rsid w:val="00E87677"/>
    <w:rsid w:val="00E87967"/>
    <w:rsid w:val="00E879D2"/>
    <w:rsid w:val="00E87C19"/>
    <w:rsid w:val="00E87F8D"/>
    <w:rsid w:val="00E87F92"/>
    <w:rsid w:val="00E901CC"/>
    <w:rsid w:val="00E9082E"/>
    <w:rsid w:val="00E90979"/>
    <w:rsid w:val="00E90F07"/>
    <w:rsid w:val="00E9106D"/>
    <w:rsid w:val="00E91155"/>
    <w:rsid w:val="00E91684"/>
    <w:rsid w:val="00E91738"/>
    <w:rsid w:val="00E91F41"/>
    <w:rsid w:val="00E924A4"/>
    <w:rsid w:val="00E92586"/>
    <w:rsid w:val="00E92671"/>
    <w:rsid w:val="00E926F2"/>
    <w:rsid w:val="00E92E05"/>
    <w:rsid w:val="00E9345C"/>
    <w:rsid w:val="00E9373D"/>
    <w:rsid w:val="00E9389B"/>
    <w:rsid w:val="00E93D73"/>
    <w:rsid w:val="00E93DE6"/>
    <w:rsid w:val="00E9409C"/>
    <w:rsid w:val="00E941C3"/>
    <w:rsid w:val="00E944A2"/>
    <w:rsid w:val="00E9470B"/>
    <w:rsid w:val="00E948C1"/>
    <w:rsid w:val="00E948E2"/>
    <w:rsid w:val="00E9494E"/>
    <w:rsid w:val="00E94A80"/>
    <w:rsid w:val="00E950EC"/>
    <w:rsid w:val="00E95158"/>
    <w:rsid w:val="00E95159"/>
    <w:rsid w:val="00E951D8"/>
    <w:rsid w:val="00E95308"/>
    <w:rsid w:val="00E95392"/>
    <w:rsid w:val="00E953DA"/>
    <w:rsid w:val="00E95BF4"/>
    <w:rsid w:val="00E95CE1"/>
    <w:rsid w:val="00E95E5B"/>
    <w:rsid w:val="00E960BD"/>
    <w:rsid w:val="00E966B1"/>
    <w:rsid w:val="00E96767"/>
    <w:rsid w:val="00E96885"/>
    <w:rsid w:val="00E96956"/>
    <w:rsid w:val="00E96B73"/>
    <w:rsid w:val="00E96BD3"/>
    <w:rsid w:val="00E96BF2"/>
    <w:rsid w:val="00E97047"/>
    <w:rsid w:val="00E97049"/>
    <w:rsid w:val="00E97493"/>
    <w:rsid w:val="00E974EF"/>
    <w:rsid w:val="00E9757E"/>
    <w:rsid w:val="00E975DD"/>
    <w:rsid w:val="00E97610"/>
    <w:rsid w:val="00E976FB"/>
    <w:rsid w:val="00E97D93"/>
    <w:rsid w:val="00E97F46"/>
    <w:rsid w:val="00EA0637"/>
    <w:rsid w:val="00EA06A5"/>
    <w:rsid w:val="00EA07E9"/>
    <w:rsid w:val="00EA08D7"/>
    <w:rsid w:val="00EA096B"/>
    <w:rsid w:val="00EA0B77"/>
    <w:rsid w:val="00EA0DA0"/>
    <w:rsid w:val="00EA1099"/>
    <w:rsid w:val="00EA1206"/>
    <w:rsid w:val="00EA13BD"/>
    <w:rsid w:val="00EA19B6"/>
    <w:rsid w:val="00EA19EB"/>
    <w:rsid w:val="00EA1B0F"/>
    <w:rsid w:val="00EA1C72"/>
    <w:rsid w:val="00EA1C96"/>
    <w:rsid w:val="00EA21D8"/>
    <w:rsid w:val="00EA251F"/>
    <w:rsid w:val="00EA2948"/>
    <w:rsid w:val="00EA2B08"/>
    <w:rsid w:val="00EA2B10"/>
    <w:rsid w:val="00EA2D5A"/>
    <w:rsid w:val="00EA3044"/>
    <w:rsid w:val="00EA3330"/>
    <w:rsid w:val="00EA385A"/>
    <w:rsid w:val="00EA3B19"/>
    <w:rsid w:val="00EA41DE"/>
    <w:rsid w:val="00EA43FD"/>
    <w:rsid w:val="00EA4452"/>
    <w:rsid w:val="00EA485D"/>
    <w:rsid w:val="00EA4BE6"/>
    <w:rsid w:val="00EA4E47"/>
    <w:rsid w:val="00EA4ED1"/>
    <w:rsid w:val="00EA4F6E"/>
    <w:rsid w:val="00EA5059"/>
    <w:rsid w:val="00EA5252"/>
    <w:rsid w:val="00EA534D"/>
    <w:rsid w:val="00EA5452"/>
    <w:rsid w:val="00EA58A8"/>
    <w:rsid w:val="00EA5B16"/>
    <w:rsid w:val="00EA5D02"/>
    <w:rsid w:val="00EA5F34"/>
    <w:rsid w:val="00EA604A"/>
    <w:rsid w:val="00EA6121"/>
    <w:rsid w:val="00EA6377"/>
    <w:rsid w:val="00EA63B1"/>
    <w:rsid w:val="00EA68FD"/>
    <w:rsid w:val="00EA6C24"/>
    <w:rsid w:val="00EA6EDD"/>
    <w:rsid w:val="00EA716B"/>
    <w:rsid w:val="00EA73E6"/>
    <w:rsid w:val="00EA73F7"/>
    <w:rsid w:val="00EA7500"/>
    <w:rsid w:val="00EA7537"/>
    <w:rsid w:val="00EA7B88"/>
    <w:rsid w:val="00EB037D"/>
    <w:rsid w:val="00EB03B2"/>
    <w:rsid w:val="00EB07D0"/>
    <w:rsid w:val="00EB0836"/>
    <w:rsid w:val="00EB0F5F"/>
    <w:rsid w:val="00EB0F8E"/>
    <w:rsid w:val="00EB12AD"/>
    <w:rsid w:val="00EB13B5"/>
    <w:rsid w:val="00EB15A4"/>
    <w:rsid w:val="00EB16B9"/>
    <w:rsid w:val="00EB1931"/>
    <w:rsid w:val="00EB1AA6"/>
    <w:rsid w:val="00EB1B34"/>
    <w:rsid w:val="00EB1C3C"/>
    <w:rsid w:val="00EB1D50"/>
    <w:rsid w:val="00EB1D7E"/>
    <w:rsid w:val="00EB1F4D"/>
    <w:rsid w:val="00EB2764"/>
    <w:rsid w:val="00EB2868"/>
    <w:rsid w:val="00EB2942"/>
    <w:rsid w:val="00EB2975"/>
    <w:rsid w:val="00EB2EAA"/>
    <w:rsid w:val="00EB2ED8"/>
    <w:rsid w:val="00EB30A3"/>
    <w:rsid w:val="00EB316A"/>
    <w:rsid w:val="00EB3368"/>
    <w:rsid w:val="00EB33D0"/>
    <w:rsid w:val="00EB348E"/>
    <w:rsid w:val="00EB371A"/>
    <w:rsid w:val="00EB38A3"/>
    <w:rsid w:val="00EB39C4"/>
    <w:rsid w:val="00EB3C8D"/>
    <w:rsid w:val="00EB3E3E"/>
    <w:rsid w:val="00EB3E88"/>
    <w:rsid w:val="00EB3F6B"/>
    <w:rsid w:val="00EB404E"/>
    <w:rsid w:val="00EB41E4"/>
    <w:rsid w:val="00EB467D"/>
    <w:rsid w:val="00EB470E"/>
    <w:rsid w:val="00EB48C1"/>
    <w:rsid w:val="00EB4A51"/>
    <w:rsid w:val="00EB4AA1"/>
    <w:rsid w:val="00EB4CA5"/>
    <w:rsid w:val="00EB4EFC"/>
    <w:rsid w:val="00EB4FB7"/>
    <w:rsid w:val="00EB53CE"/>
    <w:rsid w:val="00EB5604"/>
    <w:rsid w:val="00EB5812"/>
    <w:rsid w:val="00EB5A43"/>
    <w:rsid w:val="00EB5A9A"/>
    <w:rsid w:val="00EB5E80"/>
    <w:rsid w:val="00EB6147"/>
    <w:rsid w:val="00EB630C"/>
    <w:rsid w:val="00EB658E"/>
    <w:rsid w:val="00EB6763"/>
    <w:rsid w:val="00EB67C3"/>
    <w:rsid w:val="00EB68D6"/>
    <w:rsid w:val="00EB6912"/>
    <w:rsid w:val="00EB6BCE"/>
    <w:rsid w:val="00EB6ECF"/>
    <w:rsid w:val="00EB7148"/>
    <w:rsid w:val="00EB73D0"/>
    <w:rsid w:val="00EB73F5"/>
    <w:rsid w:val="00EB743C"/>
    <w:rsid w:val="00EB7507"/>
    <w:rsid w:val="00EB76B7"/>
    <w:rsid w:val="00EB771B"/>
    <w:rsid w:val="00EB7817"/>
    <w:rsid w:val="00EB7D92"/>
    <w:rsid w:val="00EC0233"/>
    <w:rsid w:val="00EC02BC"/>
    <w:rsid w:val="00EC0476"/>
    <w:rsid w:val="00EC0573"/>
    <w:rsid w:val="00EC0637"/>
    <w:rsid w:val="00EC0721"/>
    <w:rsid w:val="00EC09B7"/>
    <w:rsid w:val="00EC0A45"/>
    <w:rsid w:val="00EC0E80"/>
    <w:rsid w:val="00EC0F4E"/>
    <w:rsid w:val="00EC10D0"/>
    <w:rsid w:val="00EC12BC"/>
    <w:rsid w:val="00EC12F4"/>
    <w:rsid w:val="00EC155C"/>
    <w:rsid w:val="00EC1650"/>
    <w:rsid w:val="00EC1806"/>
    <w:rsid w:val="00EC18A3"/>
    <w:rsid w:val="00EC19AB"/>
    <w:rsid w:val="00EC1B33"/>
    <w:rsid w:val="00EC1F5C"/>
    <w:rsid w:val="00EC22F0"/>
    <w:rsid w:val="00EC23F0"/>
    <w:rsid w:val="00EC265F"/>
    <w:rsid w:val="00EC2B24"/>
    <w:rsid w:val="00EC2B91"/>
    <w:rsid w:val="00EC2C5A"/>
    <w:rsid w:val="00EC2CD2"/>
    <w:rsid w:val="00EC2F63"/>
    <w:rsid w:val="00EC3022"/>
    <w:rsid w:val="00EC3932"/>
    <w:rsid w:val="00EC3A73"/>
    <w:rsid w:val="00EC3B05"/>
    <w:rsid w:val="00EC4066"/>
    <w:rsid w:val="00EC4222"/>
    <w:rsid w:val="00EC43C4"/>
    <w:rsid w:val="00EC46EB"/>
    <w:rsid w:val="00EC4CC6"/>
    <w:rsid w:val="00EC4EED"/>
    <w:rsid w:val="00EC4EF8"/>
    <w:rsid w:val="00EC4FE3"/>
    <w:rsid w:val="00EC504D"/>
    <w:rsid w:val="00EC50D7"/>
    <w:rsid w:val="00EC524D"/>
    <w:rsid w:val="00EC55DE"/>
    <w:rsid w:val="00EC5732"/>
    <w:rsid w:val="00EC59D2"/>
    <w:rsid w:val="00EC5A66"/>
    <w:rsid w:val="00EC5AC9"/>
    <w:rsid w:val="00EC5ADE"/>
    <w:rsid w:val="00EC5CC1"/>
    <w:rsid w:val="00EC5EFB"/>
    <w:rsid w:val="00EC5F63"/>
    <w:rsid w:val="00EC64BF"/>
    <w:rsid w:val="00EC6644"/>
    <w:rsid w:val="00EC67EA"/>
    <w:rsid w:val="00EC67F3"/>
    <w:rsid w:val="00EC687B"/>
    <w:rsid w:val="00EC6FD1"/>
    <w:rsid w:val="00EC702D"/>
    <w:rsid w:val="00EC72BD"/>
    <w:rsid w:val="00EC72DC"/>
    <w:rsid w:val="00EC7818"/>
    <w:rsid w:val="00EC7BA2"/>
    <w:rsid w:val="00EC7C4D"/>
    <w:rsid w:val="00EC7DA8"/>
    <w:rsid w:val="00ED0253"/>
    <w:rsid w:val="00ED03C4"/>
    <w:rsid w:val="00ED03DA"/>
    <w:rsid w:val="00ED060F"/>
    <w:rsid w:val="00ED07BB"/>
    <w:rsid w:val="00ED0B3D"/>
    <w:rsid w:val="00ED0D86"/>
    <w:rsid w:val="00ED0E4D"/>
    <w:rsid w:val="00ED0E6C"/>
    <w:rsid w:val="00ED10E8"/>
    <w:rsid w:val="00ED11F6"/>
    <w:rsid w:val="00ED132B"/>
    <w:rsid w:val="00ED14E5"/>
    <w:rsid w:val="00ED1559"/>
    <w:rsid w:val="00ED1753"/>
    <w:rsid w:val="00ED1841"/>
    <w:rsid w:val="00ED1ECA"/>
    <w:rsid w:val="00ED208A"/>
    <w:rsid w:val="00ED2184"/>
    <w:rsid w:val="00ED2311"/>
    <w:rsid w:val="00ED240A"/>
    <w:rsid w:val="00ED26A0"/>
    <w:rsid w:val="00ED27F6"/>
    <w:rsid w:val="00ED2AA9"/>
    <w:rsid w:val="00ED2E3A"/>
    <w:rsid w:val="00ED3026"/>
    <w:rsid w:val="00ED3042"/>
    <w:rsid w:val="00ED3148"/>
    <w:rsid w:val="00ED324F"/>
    <w:rsid w:val="00ED3329"/>
    <w:rsid w:val="00ED3355"/>
    <w:rsid w:val="00ED34E8"/>
    <w:rsid w:val="00ED395C"/>
    <w:rsid w:val="00ED3B9D"/>
    <w:rsid w:val="00ED3BDD"/>
    <w:rsid w:val="00ED4012"/>
    <w:rsid w:val="00ED4093"/>
    <w:rsid w:val="00ED4115"/>
    <w:rsid w:val="00ED414A"/>
    <w:rsid w:val="00ED414C"/>
    <w:rsid w:val="00ED4189"/>
    <w:rsid w:val="00ED41DD"/>
    <w:rsid w:val="00ED432B"/>
    <w:rsid w:val="00ED436E"/>
    <w:rsid w:val="00ED43A6"/>
    <w:rsid w:val="00ED46F0"/>
    <w:rsid w:val="00ED4E6F"/>
    <w:rsid w:val="00ED518C"/>
    <w:rsid w:val="00ED54DD"/>
    <w:rsid w:val="00ED5696"/>
    <w:rsid w:val="00ED5ABF"/>
    <w:rsid w:val="00ED5D15"/>
    <w:rsid w:val="00ED5E8D"/>
    <w:rsid w:val="00ED5EFB"/>
    <w:rsid w:val="00ED5F82"/>
    <w:rsid w:val="00ED5FD9"/>
    <w:rsid w:val="00ED62DB"/>
    <w:rsid w:val="00ED65DE"/>
    <w:rsid w:val="00ED6CAD"/>
    <w:rsid w:val="00ED6F6A"/>
    <w:rsid w:val="00ED72DA"/>
    <w:rsid w:val="00ED744D"/>
    <w:rsid w:val="00ED7980"/>
    <w:rsid w:val="00ED7BCE"/>
    <w:rsid w:val="00EE056D"/>
    <w:rsid w:val="00EE073A"/>
    <w:rsid w:val="00EE089E"/>
    <w:rsid w:val="00EE09E8"/>
    <w:rsid w:val="00EE0A3F"/>
    <w:rsid w:val="00EE0D29"/>
    <w:rsid w:val="00EE0ED8"/>
    <w:rsid w:val="00EE0FFB"/>
    <w:rsid w:val="00EE13CF"/>
    <w:rsid w:val="00EE1629"/>
    <w:rsid w:val="00EE16C1"/>
    <w:rsid w:val="00EE1722"/>
    <w:rsid w:val="00EE1A3C"/>
    <w:rsid w:val="00EE1E71"/>
    <w:rsid w:val="00EE1E99"/>
    <w:rsid w:val="00EE1F4E"/>
    <w:rsid w:val="00EE2075"/>
    <w:rsid w:val="00EE230C"/>
    <w:rsid w:val="00EE2486"/>
    <w:rsid w:val="00EE27C8"/>
    <w:rsid w:val="00EE29D6"/>
    <w:rsid w:val="00EE2B04"/>
    <w:rsid w:val="00EE2B40"/>
    <w:rsid w:val="00EE2C04"/>
    <w:rsid w:val="00EE2F21"/>
    <w:rsid w:val="00EE2FBD"/>
    <w:rsid w:val="00EE30B5"/>
    <w:rsid w:val="00EE3242"/>
    <w:rsid w:val="00EE33EC"/>
    <w:rsid w:val="00EE352D"/>
    <w:rsid w:val="00EE373A"/>
    <w:rsid w:val="00EE3855"/>
    <w:rsid w:val="00EE3A80"/>
    <w:rsid w:val="00EE3B7B"/>
    <w:rsid w:val="00EE3B8F"/>
    <w:rsid w:val="00EE3BDA"/>
    <w:rsid w:val="00EE3D0D"/>
    <w:rsid w:val="00EE438C"/>
    <w:rsid w:val="00EE45EE"/>
    <w:rsid w:val="00EE481B"/>
    <w:rsid w:val="00EE48F2"/>
    <w:rsid w:val="00EE4A6F"/>
    <w:rsid w:val="00EE4BA4"/>
    <w:rsid w:val="00EE4C97"/>
    <w:rsid w:val="00EE504D"/>
    <w:rsid w:val="00EE5272"/>
    <w:rsid w:val="00EE54CF"/>
    <w:rsid w:val="00EE5594"/>
    <w:rsid w:val="00EE569E"/>
    <w:rsid w:val="00EE577A"/>
    <w:rsid w:val="00EE57BF"/>
    <w:rsid w:val="00EE5968"/>
    <w:rsid w:val="00EE5B36"/>
    <w:rsid w:val="00EE6008"/>
    <w:rsid w:val="00EE62F6"/>
    <w:rsid w:val="00EE641F"/>
    <w:rsid w:val="00EE65B3"/>
    <w:rsid w:val="00EE6A4D"/>
    <w:rsid w:val="00EE7053"/>
    <w:rsid w:val="00EE75FC"/>
    <w:rsid w:val="00EE767C"/>
    <w:rsid w:val="00EE76DF"/>
    <w:rsid w:val="00EE782F"/>
    <w:rsid w:val="00EE7865"/>
    <w:rsid w:val="00EE78B0"/>
    <w:rsid w:val="00EE7D55"/>
    <w:rsid w:val="00EE7DE6"/>
    <w:rsid w:val="00EE7F10"/>
    <w:rsid w:val="00EE7F8A"/>
    <w:rsid w:val="00EE7FB6"/>
    <w:rsid w:val="00EF00D7"/>
    <w:rsid w:val="00EF026D"/>
    <w:rsid w:val="00EF02A7"/>
    <w:rsid w:val="00EF02FF"/>
    <w:rsid w:val="00EF077C"/>
    <w:rsid w:val="00EF0982"/>
    <w:rsid w:val="00EF0B7B"/>
    <w:rsid w:val="00EF0F12"/>
    <w:rsid w:val="00EF0F41"/>
    <w:rsid w:val="00EF106B"/>
    <w:rsid w:val="00EF12AE"/>
    <w:rsid w:val="00EF1467"/>
    <w:rsid w:val="00EF14A8"/>
    <w:rsid w:val="00EF16DA"/>
    <w:rsid w:val="00EF180E"/>
    <w:rsid w:val="00EF1B40"/>
    <w:rsid w:val="00EF1E60"/>
    <w:rsid w:val="00EF2031"/>
    <w:rsid w:val="00EF24AA"/>
    <w:rsid w:val="00EF284D"/>
    <w:rsid w:val="00EF29A6"/>
    <w:rsid w:val="00EF2ADF"/>
    <w:rsid w:val="00EF2B61"/>
    <w:rsid w:val="00EF2C04"/>
    <w:rsid w:val="00EF2C7A"/>
    <w:rsid w:val="00EF2CF1"/>
    <w:rsid w:val="00EF2DB3"/>
    <w:rsid w:val="00EF2E04"/>
    <w:rsid w:val="00EF2E26"/>
    <w:rsid w:val="00EF2E3A"/>
    <w:rsid w:val="00EF3429"/>
    <w:rsid w:val="00EF36EA"/>
    <w:rsid w:val="00EF3B5F"/>
    <w:rsid w:val="00EF3CCC"/>
    <w:rsid w:val="00EF3E51"/>
    <w:rsid w:val="00EF3EE0"/>
    <w:rsid w:val="00EF420F"/>
    <w:rsid w:val="00EF4401"/>
    <w:rsid w:val="00EF4571"/>
    <w:rsid w:val="00EF4680"/>
    <w:rsid w:val="00EF4929"/>
    <w:rsid w:val="00EF4A84"/>
    <w:rsid w:val="00EF4C3A"/>
    <w:rsid w:val="00EF4DBC"/>
    <w:rsid w:val="00EF50EF"/>
    <w:rsid w:val="00EF53B2"/>
    <w:rsid w:val="00EF53F8"/>
    <w:rsid w:val="00EF5603"/>
    <w:rsid w:val="00EF57E1"/>
    <w:rsid w:val="00EF5906"/>
    <w:rsid w:val="00EF59E6"/>
    <w:rsid w:val="00EF5A78"/>
    <w:rsid w:val="00EF5AEE"/>
    <w:rsid w:val="00EF5C95"/>
    <w:rsid w:val="00EF5D35"/>
    <w:rsid w:val="00EF5D3C"/>
    <w:rsid w:val="00EF5FB8"/>
    <w:rsid w:val="00EF633E"/>
    <w:rsid w:val="00EF640A"/>
    <w:rsid w:val="00EF65C8"/>
    <w:rsid w:val="00EF6740"/>
    <w:rsid w:val="00EF6B10"/>
    <w:rsid w:val="00EF6C6E"/>
    <w:rsid w:val="00EF6E10"/>
    <w:rsid w:val="00EF7078"/>
    <w:rsid w:val="00EF7097"/>
    <w:rsid w:val="00EF7145"/>
    <w:rsid w:val="00EF76F6"/>
    <w:rsid w:val="00EF7985"/>
    <w:rsid w:val="00EF7A19"/>
    <w:rsid w:val="00EF7A2C"/>
    <w:rsid w:val="00EF7ACB"/>
    <w:rsid w:val="00EF7C46"/>
    <w:rsid w:val="00EF7FE1"/>
    <w:rsid w:val="00F002ED"/>
    <w:rsid w:val="00F0034B"/>
    <w:rsid w:val="00F004CA"/>
    <w:rsid w:val="00F005C4"/>
    <w:rsid w:val="00F005F8"/>
    <w:rsid w:val="00F007A3"/>
    <w:rsid w:val="00F008C2"/>
    <w:rsid w:val="00F009E1"/>
    <w:rsid w:val="00F009F5"/>
    <w:rsid w:val="00F00D4B"/>
    <w:rsid w:val="00F00E5B"/>
    <w:rsid w:val="00F00E72"/>
    <w:rsid w:val="00F0106C"/>
    <w:rsid w:val="00F0110F"/>
    <w:rsid w:val="00F012CB"/>
    <w:rsid w:val="00F01C4B"/>
    <w:rsid w:val="00F01CB1"/>
    <w:rsid w:val="00F01CB9"/>
    <w:rsid w:val="00F01CDE"/>
    <w:rsid w:val="00F021C0"/>
    <w:rsid w:val="00F022BD"/>
    <w:rsid w:val="00F02498"/>
    <w:rsid w:val="00F0264E"/>
    <w:rsid w:val="00F02682"/>
    <w:rsid w:val="00F02887"/>
    <w:rsid w:val="00F02AC0"/>
    <w:rsid w:val="00F02CF9"/>
    <w:rsid w:val="00F02F66"/>
    <w:rsid w:val="00F03143"/>
    <w:rsid w:val="00F0331F"/>
    <w:rsid w:val="00F0348C"/>
    <w:rsid w:val="00F0359C"/>
    <w:rsid w:val="00F0374A"/>
    <w:rsid w:val="00F03750"/>
    <w:rsid w:val="00F0380D"/>
    <w:rsid w:val="00F03AD8"/>
    <w:rsid w:val="00F03D28"/>
    <w:rsid w:val="00F03D3E"/>
    <w:rsid w:val="00F04456"/>
    <w:rsid w:val="00F045E8"/>
    <w:rsid w:val="00F047F1"/>
    <w:rsid w:val="00F04A60"/>
    <w:rsid w:val="00F04AA6"/>
    <w:rsid w:val="00F04CC7"/>
    <w:rsid w:val="00F05075"/>
    <w:rsid w:val="00F05121"/>
    <w:rsid w:val="00F0572A"/>
    <w:rsid w:val="00F05811"/>
    <w:rsid w:val="00F05837"/>
    <w:rsid w:val="00F05A4D"/>
    <w:rsid w:val="00F05DE2"/>
    <w:rsid w:val="00F05EC2"/>
    <w:rsid w:val="00F05F5F"/>
    <w:rsid w:val="00F06175"/>
    <w:rsid w:val="00F06228"/>
    <w:rsid w:val="00F062B8"/>
    <w:rsid w:val="00F0639E"/>
    <w:rsid w:val="00F063AA"/>
    <w:rsid w:val="00F0687D"/>
    <w:rsid w:val="00F06971"/>
    <w:rsid w:val="00F06A89"/>
    <w:rsid w:val="00F06AA0"/>
    <w:rsid w:val="00F0724F"/>
    <w:rsid w:val="00F073EF"/>
    <w:rsid w:val="00F0750D"/>
    <w:rsid w:val="00F07514"/>
    <w:rsid w:val="00F075A9"/>
    <w:rsid w:val="00F07695"/>
    <w:rsid w:val="00F07AE5"/>
    <w:rsid w:val="00F10683"/>
    <w:rsid w:val="00F10731"/>
    <w:rsid w:val="00F1077B"/>
    <w:rsid w:val="00F108FE"/>
    <w:rsid w:val="00F10C15"/>
    <w:rsid w:val="00F10EBD"/>
    <w:rsid w:val="00F11324"/>
    <w:rsid w:val="00F11550"/>
    <w:rsid w:val="00F11703"/>
    <w:rsid w:val="00F11947"/>
    <w:rsid w:val="00F11B47"/>
    <w:rsid w:val="00F11BC5"/>
    <w:rsid w:val="00F11D4A"/>
    <w:rsid w:val="00F11D5D"/>
    <w:rsid w:val="00F12051"/>
    <w:rsid w:val="00F120D0"/>
    <w:rsid w:val="00F123C4"/>
    <w:rsid w:val="00F124DF"/>
    <w:rsid w:val="00F129D2"/>
    <w:rsid w:val="00F12A81"/>
    <w:rsid w:val="00F12F59"/>
    <w:rsid w:val="00F1315A"/>
    <w:rsid w:val="00F1366E"/>
    <w:rsid w:val="00F137C1"/>
    <w:rsid w:val="00F13851"/>
    <w:rsid w:val="00F13CAB"/>
    <w:rsid w:val="00F13DC9"/>
    <w:rsid w:val="00F13E58"/>
    <w:rsid w:val="00F1442B"/>
    <w:rsid w:val="00F147B3"/>
    <w:rsid w:val="00F14911"/>
    <w:rsid w:val="00F14975"/>
    <w:rsid w:val="00F14AA7"/>
    <w:rsid w:val="00F150AC"/>
    <w:rsid w:val="00F150C8"/>
    <w:rsid w:val="00F15554"/>
    <w:rsid w:val="00F156C7"/>
    <w:rsid w:val="00F1594D"/>
    <w:rsid w:val="00F15AEE"/>
    <w:rsid w:val="00F15FB9"/>
    <w:rsid w:val="00F16018"/>
    <w:rsid w:val="00F16354"/>
    <w:rsid w:val="00F169AA"/>
    <w:rsid w:val="00F16D88"/>
    <w:rsid w:val="00F174F7"/>
    <w:rsid w:val="00F1754A"/>
    <w:rsid w:val="00F17632"/>
    <w:rsid w:val="00F17901"/>
    <w:rsid w:val="00F179FA"/>
    <w:rsid w:val="00F17CC0"/>
    <w:rsid w:val="00F17E09"/>
    <w:rsid w:val="00F17E92"/>
    <w:rsid w:val="00F17EF2"/>
    <w:rsid w:val="00F17F94"/>
    <w:rsid w:val="00F20410"/>
    <w:rsid w:val="00F207C5"/>
    <w:rsid w:val="00F20B95"/>
    <w:rsid w:val="00F20BD1"/>
    <w:rsid w:val="00F20D0D"/>
    <w:rsid w:val="00F20DF2"/>
    <w:rsid w:val="00F20E01"/>
    <w:rsid w:val="00F2140A"/>
    <w:rsid w:val="00F214CA"/>
    <w:rsid w:val="00F21720"/>
    <w:rsid w:val="00F21965"/>
    <w:rsid w:val="00F21ACF"/>
    <w:rsid w:val="00F21F1D"/>
    <w:rsid w:val="00F22054"/>
    <w:rsid w:val="00F22141"/>
    <w:rsid w:val="00F22706"/>
    <w:rsid w:val="00F22831"/>
    <w:rsid w:val="00F22A15"/>
    <w:rsid w:val="00F22C57"/>
    <w:rsid w:val="00F22CD9"/>
    <w:rsid w:val="00F23244"/>
    <w:rsid w:val="00F232A6"/>
    <w:rsid w:val="00F23315"/>
    <w:rsid w:val="00F23FA1"/>
    <w:rsid w:val="00F24055"/>
    <w:rsid w:val="00F2418E"/>
    <w:rsid w:val="00F24428"/>
    <w:rsid w:val="00F2461E"/>
    <w:rsid w:val="00F24A11"/>
    <w:rsid w:val="00F24A32"/>
    <w:rsid w:val="00F253D8"/>
    <w:rsid w:val="00F2570D"/>
    <w:rsid w:val="00F25748"/>
    <w:rsid w:val="00F2585B"/>
    <w:rsid w:val="00F25DC4"/>
    <w:rsid w:val="00F25EB6"/>
    <w:rsid w:val="00F25FB8"/>
    <w:rsid w:val="00F26123"/>
    <w:rsid w:val="00F2620E"/>
    <w:rsid w:val="00F26556"/>
    <w:rsid w:val="00F26BCF"/>
    <w:rsid w:val="00F26E56"/>
    <w:rsid w:val="00F271C3"/>
    <w:rsid w:val="00F271EA"/>
    <w:rsid w:val="00F272A0"/>
    <w:rsid w:val="00F27417"/>
    <w:rsid w:val="00F275F0"/>
    <w:rsid w:val="00F27745"/>
    <w:rsid w:val="00F27965"/>
    <w:rsid w:val="00F27D02"/>
    <w:rsid w:val="00F27F5F"/>
    <w:rsid w:val="00F27FC7"/>
    <w:rsid w:val="00F27FCA"/>
    <w:rsid w:val="00F3048D"/>
    <w:rsid w:val="00F30ACF"/>
    <w:rsid w:val="00F30E59"/>
    <w:rsid w:val="00F3111E"/>
    <w:rsid w:val="00F311B3"/>
    <w:rsid w:val="00F31306"/>
    <w:rsid w:val="00F313AC"/>
    <w:rsid w:val="00F314BB"/>
    <w:rsid w:val="00F314EE"/>
    <w:rsid w:val="00F315EC"/>
    <w:rsid w:val="00F31664"/>
    <w:rsid w:val="00F31BB1"/>
    <w:rsid w:val="00F31CD8"/>
    <w:rsid w:val="00F31CF9"/>
    <w:rsid w:val="00F31D94"/>
    <w:rsid w:val="00F320E2"/>
    <w:rsid w:val="00F32202"/>
    <w:rsid w:val="00F32345"/>
    <w:rsid w:val="00F323B6"/>
    <w:rsid w:val="00F324C9"/>
    <w:rsid w:val="00F32862"/>
    <w:rsid w:val="00F328BF"/>
    <w:rsid w:val="00F328D6"/>
    <w:rsid w:val="00F32968"/>
    <w:rsid w:val="00F32B50"/>
    <w:rsid w:val="00F32B6A"/>
    <w:rsid w:val="00F32CE6"/>
    <w:rsid w:val="00F331A0"/>
    <w:rsid w:val="00F3321C"/>
    <w:rsid w:val="00F33288"/>
    <w:rsid w:val="00F33B1D"/>
    <w:rsid w:val="00F33D6E"/>
    <w:rsid w:val="00F33D92"/>
    <w:rsid w:val="00F33FD5"/>
    <w:rsid w:val="00F3404E"/>
    <w:rsid w:val="00F34318"/>
    <w:rsid w:val="00F34488"/>
    <w:rsid w:val="00F344EF"/>
    <w:rsid w:val="00F3475E"/>
    <w:rsid w:val="00F348FC"/>
    <w:rsid w:val="00F34A9A"/>
    <w:rsid w:val="00F34BAC"/>
    <w:rsid w:val="00F34D0F"/>
    <w:rsid w:val="00F34E98"/>
    <w:rsid w:val="00F34F2F"/>
    <w:rsid w:val="00F35187"/>
    <w:rsid w:val="00F351DB"/>
    <w:rsid w:val="00F3543E"/>
    <w:rsid w:val="00F3554A"/>
    <w:rsid w:val="00F355EC"/>
    <w:rsid w:val="00F35760"/>
    <w:rsid w:val="00F358A5"/>
    <w:rsid w:val="00F35B29"/>
    <w:rsid w:val="00F35C67"/>
    <w:rsid w:val="00F35CC1"/>
    <w:rsid w:val="00F3609C"/>
    <w:rsid w:val="00F363D0"/>
    <w:rsid w:val="00F37025"/>
    <w:rsid w:val="00F3709C"/>
    <w:rsid w:val="00F374FB"/>
    <w:rsid w:val="00F375CC"/>
    <w:rsid w:val="00F378CF"/>
    <w:rsid w:val="00F37A72"/>
    <w:rsid w:val="00F37B57"/>
    <w:rsid w:val="00F37C36"/>
    <w:rsid w:val="00F37CD5"/>
    <w:rsid w:val="00F37D71"/>
    <w:rsid w:val="00F4007D"/>
    <w:rsid w:val="00F402AF"/>
    <w:rsid w:val="00F40599"/>
    <w:rsid w:val="00F4067E"/>
    <w:rsid w:val="00F408E6"/>
    <w:rsid w:val="00F40B79"/>
    <w:rsid w:val="00F40D6F"/>
    <w:rsid w:val="00F410A1"/>
    <w:rsid w:val="00F41103"/>
    <w:rsid w:val="00F4118D"/>
    <w:rsid w:val="00F4132A"/>
    <w:rsid w:val="00F414EF"/>
    <w:rsid w:val="00F41747"/>
    <w:rsid w:val="00F4179E"/>
    <w:rsid w:val="00F419B6"/>
    <w:rsid w:val="00F41A86"/>
    <w:rsid w:val="00F41C2E"/>
    <w:rsid w:val="00F41E84"/>
    <w:rsid w:val="00F4203E"/>
    <w:rsid w:val="00F42196"/>
    <w:rsid w:val="00F422EC"/>
    <w:rsid w:val="00F4234F"/>
    <w:rsid w:val="00F4239F"/>
    <w:rsid w:val="00F423C8"/>
    <w:rsid w:val="00F428DA"/>
    <w:rsid w:val="00F42926"/>
    <w:rsid w:val="00F42A1A"/>
    <w:rsid w:val="00F42AB6"/>
    <w:rsid w:val="00F42C82"/>
    <w:rsid w:val="00F42D77"/>
    <w:rsid w:val="00F43129"/>
    <w:rsid w:val="00F43269"/>
    <w:rsid w:val="00F43333"/>
    <w:rsid w:val="00F437F2"/>
    <w:rsid w:val="00F43A0D"/>
    <w:rsid w:val="00F43A13"/>
    <w:rsid w:val="00F43C49"/>
    <w:rsid w:val="00F446E8"/>
    <w:rsid w:val="00F44CE3"/>
    <w:rsid w:val="00F45572"/>
    <w:rsid w:val="00F456D8"/>
    <w:rsid w:val="00F45746"/>
    <w:rsid w:val="00F4578F"/>
    <w:rsid w:val="00F457F6"/>
    <w:rsid w:val="00F45963"/>
    <w:rsid w:val="00F45CAE"/>
    <w:rsid w:val="00F4652C"/>
    <w:rsid w:val="00F465D4"/>
    <w:rsid w:val="00F46759"/>
    <w:rsid w:val="00F468DA"/>
    <w:rsid w:val="00F46A51"/>
    <w:rsid w:val="00F46C2F"/>
    <w:rsid w:val="00F471F2"/>
    <w:rsid w:val="00F4724D"/>
    <w:rsid w:val="00F47645"/>
    <w:rsid w:val="00F477C2"/>
    <w:rsid w:val="00F479B0"/>
    <w:rsid w:val="00F47AC1"/>
    <w:rsid w:val="00F47C21"/>
    <w:rsid w:val="00F47CFE"/>
    <w:rsid w:val="00F47E36"/>
    <w:rsid w:val="00F47E68"/>
    <w:rsid w:val="00F5038D"/>
    <w:rsid w:val="00F508BA"/>
    <w:rsid w:val="00F50B17"/>
    <w:rsid w:val="00F50EC7"/>
    <w:rsid w:val="00F5157E"/>
    <w:rsid w:val="00F5172F"/>
    <w:rsid w:val="00F51E72"/>
    <w:rsid w:val="00F527A6"/>
    <w:rsid w:val="00F52AAA"/>
    <w:rsid w:val="00F52BAB"/>
    <w:rsid w:val="00F52CA1"/>
    <w:rsid w:val="00F52CA3"/>
    <w:rsid w:val="00F52D96"/>
    <w:rsid w:val="00F52E9B"/>
    <w:rsid w:val="00F53017"/>
    <w:rsid w:val="00F53342"/>
    <w:rsid w:val="00F53647"/>
    <w:rsid w:val="00F53930"/>
    <w:rsid w:val="00F53B0E"/>
    <w:rsid w:val="00F53C61"/>
    <w:rsid w:val="00F53CB8"/>
    <w:rsid w:val="00F53D12"/>
    <w:rsid w:val="00F53EB0"/>
    <w:rsid w:val="00F54216"/>
    <w:rsid w:val="00F54962"/>
    <w:rsid w:val="00F54C0B"/>
    <w:rsid w:val="00F55181"/>
    <w:rsid w:val="00F55371"/>
    <w:rsid w:val="00F55493"/>
    <w:rsid w:val="00F554A4"/>
    <w:rsid w:val="00F554CE"/>
    <w:rsid w:val="00F5550A"/>
    <w:rsid w:val="00F557FB"/>
    <w:rsid w:val="00F55926"/>
    <w:rsid w:val="00F55A5E"/>
    <w:rsid w:val="00F55C8B"/>
    <w:rsid w:val="00F55D1C"/>
    <w:rsid w:val="00F561DD"/>
    <w:rsid w:val="00F562E7"/>
    <w:rsid w:val="00F56463"/>
    <w:rsid w:val="00F564B0"/>
    <w:rsid w:val="00F56728"/>
    <w:rsid w:val="00F5689C"/>
    <w:rsid w:val="00F56B21"/>
    <w:rsid w:val="00F56BFA"/>
    <w:rsid w:val="00F56EEA"/>
    <w:rsid w:val="00F575AD"/>
    <w:rsid w:val="00F5773A"/>
    <w:rsid w:val="00F5799A"/>
    <w:rsid w:val="00F57BEB"/>
    <w:rsid w:val="00F6014F"/>
    <w:rsid w:val="00F602DC"/>
    <w:rsid w:val="00F6031C"/>
    <w:rsid w:val="00F6040D"/>
    <w:rsid w:val="00F6041A"/>
    <w:rsid w:val="00F605F7"/>
    <w:rsid w:val="00F6068D"/>
    <w:rsid w:val="00F607EE"/>
    <w:rsid w:val="00F60C8B"/>
    <w:rsid w:val="00F60CA3"/>
    <w:rsid w:val="00F61489"/>
    <w:rsid w:val="00F614A6"/>
    <w:rsid w:val="00F61746"/>
    <w:rsid w:val="00F61BA7"/>
    <w:rsid w:val="00F61BB8"/>
    <w:rsid w:val="00F61C8D"/>
    <w:rsid w:val="00F61E92"/>
    <w:rsid w:val="00F61FEB"/>
    <w:rsid w:val="00F62492"/>
    <w:rsid w:val="00F62568"/>
    <w:rsid w:val="00F6261E"/>
    <w:rsid w:val="00F626BC"/>
    <w:rsid w:val="00F62D78"/>
    <w:rsid w:val="00F62F28"/>
    <w:rsid w:val="00F633B9"/>
    <w:rsid w:val="00F63A50"/>
    <w:rsid w:val="00F63BF4"/>
    <w:rsid w:val="00F63DF0"/>
    <w:rsid w:val="00F63EAC"/>
    <w:rsid w:val="00F64292"/>
    <w:rsid w:val="00F642B4"/>
    <w:rsid w:val="00F6449A"/>
    <w:rsid w:val="00F64740"/>
    <w:rsid w:val="00F64827"/>
    <w:rsid w:val="00F6498B"/>
    <w:rsid w:val="00F64992"/>
    <w:rsid w:val="00F64A87"/>
    <w:rsid w:val="00F64CB1"/>
    <w:rsid w:val="00F64D84"/>
    <w:rsid w:val="00F64EC8"/>
    <w:rsid w:val="00F65163"/>
    <w:rsid w:val="00F6519A"/>
    <w:rsid w:val="00F65236"/>
    <w:rsid w:val="00F654B1"/>
    <w:rsid w:val="00F655D8"/>
    <w:rsid w:val="00F657E2"/>
    <w:rsid w:val="00F65870"/>
    <w:rsid w:val="00F65B5E"/>
    <w:rsid w:val="00F65B9D"/>
    <w:rsid w:val="00F65F66"/>
    <w:rsid w:val="00F6641D"/>
    <w:rsid w:val="00F66567"/>
    <w:rsid w:val="00F667A8"/>
    <w:rsid w:val="00F66AA4"/>
    <w:rsid w:val="00F66D01"/>
    <w:rsid w:val="00F66D0C"/>
    <w:rsid w:val="00F67215"/>
    <w:rsid w:val="00F672F0"/>
    <w:rsid w:val="00F67596"/>
    <w:rsid w:val="00F675F8"/>
    <w:rsid w:val="00F67C4A"/>
    <w:rsid w:val="00F67EEC"/>
    <w:rsid w:val="00F67EF9"/>
    <w:rsid w:val="00F7027A"/>
    <w:rsid w:val="00F704B9"/>
    <w:rsid w:val="00F70AB1"/>
    <w:rsid w:val="00F70C37"/>
    <w:rsid w:val="00F70F4F"/>
    <w:rsid w:val="00F71146"/>
    <w:rsid w:val="00F71A98"/>
    <w:rsid w:val="00F71BFA"/>
    <w:rsid w:val="00F71D7B"/>
    <w:rsid w:val="00F72163"/>
    <w:rsid w:val="00F721BA"/>
    <w:rsid w:val="00F72303"/>
    <w:rsid w:val="00F7231B"/>
    <w:rsid w:val="00F7241D"/>
    <w:rsid w:val="00F724C3"/>
    <w:rsid w:val="00F724C5"/>
    <w:rsid w:val="00F72675"/>
    <w:rsid w:val="00F726A8"/>
    <w:rsid w:val="00F72762"/>
    <w:rsid w:val="00F72C6C"/>
    <w:rsid w:val="00F72D1A"/>
    <w:rsid w:val="00F730D5"/>
    <w:rsid w:val="00F73450"/>
    <w:rsid w:val="00F735F2"/>
    <w:rsid w:val="00F738B8"/>
    <w:rsid w:val="00F73B22"/>
    <w:rsid w:val="00F73C42"/>
    <w:rsid w:val="00F73D43"/>
    <w:rsid w:val="00F73FBD"/>
    <w:rsid w:val="00F7409D"/>
    <w:rsid w:val="00F741A9"/>
    <w:rsid w:val="00F741C6"/>
    <w:rsid w:val="00F741EF"/>
    <w:rsid w:val="00F743F9"/>
    <w:rsid w:val="00F744BB"/>
    <w:rsid w:val="00F7463E"/>
    <w:rsid w:val="00F74BD9"/>
    <w:rsid w:val="00F74FD9"/>
    <w:rsid w:val="00F74FE4"/>
    <w:rsid w:val="00F75046"/>
    <w:rsid w:val="00F750DE"/>
    <w:rsid w:val="00F75147"/>
    <w:rsid w:val="00F751BF"/>
    <w:rsid w:val="00F75281"/>
    <w:rsid w:val="00F75319"/>
    <w:rsid w:val="00F7549D"/>
    <w:rsid w:val="00F75BBE"/>
    <w:rsid w:val="00F75EA1"/>
    <w:rsid w:val="00F75FCA"/>
    <w:rsid w:val="00F76327"/>
    <w:rsid w:val="00F764EE"/>
    <w:rsid w:val="00F7659D"/>
    <w:rsid w:val="00F76B6C"/>
    <w:rsid w:val="00F76CFF"/>
    <w:rsid w:val="00F76DE7"/>
    <w:rsid w:val="00F77415"/>
    <w:rsid w:val="00F7763D"/>
    <w:rsid w:val="00F77B5B"/>
    <w:rsid w:val="00F77D52"/>
    <w:rsid w:val="00F77E11"/>
    <w:rsid w:val="00F77F97"/>
    <w:rsid w:val="00F8026A"/>
    <w:rsid w:val="00F806D8"/>
    <w:rsid w:val="00F80959"/>
    <w:rsid w:val="00F80B42"/>
    <w:rsid w:val="00F80BD4"/>
    <w:rsid w:val="00F810CB"/>
    <w:rsid w:val="00F812F7"/>
    <w:rsid w:val="00F81339"/>
    <w:rsid w:val="00F81538"/>
    <w:rsid w:val="00F81767"/>
    <w:rsid w:val="00F81A93"/>
    <w:rsid w:val="00F81AFF"/>
    <w:rsid w:val="00F81C30"/>
    <w:rsid w:val="00F81C73"/>
    <w:rsid w:val="00F81CF4"/>
    <w:rsid w:val="00F81E9E"/>
    <w:rsid w:val="00F82161"/>
    <w:rsid w:val="00F82254"/>
    <w:rsid w:val="00F82290"/>
    <w:rsid w:val="00F823F4"/>
    <w:rsid w:val="00F824C6"/>
    <w:rsid w:val="00F8281E"/>
    <w:rsid w:val="00F82A16"/>
    <w:rsid w:val="00F82D35"/>
    <w:rsid w:val="00F83772"/>
    <w:rsid w:val="00F83876"/>
    <w:rsid w:val="00F83D9F"/>
    <w:rsid w:val="00F84434"/>
    <w:rsid w:val="00F844F7"/>
    <w:rsid w:val="00F845EF"/>
    <w:rsid w:val="00F845F6"/>
    <w:rsid w:val="00F8477A"/>
    <w:rsid w:val="00F84942"/>
    <w:rsid w:val="00F84AEF"/>
    <w:rsid w:val="00F84CFF"/>
    <w:rsid w:val="00F8501A"/>
    <w:rsid w:val="00F850F0"/>
    <w:rsid w:val="00F853BC"/>
    <w:rsid w:val="00F85969"/>
    <w:rsid w:val="00F859A7"/>
    <w:rsid w:val="00F86059"/>
    <w:rsid w:val="00F860CA"/>
    <w:rsid w:val="00F860EA"/>
    <w:rsid w:val="00F863A9"/>
    <w:rsid w:val="00F8665F"/>
    <w:rsid w:val="00F8675A"/>
    <w:rsid w:val="00F8695A"/>
    <w:rsid w:val="00F86AD9"/>
    <w:rsid w:val="00F86BFC"/>
    <w:rsid w:val="00F86CE7"/>
    <w:rsid w:val="00F86EC5"/>
    <w:rsid w:val="00F86FC3"/>
    <w:rsid w:val="00F8713A"/>
    <w:rsid w:val="00F87267"/>
    <w:rsid w:val="00F872D6"/>
    <w:rsid w:val="00F873B3"/>
    <w:rsid w:val="00F87430"/>
    <w:rsid w:val="00F87E11"/>
    <w:rsid w:val="00F87EB7"/>
    <w:rsid w:val="00F87FD0"/>
    <w:rsid w:val="00F90293"/>
    <w:rsid w:val="00F904C4"/>
    <w:rsid w:val="00F90753"/>
    <w:rsid w:val="00F907D1"/>
    <w:rsid w:val="00F90A02"/>
    <w:rsid w:val="00F90A96"/>
    <w:rsid w:val="00F90B43"/>
    <w:rsid w:val="00F90B54"/>
    <w:rsid w:val="00F90D09"/>
    <w:rsid w:val="00F90DEE"/>
    <w:rsid w:val="00F90E1D"/>
    <w:rsid w:val="00F91438"/>
    <w:rsid w:val="00F9158B"/>
    <w:rsid w:val="00F91AAC"/>
    <w:rsid w:val="00F91E88"/>
    <w:rsid w:val="00F91FB3"/>
    <w:rsid w:val="00F92003"/>
    <w:rsid w:val="00F92774"/>
    <w:rsid w:val="00F9295F"/>
    <w:rsid w:val="00F92A28"/>
    <w:rsid w:val="00F92A70"/>
    <w:rsid w:val="00F92FB4"/>
    <w:rsid w:val="00F93087"/>
    <w:rsid w:val="00F930FA"/>
    <w:rsid w:val="00F9313C"/>
    <w:rsid w:val="00F9355F"/>
    <w:rsid w:val="00F93AEC"/>
    <w:rsid w:val="00F93D48"/>
    <w:rsid w:val="00F93D58"/>
    <w:rsid w:val="00F93E3C"/>
    <w:rsid w:val="00F9405E"/>
    <w:rsid w:val="00F941FB"/>
    <w:rsid w:val="00F94331"/>
    <w:rsid w:val="00F946E8"/>
    <w:rsid w:val="00F94AD6"/>
    <w:rsid w:val="00F94DF6"/>
    <w:rsid w:val="00F952D0"/>
    <w:rsid w:val="00F95385"/>
    <w:rsid w:val="00F95577"/>
    <w:rsid w:val="00F95BDA"/>
    <w:rsid w:val="00F95DDF"/>
    <w:rsid w:val="00F960CB"/>
    <w:rsid w:val="00F962A0"/>
    <w:rsid w:val="00F96384"/>
    <w:rsid w:val="00F9652B"/>
    <w:rsid w:val="00F96D0F"/>
    <w:rsid w:val="00F96E08"/>
    <w:rsid w:val="00F96FC1"/>
    <w:rsid w:val="00F9709F"/>
    <w:rsid w:val="00F97160"/>
    <w:rsid w:val="00F97417"/>
    <w:rsid w:val="00F97611"/>
    <w:rsid w:val="00F97791"/>
    <w:rsid w:val="00F97793"/>
    <w:rsid w:val="00F97808"/>
    <w:rsid w:val="00F9782B"/>
    <w:rsid w:val="00F97F9D"/>
    <w:rsid w:val="00FA08B9"/>
    <w:rsid w:val="00FA0949"/>
    <w:rsid w:val="00FA0A71"/>
    <w:rsid w:val="00FA0B70"/>
    <w:rsid w:val="00FA0C3E"/>
    <w:rsid w:val="00FA0C8F"/>
    <w:rsid w:val="00FA12BB"/>
    <w:rsid w:val="00FA15D6"/>
    <w:rsid w:val="00FA17C1"/>
    <w:rsid w:val="00FA1A18"/>
    <w:rsid w:val="00FA1A9C"/>
    <w:rsid w:val="00FA1CC7"/>
    <w:rsid w:val="00FA1D3F"/>
    <w:rsid w:val="00FA1FB7"/>
    <w:rsid w:val="00FA2054"/>
    <w:rsid w:val="00FA20BE"/>
    <w:rsid w:val="00FA2126"/>
    <w:rsid w:val="00FA21D4"/>
    <w:rsid w:val="00FA2343"/>
    <w:rsid w:val="00FA23C0"/>
    <w:rsid w:val="00FA29E6"/>
    <w:rsid w:val="00FA2AF7"/>
    <w:rsid w:val="00FA2B6F"/>
    <w:rsid w:val="00FA2BA8"/>
    <w:rsid w:val="00FA2C32"/>
    <w:rsid w:val="00FA2D2D"/>
    <w:rsid w:val="00FA2E25"/>
    <w:rsid w:val="00FA2F5E"/>
    <w:rsid w:val="00FA2FD0"/>
    <w:rsid w:val="00FA30EF"/>
    <w:rsid w:val="00FA3B24"/>
    <w:rsid w:val="00FA3D97"/>
    <w:rsid w:val="00FA3DEB"/>
    <w:rsid w:val="00FA3E49"/>
    <w:rsid w:val="00FA3E80"/>
    <w:rsid w:val="00FA3E92"/>
    <w:rsid w:val="00FA453A"/>
    <w:rsid w:val="00FA4903"/>
    <w:rsid w:val="00FA49BF"/>
    <w:rsid w:val="00FA4A66"/>
    <w:rsid w:val="00FA4AFE"/>
    <w:rsid w:val="00FA4C5D"/>
    <w:rsid w:val="00FA4E8F"/>
    <w:rsid w:val="00FA50AE"/>
    <w:rsid w:val="00FA50C5"/>
    <w:rsid w:val="00FA5579"/>
    <w:rsid w:val="00FA55F6"/>
    <w:rsid w:val="00FA5C69"/>
    <w:rsid w:val="00FA5F86"/>
    <w:rsid w:val="00FA63EA"/>
    <w:rsid w:val="00FA64D7"/>
    <w:rsid w:val="00FA69BB"/>
    <w:rsid w:val="00FA6A01"/>
    <w:rsid w:val="00FA6ABE"/>
    <w:rsid w:val="00FA6DE3"/>
    <w:rsid w:val="00FA6F36"/>
    <w:rsid w:val="00FA74B4"/>
    <w:rsid w:val="00FA765A"/>
    <w:rsid w:val="00FA7800"/>
    <w:rsid w:val="00FA7AB3"/>
    <w:rsid w:val="00FA7C23"/>
    <w:rsid w:val="00FA7CB2"/>
    <w:rsid w:val="00FA7E0F"/>
    <w:rsid w:val="00FA7E1D"/>
    <w:rsid w:val="00FA7F02"/>
    <w:rsid w:val="00FA7FBA"/>
    <w:rsid w:val="00FB0071"/>
    <w:rsid w:val="00FB0499"/>
    <w:rsid w:val="00FB06F6"/>
    <w:rsid w:val="00FB0B08"/>
    <w:rsid w:val="00FB0C43"/>
    <w:rsid w:val="00FB0CA0"/>
    <w:rsid w:val="00FB0D41"/>
    <w:rsid w:val="00FB0D51"/>
    <w:rsid w:val="00FB0E27"/>
    <w:rsid w:val="00FB0EEC"/>
    <w:rsid w:val="00FB18A6"/>
    <w:rsid w:val="00FB19A9"/>
    <w:rsid w:val="00FB1C23"/>
    <w:rsid w:val="00FB1D5A"/>
    <w:rsid w:val="00FB1F6A"/>
    <w:rsid w:val="00FB1F7C"/>
    <w:rsid w:val="00FB2362"/>
    <w:rsid w:val="00FB2677"/>
    <w:rsid w:val="00FB271D"/>
    <w:rsid w:val="00FB27F8"/>
    <w:rsid w:val="00FB2841"/>
    <w:rsid w:val="00FB28D6"/>
    <w:rsid w:val="00FB2BFD"/>
    <w:rsid w:val="00FB2E81"/>
    <w:rsid w:val="00FB3057"/>
    <w:rsid w:val="00FB305C"/>
    <w:rsid w:val="00FB30C9"/>
    <w:rsid w:val="00FB31C9"/>
    <w:rsid w:val="00FB3274"/>
    <w:rsid w:val="00FB368B"/>
    <w:rsid w:val="00FB37F9"/>
    <w:rsid w:val="00FB39C1"/>
    <w:rsid w:val="00FB404F"/>
    <w:rsid w:val="00FB471F"/>
    <w:rsid w:val="00FB49EC"/>
    <w:rsid w:val="00FB4B54"/>
    <w:rsid w:val="00FB4B81"/>
    <w:rsid w:val="00FB5375"/>
    <w:rsid w:val="00FB537F"/>
    <w:rsid w:val="00FB56CB"/>
    <w:rsid w:val="00FB5886"/>
    <w:rsid w:val="00FB5BFD"/>
    <w:rsid w:val="00FB5C6A"/>
    <w:rsid w:val="00FB5FEC"/>
    <w:rsid w:val="00FB612A"/>
    <w:rsid w:val="00FB62EE"/>
    <w:rsid w:val="00FB672A"/>
    <w:rsid w:val="00FB67C8"/>
    <w:rsid w:val="00FB6D6A"/>
    <w:rsid w:val="00FB6EC8"/>
    <w:rsid w:val="00FB7482"/>
    <w:rsid w:val="00FB77DC"/>
    <w:rsid w:val="00FB7E5B"/>
    <w:rsid w:val="00FC03FE"/>
    <w:rsid w:val="00FC0507"/>
    <w:rsid w:val="00FC0558"/>
    <w:rsid w:val="00FC07A3"/>
    <w:rsid w:val="00FC0988"/>
    <w:rsid w:val="00FC0A33"/>
    <w:rsid w:val="00FC1AA9"/>
    <w:rsid w:val="00FC1C50"/>
    <w:rsid w:val="00FC1C83"/>
    <w:rsid w:val="00FC1E3E"/>
    <w:rsid w:val="00FC1FEC"/>
    <w:rsid w:val="00FC236E"/>
    <w:rsid w:val="00FC26FA"/>
    <w:rsid w:val="00FC27A4"/>
    <w:rsid w:val="00FC2E59"/>
    <w:rsid w:val="00FC2E75"/>
    <w:rsid w:val="00FC2F4A"/>
    <w:rsid w:val="00FC307C"/>
    <w:rsid w:val="00FC31D6"/>
    <w:rsid w:val="00FC32D1"/>
    <w:rsid w:val="00FC36B3"/>
    <w:rsid w:val="00FC38E5"/>
    <w:rsid w:val="00FC3A3C"/>
    <w:rsid w:val="00FC3C1C"/>
    <w:rsid w:val="00FC3DBC"/>
    <w:rsid w:val="00FC3E28"/>
    <w:rsid w:val="00FC406C"/>
    <w:rsid w:val="00FC433B"/>
    <w:rsid w:val="00FC4354"/>
    <w:rsid w:val="00FC4555"/>
    <w:rsid w:val="00FC4560"/>
    <w:rsid w:val="00FC465C"/>
    <w:rsid w:val="00FC4673"/>
    <w:rsid w:val="00FC49F4"/>
    <w:rsid w:val="00FC4A07"/>
    <w:rsid w:val="00FC4C41"/>
    <w:rsid w:val="00FC4E86"/>
    <w:rsid w:val="00FC5192"/>
    <w:rsid w:val="00FC56D5"/>
    <w:rsid w:val="00FC5803"/>
    <w:rsid w:val="00FC5B34"/>
    <w:rsid w:val="00FC5BCC"/>
    <w:rsid w:val="00FC5C06"/>
    <w:rsid w:val="00FC5DED"/>
    <w:rsid w:val="00FC5F31"/>
    <w:rsid w:val="00FC61BF"/>
    <w:rsid w:val="00FC6651"/>
    <w:rsid w:val="00FC6747"/>
    <w:rsid w:val="00FC6950"/>
    <w:rsid w:val="00FC7279"/>
    <w:rsid w:val="00FC72E9"/>
    <w:rsid w:val="00FC7334"/>
    <w:rsid w:val="00FC7567"/>
    <w:rsid w:val="00FC782B"/>
    <w:rsid w:val="00FC7935"/>
    <w:rsid w:val="00FC7BBA"/>
    <w:rsid w:val="00FC7EE6"/>
    <w:rsid w:val="00FC7FDA"/>
    <w:rsid w:val="00FD01E7"/>
    <w:rsid w:val="00FD044A"/>
    <w:rsid w:val="00FD04DB"/>
    <w:rsid w:val="00FD0560"/>
    <w:rsid w:val="00FD0831"/>
    <w:rsid w:val="00FD0843"/>
    <w:rsid w:val="00FD0BB7"/>
    <w:rsid w:val="00FD1093"/>
    <w:rsid w:val="00FD11D8"/>
    <w:rsid w:val="00FD130B"/>
    <w:rsid w:val="00FD13C1"/>
    <w:rsid w:val="00FD1917"/>
    <w:rsid w:val="00FD206A"/>
    <w:rsid w:val="00FD21B7"/>
    <w:rsid w:val="00FD2294"/>
    <w:rsid w:val="00FD234E"/>
    <w:rsid w:val="00FD2507"/>
    <w:rsid w:val="00FD2B0C"/>
    <w:rsid w:val="00FD2ED9"/>
    <w:rsid w:val="00FD2F57"/>
    <w:rsid w:val="00FD3232"/>
    <w:rsid w:val="00FD40D4"/>
    <w:rsid w:val="00FD4239"/>
    <w:rsid w:val="00FD46F1"/>
    <w:rsid w:val="00FD4CD4"/>
    <w:rsid w:val="00FD539E"/>
    <w:rsid w:val="00FD53CB"/>
    <w:rsid w:val="00FD54B0"/>
    <w:rsid w:val="00FD55F5"/>
    <w:rsid w:val="00FD5A09"/>
    <w:rsid w:val="00FD5CD4"/>
    <w:rsid w:val="00FD5F1C"/>
    <w:rsid w:val="00FD63C3"/>
    <w:rsid w:val="00FD640B"/>
    <w:rsid w:val="00FD644B"/>
    <w:rsid w:val="00FD653F"/>
    <w:rsid w:val="00FD65A5"/>
    <w:rsid w:val="00FD680E"/>
    <w:rsid w:val="00FD6909"/>
    <w:rsid w:val="00FD6AC6"/>
    <w:rsid w:val="00FD6B3A"/>
    <w:rsid w:val="00FD6BDA"/>
    <w:rsid w:val="00FD6CC6"/>
    <w:rsid w:val="00FD6D06"/>
    <w:rsid w:val="00FD6D6C"/>
    <w:rsid w:val="00FD6DDC"/>
    <w:rsid w:val="00FD6DE1"/>
    <w:rsid w:val="00FD739B"/>
    <w:rsid w:val="00FD7449"/>
    <w:rsid w:val="00FD7618"/>
    <w:rsid w:val="00FD7674"/>
    <w:rsid w:val="00FD7B25"/>
    <w:rsid w:val="00FD7B34"/>
    <w:rsid w:val="00FD7C85"/>
    <w:rsid w:val="00FD7DBC"/>
    <w:rsid w:val="00FE03CB"/>
    <w:rsid w:val="00FE0841"/>
    <w:rsid w:val="00FE08CB"/>
    <w:rsid w:val="00FE0B5A"/>
    <w:rsid w:val="00FE0EDD"/>
    <w:rsid w:val="00FE0EE0"/>
    <w:rsid w:val="00FE1152"/>
    <w:rsid w:val="00FE11A3"/>
    <w:rsid w:val="00FE128E"/>
    <w:rsid w:val="00FE161F"/>
    <w:rsid w:val="00FE17EF"/>
    <w:rsid w:val="00FE182F"/>
    <w:rsid w:val="00FE1CA6"/>
    <w:rsid w:val="00FE1CC2"/>
    <w:rsid w:val="00FE1D73"/>
    <w:rsid w:val="00FE1F72"/>
    <w:rsid w:val="00FE2025"/>
    <w:rsid w:val="00FE204B"/>
    <w:rsid w:val="00FE21C2"/>
    <w:rsid w:val="00FE2242"/>
    <w:rsid w:val="00FE26DD"/>
    <w:rsid w:val="00FE2779"/>
    <w:rsid w:val="00FE29D5"/>
    <w:rsid w:val="00FE2B11"/>
    <w:rsid w:val="00FE2E51"/>
    <w:rsid w:val="00FE2E75"/>
    <w:rsid w:val="00FE31A5"/>
    <w:rsid w:val="00FE322B"/>
    <w:rsid w:val="00FE3235"/>
    <w:rsid w:val="00FE33C8"/>
    <w:rsid w:val="00FE34C8"/>
    <w:rsid w:val="00FE35BA"/>
    <w:rsid w:val="00FE3667"/>
    <w:rsid w:val="00FE44C8"/>
    <w:rsid w:val="00FE4556"/>
    <w:rsid w:val="00FE4702"/>
    <w:rsid w:val="00FE4875"/>
    <w:rsid w:val="00FE48D5"/>
    <w:rsid w:val="00FE48FE"/>
    <w:rsid w:val="00FE4AC4"/>
    <w:rsid w:val="00FE4B8C"/>
    <w:rsid w:val="00FE4C40"/>
    <w:rsid w:val="00FE4D4A"/>
    <w:rsid w:val="00FE4E56"/>
    <w:rsid w:val="00FE50DC"/>
    <w:rsid w:val="00FE5162"/>
    <w:rsid w:val="00FE5181"/>
    <w:rsid w:val="00FE518C"/>
    <w:rsid w:val="00FE528C"/>
    <w:rsid w:val="00FE5325"/>
    <w:rsid w:val="00FE5384"/>
    <w:rsid w:val="00FE53D3"/>
    <w:rsid w:val="00FE54B3"/>
    <w:rsid w:val="00FE55D4"/>
    <w:rsid w:val="00FE566D"/>
    <w:rsid w:val="00FE5CC6"/>
    <w:rsid w:val="00FE6031"/>
    <w:rsid w:val="00FE622A"/>
    <w:rsid w:val="00FE6286"/>
    <w:rsid w:val="00FE65A4"/>
    <w:rsid w:val="00FE66B9"/>
    <w:rsid w:val="00FE6BA9"/>
    <w:rsid w:val="00FE6C70"/>
    <w:rsid w:val="00FE7000"/>
    <w:rsid w:val="00FE7742"/>
    <w:rsid w:val="00FE78D6"/>
    <w:rsid w:val="00FE7A75"/>
    <w:rsid w:val="00FE7DC6"/>
    <w:rsid w:val="00FE7E05"/>
    <w:rsid w:val="00FF01F4"/>
    <w:rsid w:val="00FF040D"/>
    <w:rsid w:val="00FF045E"/>
    <w:rsid w:val="00FF0657"/>
    <w:rsid w:val="00FF085F"/>
    <w:rsid w:val="00FF0A85"/>
    <w:rsid w:val="00FF0B35"/>
    <w:rsid w:val="00FF0FFC"/>
    <w:rsid w:val="00FF121C"/>
    <w:rsid w:val="00FF139A"/>
    <w:rsid w:val="00FF1431"/>
    <w:rsid w:val="00FF18DF"/>
    <w:rsid w:val="00FF1991"/>
    <w:rsid w:val="00FF19EB"/>
    <w:rsid w:val="00FF1A5D"/>
    <w:rsid w:val="00FF1B15"/>
    <w:rsid w:val="00FF1C54"/>
    <w:rsid w:val="00FF1DC3"/>
    <w:rsid w:val="00FF1DCE"/>
    <w:rsid w:val="00FF1E16"/>
    <w:rsid w:val="00FF1FAC"/>
    <w:rsid w:val="00FF22EF"/>
    <w:rsid w:val="00FF2677"/>
    <w:rsid w:val="00FF2BB3"/>
    <w:rsid w:val="00FF2EA0"/>
    <w:rsid w:val="00FF2F26"/>
    <w:rsid w:val="00FF2FFD"/>
    <w:rsid w:val="00FF33FA"/>
    <w:rsid w:val="00FF3B1D"/>
    <w:rsid w:val="00FF3B58"/>
    <w:rsid w:val="00FF3DDC"/>
    <w:rsid w:val="00FF41EA"/>
    <w:rsid w:val="00FF45EA"/>
    <w:rsid w:val="00FF4737"/>
    <w:rsid w:val="00FF4850"/>
    <w:rsid w:val="00FF49DD"/>
    <w:rsid w:val="00FF4A24"/>
    <w:rsid w:val="00FF4B0B"/>
    <w:rsid w:val="00FF4EBB"/>
    <w:rsid w:val="00FF4F8B"/>
    <w:rsid w:val="00FF4F94"/>
    <w:rsid w:val="00FF51DF"/>
    <w:rsid w:val="00FF55C5"/>
    <w:rsid w:val="00FF5645"/>
    <w:rsid w:val="00FF58C9"/>
    <w:rsid w:val="00FF59C1"/>
    <w:rsid w:val="00FF59C9"/>
    <w:rsid w:val="00FF5A19"/>
    <w:rsid w:val="00FF5A2E"/>
    <w:rsid w:val="00FF5C5A"/>
    <w:rsid w:val="00FF5F0E"/>
    <w:rsid w:val="00FF6573"/>
    <w:rsid w:val="00FF67AF"/>
    <w:rsid w:val="00FF6812"/>
    <w:rsid w:val="00FF6AB8"/>
    <w:rsid w:val="00FF6B13"/>
    <w:rsid w:val="00FF6EE7"/>
    <w:rsid w:val="00FF6EE9"/>
    <w:rsid w:val="00FF6EF1"/>
    <w:rsid w:val="00FF6F47"/>
    <w:rsid w:val="00FF71A3"/>
    <w:rsid w:val="00FF7456"/>
    <w:rsid w:val="00FF769C"/>
    <w:rsid w:val="00FF76DE"/>
    <w:rsid w:val="00FF7ED6"/>
    <w:rsid w:val="00FF7F85"/>
    <w:rsid w:val="01217CBE"/>
    <w:rsid w:val="015CBB8A"/>
    <w:rsid w:val="016B4A64"/>
    <w:rsid w:val="018C62AB"/>
    <w:rsid w:val="01B72BB4"/>
    <w:rsid w:val="01B7F88E"/>
    <w:rsid w:val="01CB6068"/>
    <w:rsid w:val="0212B8D3"/>
    <w:rsid w:val="02448693"/>
    <w:rsid w:val="025BCF51"/>
    <w:rsid w:val="0281069F"/>
    <w:rsid w:val="02928B73"/>
    <w:rsid w:val="02A651AF"/>
    <w:rsid w:val="02B4103F"/>
    <w:rsid w:val="02F8653F"/>
    <w:rsid w:val="0341D1D8"/>
    <w:rsid w:val="0345645F"/>
    <w:rsid w:val="0357E275"/>
    <w:rsid w:val="03757C3E"/>
    <w:rsid w:val="03B9826A"/>
    <w:rsid w:val="03C2A565"/>
    <w:rsid w:val="041305B2"/>
    <w:rsid w:val="04178E11"/>
    <w:rsid w:val="04676F70"/>
    <w:rsid w:val="04D28CC7"/>
    <w:rsid w:val="04DE9469"/>
    <w:rsid w:val="0540F64E"/>
    <w:rsid w:val="05606F6B"/>
    <w:rsid w:val="056818FD"/>
    <w:rsid w:val="05D57B7E"/>
    <w:rsid w:val="063B55B3"/>
    <w:rsid w:val="063F14D0"/>
    <w:rsid w:val="064A4547"/>
    <w:rsid w:val="06731062"/>
    <w:rsid w:val="06939AFD"/>
    <w:rsid w:val="06C23B64"/>
    <w:rsid w:val="07926363"/>
    <w:rsid w:val="079722FD"/>
    <w:rsid w:val="07F8CE46"/>
    <w:rsid w:val="081C8BC0"/>
    <w:rsid w:val="08270595"/>
    <w:rsid w:val="08300BA1"/>
    <w:rsid w:val="08627B28"/>
    <w:rsid w:val="08842619"/>
    <w:rsid w:val="08B33FA7"/>
    <w:rsid w:val="08FF98D5"/>
    <w:rsid w:val="0938C71D"/>
    <w:rsid w:val="093B4CD8"/>
    <w:rsid w:val="09E1D40E"/>
    <w:rsid w:val="0A0A121D"/>
    <w:rsid w:val="0A2782F3"/>
    <w:rsid w:val="0A37F08E"/>
    <w:rsid w:val="0A5B77E9"/>
    <w:rsid w:val="0A93E8DD"/>
    <w:rsid w:val="0B7CBB1D"/>
    <w:rsid w:val="0BB0DC87"/>
    <w:rsid w:val="0BC00AE1"/>
    <w:rsid w:val="0C206442"/>
    <w:rsid w:val="0C79EE02"/>
    <w:rsid w:val="0D6637F2"/>
    <w:rsid w:val="0D6888C3"/>
    <w:rsid w:val="0D7538B6"/>
    <w:rsid w:val="0D8CF2D6"/>
    <w:rsid w:val="0DA4A83E"/>
    <w:rsid w:val="0DC24786"/>
    <w:rsid w:val="0DCA7365"/>
    <w:rsid w:val="0DEDA3F2"/>
    <w:rsid w:val="0E3D0C63"/>
    <w:rsid w:val="0E56BADF"/>
    <w:rsid w:val="0EED2A4E"/>
    <w:rsid w:val="0F67089D"/>
    <w:rsid w:val="0FC2B9B9"/>
    <w:rsid w:val="0FDD7272"/>
    <w:rsid w:val="101FEB0C"/>
    <w:rsid w:val="1052DF88"/>
    <w:rsid w:val="10B28CB6"/>
    <w:rsid w:val="10CC7317"/>
    <w:rsid w:val="10CEF47B"/>
    <w:rsid w:val="10EFA36E"/>
    <w:rsid w:val="1101520C"/>
    <w:rsid w:val="1106FE1E"/>
    <w:rsid w:val="11BD68F9"/>
    <w:rsid w:val="11F0FB3E"/>
    <w:rsid w:val="122FA518"/>
    <w:rsid w:val="124014DE"/>
    <w:rsid w:val="127588C0"/>
    <w:rsid w:val="12BFFA99"/>
    <w:rsid w:val="12E3CF5E"/>
    <w:rsid w:val="12F1180C"/>
    <w:rsid w:val="13055F71"/>
    <w:rsid w:val="134CD393"/>
    <w:rsid w:val="13509A3F"/>
    <w:rsid w:val="135D606D"/>
    <w:rsid w:val="138EC00F"/>
    <w:rsid w:val="14368236"/>
    <w:rsid w:val="143CA699"/>
    <w:rsid w:val="1452165A"/>
    <w:rsid w:val="14540DAB"/>
    <w:rsid w:val="147B0988"/>
    <w:rsid w:val="14B892CB"/>
    <w:rsid w:val="14D970B2"/>
    <w:rsid w:val="14FAA929"/>
    <w:rsid w:val="150D6BD7"/>
    <w:rsid w:val="1517BC06"/>
    <w:rsid w:val="1531B841"/>
    <w:rsid w:val="155596CF"/>
    <w:rsid w:val="15B2FB6A"/>
    <w:rsid w:val="1605CC72"/>
    <w:rsid w:val="162357EB"/>
    <w:rsid w:val="162F2B52"/>
    <w:rsid w:val="16462673"/>
    <w:rsid w:val="16475EEF"/>
    <w:rsid w:val="169FCE60"/>
    <w:rsid w:val="16B5D151"/>
    <w:rsid w:val="16C20CF2"/>
    <w:rsid w:val="16C6668B"/>
    <w:rsid w:val="16D1FC26"/>
    <w:rsid w:val="1727BB71"/>
    <w:rsid w:val="174C8DCC"/>
    <w:rsid w:val="17614F8E"/>
    <w:rsid w:val="17866180"/>
    <w:rsid w:val="17C66B09"/>
    <w:rsid w:val="17EB4A8D"/>
    <w:rsid w:val="180F69F5"/>
    <w:rsid w:val="18787BBE"/>
    <w:rsid w:val="192FD0C6"/>
    <w:rsid w:val="194CE7C7"/>
    <w:rsid w:val="19D6A992"/>
    <w:rsid w:val="1A125569"/>
    <w:rsid w:val="1A55D5C1"/>
    <w:rsid w:val="1B147F2D"/>
    <w:rsid w:val="1B2D092C"/>
    <w:rsid w:val="1B7FCFED"/>
    <w:rsid w:val="1B950D77"/>
    <w:rsid w:val="1B968C10"/>
    <w:rsid w:val="1BCF2EF8"/>
    <w:rsid w:val="1BF36983"/>
    <w:rsid w:val="1C1CD74D"/>
    <w:rsid w:val="1C53EA16"/>
    <w:rsid w:val="1C658068"/>
    <w:rsid w:val="1C893D4E"/>
    <w:rsid w:val="1CA51B43"/>
    <w:rsid w:val="1CD2F6D8"/>
    <w:rsid w:val="1CD3769F"/>
    <w:rsid w:val="1D002D09"/>
    <w:rsid w:val="1D6A809C"/>
    <w:rsid w:val="1DF52B25"/>
    <w:rsid w:val="1E429950"/>
    <w:rsid w:val="1F0B54B5"/>
    <w:rsid w:val="1F52A052"/>
    <w:rsid w:val="1FAE36A4"/>
    <w:rsid w:val="1FD485B5"/>
    <w:rsid w:val="1FF765AE"/>
    <w:rsid w:val="200FD84F"/>
    <w:rsid w:val="201DA6B7"/>
    <w:rsid w:val="206B7FC2"/>
    <w:rsid w:val="207CD430"/>
    <w:rsid w:val="21001917"/>
    <w:rsid w:val="210E9E77"/>
    <w:rsid w:val="21118219"/>
    <w:rsid w:val="214D48CD"/>
    <w:rsid w:val="215B5C82"/>
    <w:rsid w:val="21BD2333"/>
    <w:rsid w:val="21D2BB03"/>
    <w:rsid w:val="22200589"/>
    <w:rsid w:val="22379988"/>
    <w:rsid w:val="223DE656"/>
    <w:rsid w:val="225AF658"/>
    <w:rsid w:val="22613DE9"/>
    <w:rsid w:val="22981C19"/>
    <w:rsid w:val="22C11140"/>
    <w:rsid w:val="22F7634B"/>
    <w:rsid w:val="2308A568"/>
    <w:rsid w:val="2331E3B4"/>
    <w:rsid w:val="2339E17D"/>
    <w:rsid w:val="2373D78D"/>
    <w:rsid w:val="238E6A57"/>
    <w:rsid w:val="23D2A01F"/>
    <w:rsid w:val="246FADA3"/>
    <w:rsid w:val="247303D5"/>
    <w:rsid w:val="24D845D4"/>
    <w:rsid w:val="2516F46C"/>
    <w:rsid w:val="2557CADD"/>
    <w:rsid w:val="2561C055"/>
    <w:rsid w:val="257E8E7D"/>
    <w:rsid w:val="25C3F8CD"/>
    <w:rsid w:val="25D651B9"/>
    <w:rsid w:val="264EE5F8"/>
    <w:rsid w:val="27277BE5"/>
    <w:rsid w:val="2735F974"/>
    <w:rsid w:val="2755A77E"/>
    <w:rsid w:val="275E1AF0"/>
    <w:rsid w:val="2766A82D"/>
    <w:rsid w:val="2792F586"/>
    <w:rsid w:val="27B4F5E2"/>
    <w:rsid w:val="27C7EF87"/>
    <w:rsid w:val="27D2F4F1"/>
    <w:rsid w:val="27F2AE99"/>
    <w:rsid w:val="2834AA9C"/>
    <w:rsid w:val="28383716"/>
    <w:rsid w:val="28795D7A"/>
    <w:rsid w:val="287DC2A3"/>
    <w:rsid w:val="28C1C573"/>
    <w:rsid w:val="28E9B797"/>
    <w:rsid w:val="28EE8D8A"/>
    <w:rsid w:val="291A1BA6"/>
    <w:rsid w:val="296C05F5"/>
    <w:rsid w:val="297E9AE2"/>
    <w:rsid w:val="29851884"/>
    <w:rsid w:val="2A563AF4"/>
    <w:rsid w:val="2A83C26E"/>
    <w:rsid w:val="2A9D1975"/>
    <w:rsid w:val="2AACA10A"/>
    <w:rsid w:val="2ABEC2D0"/>
    <w:rsid w:val="2B0C5ED7"/>
    <w:rsid w:val="2B6F0046"/>
    <w:rsid w:val="2B76D79F"/>
    <w:rsid w:val="2C083861"/>
    <w:rsid w:val="2CB13422"/>
    <w:rsid w:val="2CD4FC23"/>
    <w:rsid w:val="2D00A91C"/>
    <w:rsid w:val="2D0277AE"/>
    <w:rsid w:val="2D168B17"/>
    <w:rsid w:val="2D47D74B"/>
    <w:rsid w:val="2D5B073B"/>
    <w:rsid w:val="2DB7277F"/>
    <w:rsid w:val="2E295126"/>
    <w:rsid w:val="2E562DC3"/>
    <w:rsid w:val="2EE6241E"/>
    <w:rsid w:val="2F1920B0"/>
    <w:rsid w:val="30D0BAC4"/>
    <w:rsid w:val="3171E60F"/>
    <w:rsid w:val="32D93F53"/>
    <w:rsid w:val="32EAF0EA"/>
    <w:rsid w:val="32EBC755"/>
    <w:rsid w:val="331AA5B5"/>
    <w:rsid w:val="33A5D8B5"/>
    <w:rsid w:val="340883B7"/>
    <w:rsid w:val="3437AE2C"/>
    <w:rsid w:val="343BDA39"/>
    <w:rsid w:val="346AF183"/>
    <w:rsid w:val="346CA119"/>
    <w:rsid w:val="349526F4"/>
    <w:rsid w:val="34ABDCD3"/>
    <w:rsid w:val="34C0200F"/>
    <w:rsid w:val="34D2FB49"/>
    <w:rsid w:val="34E0115D"/>
    <w:rsid w:val="34F99B4C"/>
    <w:rsid w:val="350D8C48"/>
    <w:rsid w:val="355010A6"/>
    <w:rsid w:val="35547959"/>
    <w:rsid w:val="35EBD606"/>
    <w:rsid w:val="3611A21A"/>
    <w:rsid w:val="36A3A70E"/>
    <w:rsid w:val="36F579E1"/>
    <w:rsid w:val="36FBD23D"/>
    <w:rsid w:val="37F93FCD"/>
    <w:rsid w:val="38213761"/>
    <w:rsid w:val="389C242A"/>
    <w:rsid w:val="38A6AF5E"/>
    <w:rsid w:val="38B0CBF9"/>
    <w:rsid w:val="3909B77B"/>
    <w:rsid w:val="39710C4A"/>
    <w:rsid w:val="39AE3BBE"/>
    <w:rsid w:val="3A500C50"/>
    <w:rsid w:val="3A925C61"/>
    <w:rsid w:val="3AB173C9"/>
    <w:rsid w:val="3AF3F1BB"/>
    <w:rsid w:val="3B1170DF"/>
    <w:rsid w:val="3B394273"/>
    <w:rsid w:val="3B58732C"/>
    <w:rsid w:val="3C3C40C0"/>
    <w:rsid w:val="3D34560F"/>
    <w:rsid w:val="3D3A16FB"/>
    <w:rsid w:val="3DEBBEF5"/>
    <w:rsid w:val="3DEEB183"/>
    <w:rsid w:val="3E4F3952"/>
    <w:rsid w:val="3E507BFF"/>
    <w:rsid w:val="3E50ED9D"/>
    <w:rsid w:val="3E7E5622"/>
    <w:rsid w:val="3EABC0E2"/>
    <w:rsid w:val="3EB59DF4"/>
    <w:rsid w:val="3EDD2F14"/>
    <w:rsid w:val="3F48BEE7"/>
    <w:rsid w:val="3F9A7454"/>
    <w:rsid w:val="3FC5C585"/>
    <w:rsid w:val="3FCEEA28"/>
    <w:rsid w:val="4026114B"/>
    <w:rsid w:val="408E6CD9"/>
    <w:rsid w:val="41575E36"/>
    <w:rsid w:val="41631AA2"/>
    <w:rsid w:val="416528AB"/>
    <w:rsid w:val="4182EDAD"/>
    <w:rsid w:val="4194B163"/>
    <w:rsid w:val="41D47E66"/>
    <w:rsid w:val="41F9E1E3"/>
    <w:rsid w:val="4295A09B"/>
    <w:rsid w:val="42DDF951"/>
    <w:rsid w:val="42EE492D"/>
    <w:rsid w:val="431EA0EC"/>
    <w:rsid w:val="44463BC9"/>
    <w:rsid w:val="44C29DB0"/>
    <w:rsid w:val="44C51427"/>
    <w:rsid w:val="44EF21FE"/>
    <w:rsid w:val="45020005"/>
    <w:rsid w:val="450563C5"/>
    <w:rsid w:val="450613D5"/>
    <w:rsid w:val="450EB51B"/>
    <w:rsid w:val="45225AAE"/>
    <w:rsid w:val="454C656D"/>
    <w:rsid w:val="455CCCB5"/>
    <w:rsid w:val="4664D032"/>
    <w:rsid w:val="46D4A16E"/>
    <w:rsid w:val="4778DAA3"/>
    <w:rsid w:val="47828DDD"/>
    <w:rsid w:val="47897FA8"/>
    <w:rsid w:val="479764E1"/>
    <w:rsid w:val="47D85179"/>
    <w:rsid w:val="48201E07"/>
    <w:rsid w:val="484C69C6"/>
    <w:rsid w:val="486A865B"/>
    <w:rsid w:val="48892034"/>
    <w:rsid w:val="48FAECDD"/>
    <w:rsid w:val="49301156"/>
    <w:rsid w:val="4A0D905F"/>
    <w:rsid w:val="4A169E5F"/>
    <w:rsid w:val="4A37B44C"/>
    <w:rsid w:val="4A58B452"/>
    <w:rsid w:val="4A750D8B"/>
    <w:rsid w:val="4A7D6963"/>
    <w:rsid w:val="4A7EE189"/>
    <w:rsid w:val="4A867F1C"/>
    <w:rsid w:val="4A8F5395"/>
    <w:rsid w:val="4A99D709"/>
    <w:rsid w:val="4AA55ED8"/>
    <w:rsid w:val="4B260090"/>
    <w:rsid w:val="4B49D3BE"/>
    <w:rsid w:val="4B876722"/>
    <w:rsid w:val="4BC2506C"/>
    <w:rsid w:val="4C7B54C2"/>
    <w:rsid w:val="4C947214"/>
    <w:rsid w:val="4D1914B8"/>
    <w:rsid w:val="4D21456D"/>
    <w:rsid w:val="4D397FA1"/>
    <w:rsid w:val="4D3CD640"/>
    <w:rsid w:val="4D42141B"/>
    <w:rsid w:val="4D992352"/>
    <w:rsid w:val="4DA2C1B2"/>
    <w:rsid w:val="4DA38F70"/>
    <w:rsid w:val="4DBF4139"/>
    <w:rsid w:val="4DD3EAA3"/>
    <w:rsid w:val="4E1E5684"/>
    <w:rsid w:val="4E2BA5A5"/>
    <w:rsid w:val="4E42CA57"/>
    <w:rsid w:val="4E84152F"/>
    <w:rsid w:val="4E96DC0E"/>
    <w:rsid w:val="4EBE6629"/>
    <w:rsid w:val="4EF0DD62"/>
    <w:rsid w:val="4F355A9D"/>
    <w:rsid w:val="4F6A8D34"/>
    <w:rsid w:val="4FCA9F0E"/>
    <w:rsid w:val="4FFF6F37"/>
    <w:rsid w:val="5007D70E"/>
    <w:rsid w:val="502DCCCE"/>
    <w:rsid w:val="50AA0F95"/>
    <w:rsid w:val="51347EA6"/>
    <w:rsid w:val="5152849A"/>
    <w:rsid w:val="516AF1C5"/>
    <w:rsid w:val="51746B2B"/>
    <w:rsid w:val="51B66B71"/>
    <w:rsid w:val="51E7DA4C"/>
    <w:rsid w:val="5207F7B8"/>
    <w:rsid w:val="5250265A"/>
    <w:rsid w:val="528DDE7A"/>
    <w:rsid w:val="52C32FB2"/>
    <w:rsid w:val="5300FA99"/>
    <w:rsid w:val="53610A03"/>
    <w:rsid w:val="536287A6"/>
    <w:rsid w:val="53CA29FE"/>
    <w:rsid w:val="54E267EF"/>
    <w:rsid w:val="54F37C54"/>
    <w:rsid w:val="55117F14"/>
    <w:rsid w:val="554C6207"/>
    <w:rsid w:val="55651F1D"/>
    <w:rsid w:val="55D63FB3"/>
    <w:rsid w:val="55DFEC62"/>
    <w:rsid w:val="560EF0F3"/>
    <w:rsid w:val="5623726A"/>
    <w:rsid w:val="566EE459"/>
    <w:rsid w:val="56742F97"/>
    <w:rsid w:val="56B3E86D"/>
    <w:rsid w:val="56C184A0"/>
    <w:rsid w:val="56C29A0D"/>
    <w:rsid w:val="56C804DF"/>
    <w:rsid w:val="56E7D98C"/>
    <w:rsid w:val="5742F6EE"/>
    <w:rsid w:val="575E59CF"/>
    <w:rsid w:val="576854DD"/>
    <w:rsid w:val="57832813"/>
    <w:rsid w:val="57948DB3"/>
    <w:rsid w:val="57E30574"/>
    <w:rsid w:val="58747D51"/>
    <w:rsid w:val="58B6F188"/>
    <w:rsid w:val="58EFB625"/>
    <w:rsid w:val="59529A07"/>
    <w:rsid w:val="596AA367"/>
    <w:rsid w:val="5972999C"/>
    <w:rsid w:val="597CD898"/>
    <w:rsid w:val="598D1C95"/>
    <w:rsid w:val="5992FECD"/>
    <w:rsid w:val="59F474A2"/>
    <w:rsid w:val="5A3B8B62"/>
    <w:rsid w:val="5A63E9DB"/>
    <w:rsid w:val="5A857233"/>
    <w:rsid w:val="5A9BEACB"/>
    <w:rsid w:val="5AA57A53"/>
    <w:rsid w:val="5AB8EC55"/>
    <w:rsid w:val="5AD35F9D"/>
    <w:rsid w:val="5B048005"/>
    <w:rsid w:val="5B31B10A"/>
    <w:rsid w:val="5B364E94"/>
    <w:rsid w:val="5BBAA2D7"/>
    <w:rsid w:val="5CA4287D"/>
    <w:rsid w:val="5CAF552F"/>
    <w:rsid w:val="5CB20D6C"/>
    <w:rsid w:val="5CB373C2"/>
    <w:rsid w:val="5CB5C089"/>
    <w:rsid w:val="5D0B3A95"/>
    <w:rsid w:val="5D156FCC"/>
    <w:rsid w:val="5D8D9216"/>
    <w:rsid w:val="5DE82C1D"/>
    <w:rsid w:val="5E1CB0DE"/>
    <w:rsid w:val="5E558501"/>
    <w:rsid w:val="5E5B8F85"/>
    <w:rsid w:val="5E629CA6"/>
    <w:rsid w:val="5E7983F6"/>
    <w:rsid w:val="5EED8716"/>
    <w:rsid w:val="5EF9A111"/>
    <w:rsid w:val="5F0E911A"/>
    <w:rsid w:val="5F1E93CD"/>
    <w:rsid w:val="60357A4D"/>
    <w:rsid w:val="604BCF3E"/>
    <w:rsid w:val="60551B31"/>
    <w:rsid w:val="605FE1C8"/>
    <w:rsid w:val="609497B8"/>
    <w:rsid w:val="60AA8EE7"/>
    <w:rsid w:val="60AF9F2E"/>
    <w:rsid w:val="60BFC281"/>
    <w:rsid w:val="60E03C95"/>
    <w:rsid w:val="60F617C8"/>
    <w:rsid w:val="6140C9D0"/>
    <w:rsid w:val="619275A9"/>
    <w:rsid w:val="61F1EFA5"/>
    <w:rsid w:val="622CB311"/>
    <w:rsid w:val="623711DA"/>
    <w:rsid w:val="62D9D092"/>
    <w:rsid w:val="63406483"/>
    <w:rsid w:val="6371EC3B"/>
    <w:rsid w:val="63B2DD66"/>
    <w:rsid w:val="63EB58DD"/>
    <w:rsid w:val="647AD51E"/>
    <w:rsid w:val="648D2747"/>
    <w:rsid w:val="6499EC3B"/>
    <w:rsid w:val="65542C5A"/>
    <w:rsid w:val="6576D681"/>
    <w:rsid w:val="65D71BBB"/>
    <w:rsid w:val="66C9DB37"/>
    <w:rsid w:val="675635EC"/>
    <w:rsid w:val="675E4B03"/>
    <w:rsid w:val="6782E749"/>
    <w:rsid w:val="67B81B0F"/>
    <w:rsid w:val="67FC6C1A"/>
    <w:rsid w:val="680147A1"/>
    <w:rsid w:val="682DBA9A"/>
    <w:rsid w:val="68993121"/>
    <w:rsid w:val="694AA77B"/>
    <w:rsid w:val="698B33D3"/>
    <w:rsid w:val="699EF359"/>
    <w:rsid w:val="69A6041D"/>
    <w:rsid w:val="69AB371E"/>
    <w:rsid w:val="69C116DE"/>
    <w:rsid w:val="69C3327E"/>
    <w:rsid w:val="69C807D9"/>
    <w:rsid w:val="69E8C6AF"/>
    <w:rsid w:val="69EFE06F"/>
    <w:rsid w:val="6A7FC2D8"/>
    <w:rsid w:val="6ABB1657"/>
    <w:rsid w:val="6AC187D8"/>
    <w:rsid w:val="6AEC872A"/>
    <w:rsid w:val="6AF8EEC4"/>
    <w:rsid w:val="6B038563"/>
    <w:rsid w:val="6B44828E"/>
    <w:rsid w:val="6B864E8B"/>
    <w:rsid w:val="6BB5FDB7"/>
    <w:rsid w:val="6BC351A7"/>
    <w:rsid w:val="6BC9CF11"/>
    <w:rsid w:val="6C284A1C"/>
    <w:rsid w:val="6C364A48"/>
    <w:rsid w:val="6C77989D"/>
    <w:rsid w:val="6C92E5D4"/>
    <w:rsid w:val="6D222956"/>
    <w:rsid w:val="6D258A03"/>
    <w:rsid w:val="6D3A6E9D"/>
    <w:rsid w:val="6D3CB8E4"/>
    <w:rsid w:val="6D412949"/>
    <w:rsid w:val="6DFAB917"/>
    <w:rsid w:val="6E15E552"/>
    <w:rsid w:val="6E1F0271"/>
    <w:rsid w:val="6E4C1AFC"/>
    <w:rsid w:val="6E916E1E"/>
    <w:rsid w:val="6EE500E1"/>
    <w:rsid w:val="6F02D0F7"/>
    <w:rsid w:val="70A6A166"/>
    <w:rsid w:val="711534B7"/>
    <w:rsid w:val="713FF087"/>
    <w:rsid w:val="7156EFDF"/>
    <w:rsid w:val="717E4D14"/>
    <w:rsid w:val="71A4369F"/>
    <w:rsid w:val="71C4A660"/>
    <w:rsid w:val="720B75D8"/>
    <w:rsid w:val="721341E9"/>
    <w:rsid w:val="72371904"/>
    <w:rsid w:val="7289C3C6"/>
    <w:rsid w:val="7293814F"/>
    <w:rsid w:val="7382BA27"/>
    <w:rsid w:val="73877335"/>
    <w:rsid w:val="73BA1A7D"/>
    <w:rsid w:val="73CE957A"/>
    <w:rsid w:val="73DEBA26"/>
    <w:rsid w:val="73EF1D21"/>
    <w:rsid w:val="742B3026"/>
    <w:rsid w:val="744D21A9"/>
    <w:rsid w:val="7462A80F"/>
    <w:rsid w:val="74CDC358"/>
    <w:rsid w:val="75062ED5"/>
    <w:rsid w:val="752CA31A"/>
    <w:rsid w:val="752F6008"/>
    <w:rsid w:val="75377B79"/>
    <w:rsid w:val="754A5830"/>
    <w:rsid w:val="75541B20"/>
    <w:rsid w:val="75677A90"/>
    <w:rsid w:val="757AE722"/>
    <w:rsid w:val="764D15AF"/>
    <w:rsid w:val="76823B98"/>
    <w:rsid w:val="768472AC"/>
    <w:rsid w:val="76880BCE"/>
    <w:rsid w:val="76CA7CE4"/>
    <w:rsid w:val="76D6C028"/>
    <w:rsid w:val="76DADBAF"/>
    <w:rsid w:val="76F0971C"/>
    <w:rsid w:val="7705ED58"/>
    <w:rsid w:val="77A65340"/>
    <w:rsid w:val="77C824B1"/>
    <w:rsid w:val="77D8B1D8"/>
    <w:rsid w:val="7805989E"/>
    <w:rsid w:val="785FC6A8"/>
    <w:rsid w:val="789D9E14"/>
    <w:rsid w:val="78B5610E"/>
    <w:rsid w:val="78E46019"/>
    <w:rsid w:val="791EB8CF"/>
    <w:rsid w:val="792B4CF6"/>
    <w:rsid w:val="793CC667"/>
    <w:rsid w:val="796B3E69"/>
    <w:rsid w:val="7977593B"/>
    <w:rsid w:val="797F96D3"/>
    <w:rsid w:val="798CE2E5"/>
    <w:rsid w:val="79CEEE5C"/>
    <w:rsid w:val="79F3994F"/>
    <w:rsid w:val="7A11DFBF"/>
    <w:rsid w:val="7A5221AC"/>
    <w:rsid w:val="7A5EAC31"/>
    <w:rsid w:val="7A72B0B5"/>
    <w:rsid w:val="7AA19D9E"/>
    <w:rsid w:val="7B6EA9D5"/>
    <w:rsid w:val="7B76ABBF"/>
    <w:rsid w:val="7B7F65EB"/>
    <w:rsid w:val="7BC51450"/>
    <w:rsid w:val="7BDEFB45"/>
    <w:rsid w:val="7C289824"/>
    <w:rsid w:val="7C522226"/>
    <w:rsid w:val="7C847922"/>
    <w:rsid w:val="7D8738B1"/>
    <w:rsid w:val="7DAE82C7"/>
    <w:rsid w:val="7DC97244"/>
    <w:rsid w:val="7DCB3854"/>
    <w:rsid w:val="7DE316B2"/>
    <w:rsid w:val="7E4CB9E7"/>
    <w:rsid w:val="7E94B8E4"/>
    <w:rsid w:val="7E9BEF20"/>
    <w:rsid w:val="7EFCF194"/>
    <w:rsid w:val="7F0AF3EA"/>
    <w:rsid w:val="7F52F89B"/>
    <w:rsid w:val="7FBE5E7E"/>
    <w:rsid w:val="7FF230CB"/>
    <w:rsid w:val="7FF33AB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130A7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14"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Bold - TNLCF"/>
    <w:qFormat/>
    <w:rsid w:val="00C733F9"/>
    <w:rPr>
      <w:rFonts w:ascii="Arial" w:hAnsi="Arial"/>
      <w:b/>
      <w:sz w:val="24"/>
    </w:rPr>
  </w:style>
  <w:style w:type="paragraph" w:styleId="Heading1">
    <w:name w:val="heading 1"/>
    <w:basedOn w:val="Normal"/>
    <w:next w:val="Normal"/>
    <w:link w:val="Heading1Char"/>
    <w:uiPriority w:val="9"/>
    <w:qFormat/>
    <w:rsid w:val="00FF1C5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F1C5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F1C5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F1C5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FF1C5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F1C5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F1C5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F1C5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F1C5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1C5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F1C5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F1C5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F1C5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FF1C5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F1C5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F1C5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F1C5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F1C54"/>
    <w:rPr>
      <w:rFonts w:eastAsiaTheme="majorEastAsia" w:cstheme="majorBidi"/>
      <w:color w:val="272727" w:themeColor="text1" w:themeTint="D8"/>
    </w:rPr>
  </w:style>
  <w:style w:type="paragraph" w:styleId="Title">
    <w:name w:val="Title"/>
    <w:aliases w:val="Our Title"/>
    <w:basedOn w:val="Normal"/>
    <w:next w:val="Normal"/>
    <w:link w:val="TitleChar"/>
    <w:qFormat/>
    <w:rsid w:val="00FF1C5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aliases w:val="Our Title Char"/>
    <w:basedOn w:val="DefaultParagraphFont"/>
    <w:link w:val="Title"/>
    <w:rsid w:val="00FF1C5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F1C5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F1C5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F1C54"/>
    <w:pPr>
      <w:spacing w:before="160"/>
      <w:jc w:val="center"/>
    </w:pPr>
    <w:rPr>
      <w:i/>
      <w:iCs/>
      <w:color w:val="404040" w:themeColor="text1" w:themeTint="BF"/>
    </w:rPr>
  </w:style>
  <w:style w:type="character" w:customStyle="1" w:styleId="QuoteChar">
    <w:name w:val="Quote Char"/>
    <w:basedOn w:val="DefaultParagraphFont"/>
    <w:link w:val="Quote"/>
    <w:uiPriority w:val="29"/>
    <w:rsid w:val="00FF1C54"/>
    <w:rPr>
      <w:i/>
      <w:iCs/>
      <w:color w:val="404040" w:themeColor="text1" w:themeTint="BF"/>
    </w:rPr>
  </w:style>
  <w:style w:type="paragraph" w:styleId="ListParagraph">
    <w:name w:val="List Paragraph"/>
    <w:basedOn w:val="Normal"/>
    <w:uiPriority w:val="34"/>
    <w:qFormat/>
    <w:rsid w:val="00FF1C54"/>
    <w:pPr>
      <w:ind w:left="720"/>
      <w:contextualSpacing/>
    </w:pPr>
  </w:style>
  <w:style w:type="character" w:styleId="IntenseEmphasis">
    <w:name w:val="Intense Emphasis"/>
    <w:basedOn w:val="DefaultParagraphFont"/>
    <w:uiPriority w:val="21"/>
    <w:qFormat/>
    <w:rsid w:val="00FF1C54"/>
    <w:rPr>
      <w:i/>
      <w:iCs/>
      <w:color w:val="0F4761" w:themeColor="accent1" w:themeShade="BF"/>
    </w:rPr>
  </w:style>
  <w:style w:type="paragraph" w:styleId="IntenseQuote">
    <w:name w:val="Intense Quote"/>
    <w:basedOn w:val="Normal"/>
    <w:next w:val="Normal"/>
    <w:link w:val="IntenseQuoteChar"/>
    <w:uiPriority w:val="30"/>
    <w:qFormat/>
    <w:rsid w:val="00FF1C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F1C54"/>
    <w:rPr>
      <w:i/>
      <w:iCs/>
      <w:color w:val="0F4761" w:themeColor="accent1" w:themeShade="BF"/>
    </w:rPr>
  </w:style>
  <w:style w:type="character" w:styleId="IntenseReference">
    <w:name w:val="Intense Reference"/>
    <w:basedOn w:val="DefaultParagraphFont"/>
    <w:uiPriority w:val="32"/>
    <w:qFormat/>
    <w:rsid w:val="00FF1C54"/>
    <w:rPr>
      <w:b/>
      <w:bCs/>
      <w:smallCaps/>
      <w:color w:val="0F4761" w:themeColor="accent1" w:themeShade="BF"/>
      <w:spacing w:val="5"/>
    </w:rPr>
  </w:style>
  <w:style w:type="character" w:styleId="Hyperlink">
    <w:name w:val="Hyperlink"/>
    <w:basedOn w:val="DefaultParagraphFont"/>
    <w:uiPriority w:val="99"/>
    <w:unhideWhenUsed/>
    <w:rsid w:val="00C02F19"/>
    <w:rPr>
      <w:color w:val="467886" w:themeColor="hyperlink"/>
      <w:u w:val="single"/>
    </w:rPr>
  </w:style>
  <w:style w:type="character" w:styleId="UnresolvedMention">
    <w:name w:val="Unresolved Mention"/>
    <w:basedOn w:val="DefaultParagraphFont"/>
    <w:uiPriority w:val="99"/>
    <w:semiHidden/>
    <w:unhideWhenUsed/>
    <w:rsid w:val="00C02F19"/>
    <w:rPr>
      <w:color w:val="605E5C"/>
      <w:shd w:val="clear" w:color="auto" w:fill="E1DFDD"/>
    </w:rPr>
  </w:style>
  <w:style w:type="paragraph" w:styleId="Header">
    <w:name w:val="header"/>
    <w:basedOn w:val="Normal"/>
    <w:link w:val="HeaderChar"/>
    <w:uiPriority w:val="99"/>
    <w:unhideWhenUsed/>
    <w:rsid w:val="00506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50645A"/>
  </w:style>
  <w:style w:type="paragraph" w:styleId="Footer">
    <w:name w:val="footer"/>
    <w:basedOn w:val="Normal"/>
    <w:link w:val="FooterChar"/>
    <w:uiPriority w:val="99"/>
    <w:unhideWhenUsed/>
    <w:rsid w:val="00506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50645A"/>
  </w:style>
  <w:style w:type="paragraph" w:styleId="EndnoteText">
    <w:name w:val="endnote text"/>
    <w:basedOn w:val="Normal"/>
    <w:link w:val="EndnoteTextChar"/>
    <w:uiPriority w:val="99"/>
    <w:semiHidden/>
    <w:unhideWhenUsed/>
    <w:rsid w:val="0050645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0645A"/>
    <w:rPr>
      <w:sz w:val="20"/>
      <w:szCs w:val="20"/>
    </w:rPr>
  </w:style>
  <w:style w:type="character" w:styleId="EndnoteReference">
    <w:name w:val="endnote reference"/>
    <w:basedOn w:val="DefaultParagraphFont"/>
    <w:uiPriority w:val="99"/>
    <w:semiHidden/>
    <w:unhideWhenUsed/>
    <w:rsid w:val="0050645A"/>
    <w:rPr>
      <w:vertAlign w:val="superscript"/>
    </w:rPr>
  </w:style>
  <w:style w:type="table" w:styleId="TableGrid">
    <w:name w:val="Table Grid"/>
    <w:basedOn w:val="TableNormal"/>
    <w:uiPriority w:val="39"/>
    <w:rsid w:val="005064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D4C00"/>
    <w:pPr>
      <w:spacing w:after="0" w:line="240" w:lineRule="auto"/>
    </w:pPr>
  </w:style>
  <w:style w:type="paragraph" w:styleId="CommentText">
    <w:name w:val="annotation text"/>
    <w:basedOn w:val="Normal"/>
    <w:link w:val="CommentTextChar"/>
    <w:uiPriority w:val="99"/>
    <w:unhideWhenUsed/>
    <w:rsid w:val="00B93D90"/>
    <w:pPr>
      <w:spacing w:line="240" w:lineRule="auto"/>
    </w:pPr>
    <w:rPr>
      <w:sz w:val="20"/>
      <w:szCs w:val="20"/>
    </w:rPr>
  </w:style>
  <w:style w:type="character" w:customStyle="1" w:styleId="CommentTextChar">
    <w:name w:val="Comment Text Char"/>
    <w:basedOn w:val="DefaultParagraphFont"/>
    <w:link w:val="CommentText"/>
    <w:uiPriority w:val="99"/>
    <w:rsid w:val="00B93D90"/>
    <w:rPr>
      <w:sz w:val="20"/>
      <w:szCs w:val="20"/>
    </w:rPr>
  </w:style>
  <w:style w:type="character" w:styleId="CommentReference">
    <w:name w:val="annotation reference"/>
    <w:basedOn w:val="DefaultParagraphFont"/>
    <w:uiPriority w:val="99"/>
    <w:semiHidden/>
    <w:unhideWhenUsed/>
    <w:rsid w:val="00B93D90"/>
    <w:rPr>
      <w:sz w:val="16"/>
      <w:szCs w:val="16"/>
    </w:rPr>
  </w:style>
  <w:style w:type="paragraph" w:styleId="FootnoteText">
    <w:name w:val="footnote text"/>
    <w:basedOn w:val="Normal"/>
    <w:link w:val="FootnoteTextChar"/>
    <w:uiPriority w:val="99"/>
    <w:semiHidden/>
    <w:unhideWhenUsed/>
    <w:rsid w:val="0045543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5543E"/>
    <w:rPr>
      <w:sz w:val="20"/>
      <w:szCs w:val="20"/>
    </w:rPr>
  </w:style>
  <w:style w:type="character" w:styleId="FootnoteReference">
    <w:name w:val="footnote reference"/>
    <w:basedOn w:val="DefaultParagraphFont"/>
    <w:uiPriority w:val="99"/>
    <w:semiHidden/>
    <w:unhideWhenUsed/>
    <w:rsid w:val="0045543E"/>
    <w:rPr>
      <w:vertAlign w:val="superscript"/>
    </w:rPr>
  </w:style>
  <w:style w:type="paragraph" w:styleId="NormalWeb">
    <w:name w:val="Normal (Web)"/>
    <w:basedOn w:val="Normal"/>
    <w:uiPriority w:val="99"/>
    <w:semiHidden/>
    <w:unhideWhenUsed/>
    <w:rsid w:val="0051686F"/>
    <w:rPr>
      <w:rFonts w:ascii="Times New Roman" w:hAnsi="Times New Roman" w:cs="Times New Roman"/>
      <w:szCs w:val="24"/>
    </w:rPr>
  </w:style>
  <w:style w:type="paragraph" w:styleId="CommentSubject">
    <w:name w:val="annotation subject"/>
    <w:basedOn w:val="CommentText"/>
    <w:next w:val="CommentText"/>
    <w:link w:val="CommentSubjectChar"/>
    <w:uiPriority w:val="99"/>
    <w:semiHidden/>
    <w:unhideWhenUsed/>
    <w:rsid w:val="001C0D68"/>
    <w:rPr>
      <w:b w:val="0"/>
      <w:bCs/>
    </w:rPr>
  </w:style>
  <w:style w:type="character" w:customStyle="1" w:styleId="CommentSubjectChar">
    <w:name w:val="Comment Subject Char"/>
    <w:basedOn w:val="CommentTextChar"/>
    <w:link w:val="CommentSubject"/>
    <w:uiPriority w:val="99"/>
    <w:semiHidden/>
    <w:rsid w:val="001C0D68"/>
    <w:rPr>
      <w:b/>
      <w:bCs/>
      <w:sz w:val="20"/>
      <w:szCs w:val="20"/>
    </w:rPr>
  </w:style>
  <w:style w:type="character" w:styleId="Mention">
    <w:name w:val="Mention"/>
    <w:basedOn w:val="DefaultParagraphFont"/>
    <w:uiPriority w:val="99"/>
    <w:unhideWhenUsed/>
    <w:rsid w:val="00EA4452"/>
    <w:rPr>
      <w:color w:val="2B579A"/>
      <w:shd w:val="clear" w:color="auto" w:fill="E1DFDD"/>
    </w:rPr>
  </w:style>
  <w:style w:type="paragraph" w:customStyle="1" w:styleId="OurBody">
    <w:name w:val="Our Body"/>
    <w:link w:val="OurBodyChar"/>
    <w:qFormat/>
    <w:rsid w:val="00EA4452"/>
    <w:pPr>
      <w:widowControl w:val="0"/>
      <w:autoSpaceDE w:val="0"/>
      <w:autoSpaceDN w:val="0"/>
      <w:adjustRightInd w:val="0"/>
      <w:spacing w:after="120" w:line="240" w:lineRule="auto"/>
      <w:ind w:right="-45"/>
    </w:pPr>
    <w:rPr>
      <w:rFonts w:ascii="Trebuchet MS" w:eastAsia="Times New Roman" w:hAnsi="Trebuchet MS" w:cs="Arial"/>
      <w:color w:val="000000" w:themeColor="text1"/>
      <w:kern w:val="0"/>
      <w:sz w:val="24"/>
      <w:szCs w:val="20"/>
      <w:lang w:eastAsia="en-GB"/>
      <w14:ligatures w14:val="none"/>
    </w:rPr>
  </w:style>
  <w:style w:type="character" w:customStyle="1" w:styleId="OurBodyChar">
    <w:name w:val="Our Body Char"/>
    <w:basedOn w:val="DefaultParagraphFont"/>
    <w:link w:val="OurBody"/>
    <w:rsid w:val="00EA4452"/>
    <w:rPr>
      <w:rFonts w:ascii="Trebuchet MS" w:eastAsia="Times New Roman" w:hAnsi="Trebuchet MS" w:cs="Arial"/>
      <w:color w:val="000000" w:themeColor="text1"/>
      <w:kern w:val="0"/>
      <w:sz w:val="24"/>
      <w:szCs w:val="20"/>
      <w:lang w:eastAsia="en-GB"/>
      <w14:ligatures w14:val="none"/>
    </w:rPr>
  </w:style>
  <w:style w:type="table" w:customStyle="1" w:styleId="TableforData">
    <w:name w:val="Table for Data"/>
    <w:basedOn w:val="TableNormal"/>
    <w:uiPriority w:val="99"/>
    <w:rsid w:val="0007151B"/>
    <w:pPr>
      <w:spacing w:after="0" w:line="240" w:lineRule="auto"/>
      <w:jc w:val="right"/>
    </w:pPr>
    <w:rPr>
      <w:sz w:val="24"/>
      <w:szCs w:val="24"/>
    </w:rPr>
    <w:tblPr>
      <w:tblBorders>
        <w:bottom w:val="single" w:sz="4" w:space="0" w:color="000000" w:themeColor="text1"/>
        <w:insideH w:val="single" w:sz="4" w:space="0" w:color="000000" w:themeColor="text1"/>
        <w:insideV w:val="single" w:sz="4" w:space="0" w:color="000000" w:themeColor="text1"/>
      </w:tblBorders>
    </w:tblPr>
    <w:tcPr>
      <w:shd w:val="clear" w:color="auto" w:fill="FFFFFF" w:themeFill="background1"/>
    </w:tcPr>
    <w:tblStylePr w:type="firstRow">
      <w:pPr>
        <w:jc w:val="center"/>
      </w:pPr>
      <w:rPr>
        <w:b/>
        <w:color w:val="FFFFFF" w:themeColor="background1"/>
      </w:rPr>
      <w:tblPr/>
      <w:tcPr>
        <w:shd w:val="clear" w:color="auto" w:fill="000000" w:themeFill="text1"/>
      </w:tcPr>
    </w:tblStylePr>
    <w:tblStylePr w:type="lastRow">
      <w:rPr>
        <w:b/>
      </w:rPr>
    </w:tblStylePr>
    <w:tblStylePr w:type="firstCol">
      <w:pPr>
        <w:jc w:val="left"/>
      </w:pPr>
      <w:rPr>
        <w:b/>
      </w:rPr>
    </w:tblStylePr>
    <w:tblStylePr w:type="lastCol">
      <w:rPr>
        <w:b/>
      </w:rPr>
    </w:tblStylePr>
  </w:style>
  <w:style w:type="table" w:customStyle="1" w:styleId="TableforText">
    <w:name w:val="Table for Text"/>
    <w:basedOn w:val="TableNormal"/>
    <w:uiPriority w:val="99"/>
    <w:rsid w:val="002C4D5E"/>
    <w:pPr>
      <w:spacing w:after="0" w:line="240" w:lineRule="auto"/>
    </w:pPr>
    <w:rPr>
      <w:sz w:val="18"/>
      <w:szCs w:val="24"/>
    </w:rPr>
    <w:tblPr/>
    <w:tcPr>
      <w:shd w:val="clear" w:color="auto" w:fill="FFFFFF" w:themeFill="background1"/>
    </w:tcPr>
    <w:tblStylePr w:type="firstRow">
      <w:pPr>
        <w:jc w:val="center"/>
      </w:pPr>
      <w:rPr>
        <w:b/>
        <w:color w:val="FFFFFF" w:themeColor="background1"/>
      </w:rPr>
    </w:tblStylePr>
    <w:tblStylePr w:type="firstCol">
      <w:rPr>
        <w:b/>
      </w:rPr>
    </w:tblStylePr>
  </w:style>
  <w:style w:type="paragraph" w:customStyle="1" w:styleId="TableText">
    <w:name w:val="Table Text"/>
    <w:basedOn w:val="Normal"/>
    <w:uiPriority w:val="12"/>
    <w:qFormat/>
    <w:rsid w:val="002C4D5E"/>
    <w:pPr>
      <w:spacing w:after="0" w:line="264" w:lineRule="auto"/>
    </w:pPr>
    <w:rPr>
      <w:rFonts w:ascii="Aptos" w:hAnsi="Aptos" w:cstheme="minorHAnsi"/>
      <w:sz w:val="18"/>
      <w:szCs w:val="18"/>
    </w:rPr>
  </w:style>
  <w:style w:type="paragraph" w:styleId="Caption">
    <w:name w:val="caption"/>
    <w:basedOn w:val="Normal"/>
    <w:next w:val="Normal"/>
    <w:uiPriority w:val="14"/>
    <w:qFormat/>
    <w:rsid w:val="00FF2677"/>
    <w:pPr>
      <w:keepNext/>
      <w:spacing w:before="240" w:after="0" w:line="240" w:lineRule="auto"/>
    </w:pPr>
    <w:rPr>
      <w:rFonts w:ascii="Aptos" w:hAnsi="Aptos" w:cstheme="minorHAnsi"/>
      <w:b w:val="0"/>
      <w:bCs/>
      <w:sz w:val="18"/>
      <w:szCs w:val="18"/>
    </w:rPr>
  </w:style>
  <w:style w:type="character" w:customStyle="1" w:styleId="normaltextrun">
    <w:name w:val="normaltextrun"/>
    <w:basedOn w:val="DefaultParagraphFont"/>
    <w:rsid w:val="0001571C"/>
  </w:style>
  <w:style w:type="character" w:customStyle="1" w:styleId="eop">
    <w:name w:val="eop"/>
    <w:basedOn w:val="DefaultParagraphFont"/>
    <w:rsid w:val="0001571C"/>
  </w:style>
  <w:style w:type="table" w:styleId="GridTable6Colorful">
    <w:name w:val="Grid Table 6 Colorful"/>
    <w:basedOn w:val="TableNormal"/>
    <w:uiPriority w:val="51"/>
    <w:rsid w:val="00E225C1"/>
    <w:pPr>
      <w:spacing w:after="0" w:line="240" w:lineRule="auto"/>
    </w:pPr>
    <w:rPr>
      <w:color w:val="000000" w:themeColor="text1"/>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OurFooter">
    <w:name w:val="Our Footer"/>
    <w:basedOn w:val="Normal"/>
    <w:rsid w:val="00136CCD"/>
    <w:pPr>
      <w:widowControl w:val="0"/>
      <w:tabs>
        <w:tab w:val="right" w:pos="8364"/>
        <w:tab w:val="center" w:pos="8647"/>
        <w:tab w:val="right" w:pos="9026"/>
      </w:tabs>
      <w:autoSpaceDE w:val="0"/>
      <w:autoSpaceDN w:val="0"/>
      <w:adjustRightInd w:val="0"/>
      <w:spacing w:after="0" w:line="240" w:lineRule="auto"/>
      <w:ind w:left="-426" w:right="-45"/>
      <w:jc w:val="both"/>
    </w:pPr>
    <w:rPr>
      <w:rFonts w:ascii="Trebuchet MS" w:eastAsia="Times New Roman" w:hAnsi="Trebuchet MS" w:cs="Arial"/>
      <w:color w:val="002B57"/>
      <w:kern w:val="0"/>
      <w:szCs w:val="20"/>
      <w:lang w:eastAsia="en-GB"/>
      <w14:ligatures w14:val="none"/>
    </w:rPr>
  </w:style>
  <w:style w:type="paragraph" w:customStyle="1" w:styleId="BodyCopy-TNLCF">
    <w:name w:val="Body Copy - TNLCF"/>
    <w:link w:val="BodyCopy-TNLCFChar"/>
    <w:qFormat/>
    <w:rsid w:val="00C733F9"/>
    <w:pPr>
      <w:widowControl w:val="0"/>
      <w:autoSpaceDE w:val="0"/>
      <w:autoSpaceDN w:val="0"/>
      <w:adjustRightInd w:val="0"/>
      <w:spacing w:after="120" w:line="240" w:lineRule="auto"/>
      <w:ind w:right="-45"/>
    </w:pPr>
    <w:rPr>
      <w:rFonts w:ascii="Arial" w:eastAsia="Times New Roman" w:hAnsi="Arial" w:cs="Arial"/>
      <w:color w:val="000000" w:themeColor="text1"/>
      <w:kern w:val="0"/>
      <w:sz w:val="24"/>
      <w:szCs w:val="20"/>
      <w:lang w:eastAsia="en-GB"/>
      <w14:ligatures w14:val="none"/>
    </w:rPr>
  </w:style>
  <w:style w:type="character" w:customStyle="1" w:styleId="BodyCopy-TNLCFChar">
    <w:name w:val="Body Copy - TNLCF Char"/>
    <w:basedOn w:val="DefaultParagraphFont"/>
    <w:link w:val="BodyCopy-TNLCF"/>
    <w:rsid w:val="00C733F9"/>
    <w:rPr>
      <w:rFonts w:ascii="Arial" w:eastAsia="Times New Roman" w:hAnsi="Arial" w:cs="Arial"/>
      <w:color w:val="000000" w:themeColor="text1"/>
      <w:kern w:val="0"/>
      <w:sz w:val="24"/>
      <w:szCs w:val="20"/>
      <w:lang w:eastAsia="en-GB"/>
      <w14:ligatures w14:val="none"/>
    </w:rPr>
  </w:style>
  <w:style w:type="character" w:styleId="PageNumber">
    <w:name w:val="page number"/>
    <w:basedOn w:val="DefaultParagraphFont"/>
    <w:uiPriority w:val="99"/>
    <w:semiHidden/>
    <w:unhideWhenUsed/>
    <w:rsid w:val="007D3FA8"/>
  </w:style>
  <w:style w:type="character" w:styleId="FollowedHyperlink">
    <w:name w:val="FollowedHyperlink"/>
    <w:basedOn w:val="DefaultParagraphFont"/>
    <w:uiPriority w:val="99"/>
    <w:semiHidden/>
    <w:unhideWhenUsed/>
    <w:rsid w:val="00835592"/>
    <w:rPr>
      <w:color w:val="96607D" w:themeColor="followedHyperlink"/>
      <w:u w:val="single"/>
    </w:rPr>
  </w:style>
  <w:style w:type="paragraph" w:customStyle="1" w:styleId="BLFHeadingHighlighted">
    <w:name w:val="BLF Heading Highlighted"/>
    <w:basedOn w:val="Normal"/>
    <w:autoRedefine/>
    <w:qFormat/>
    <w:rsid w:val="00AC0380"/>
    <w:pPr>
      <w:widowControl w:val="0"/>
      <w:numPr>
        <w:numId w:val="1"/>
      </w:numPr>
      <w:autoSpaceDE w:val="0"/>
      <w:autoSpaceDN w:val="0"/>
      <w:adjustRightInd w:val="0"/>
      <w:spacing w:after="120" w:line="240" w:lineRule="auto"/>
      <w:ind w:right="-45"/>
    </w:pPr>
    <w:rPr>
      <w:rFonts w:ascii="Trebuchet MS" w:hAnsi="Trebuchet MS" w:cs="TrebuchetMS"/>
      <w:bCs/>
      <w:noProof/>
      <w:color w:val="000000" w:themeColor="text1"/>
      <w:kern w:val="0"/>
      <w:szCs w:val="16"/>
      <w:lang w:eastAsia="en-GB"/>
      <w14:ligatures w14:val="none"/>
    </w:rPr>
  </w:style>
  <w:style w:type="table" w:styleId="TableGridLight">
    <w:name w:val="Grid Table Light"/>
    <w:basedOn w:val="TableNormal"/>
    <w:uiPriority w:val="40"/>
    <w:rsid w:val="000A7E3A"/>
    <w:pPr>
      <w:spacing w:after="0" w:line="240" w:lineRule="auto"/>
    </w:pPr>
    <w:rPr>
      <w:sz w:val="24"/>
      <w:szCs w:val="24"/>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H1-NLCF">
    <w:name w:val="H1 - NLCF"/>
    <w:basedOn w:val="Heading1"/>
    <w:link w:val="H1-NLCFChar"/>
    <w:qFormat/>
    <w:rsid w:val="00C733F9"/>
    <w:rPr>
      <w:rFonts w:ascii="Arial" w:hAnsi="Arial" w:cs="Arial"/>
      <w:bCs/>
      <w:color w:val="002B57"/>
      <w:sz w:val="76"/>
      <w:szCs w:val="76"/>
    </w:rPr>
  </w:style>
  <w:style w:type="character" w:customStyle="1" w:styleId="H1-NLCFChar">
    <w:name w:val="H1 - NLCF Char"/>
    <w:basedOn w:val="Heading1Char"/>
    <w:link w:val="H1-NLCF"/>
    <w:rsid w:val="00C733F9"/>
    <w:rPr>
      <w:rFonts w:ascii="Arial" w:eastAsiaTheme="majorEastAsia" w:hAnsi="Arial" w:cs="Arial"/>
      <w:b/>
      <w:bCs/>
      <w:color w:val="002B57"/>
      <w:sz w:val="76"/>
      <w:szCs w:val="76"/>
    </w:rPr>
  </w:style>
  <w:style w:type="paragraph" w:customStyle="1" w:styleId="H2-NLCF">
    <w:name w:val="H2 - NLCF"/>
    <w:basedOn w:val="Heading2"/>
    <w:link w:val="H2-NLCFChar"/>
    <w:qFormat/>
    <w:rsid w:val="00C733F9"/>
    <w:pPr>
      <w:spacing w:line="276" w:lineRule="auto"/>
    </w:pPr>
    <w:rPr>
      <w:rFonts w:ascii="Arial" w:hAnsi="Arial" w:cs="Arial"/>
      <w:bCs/>
      <w:color w:val="002060"/>
      <w:sz w:val="64"/>
      <w:szCs w:val="64"/>
    </w:rPr>
  </w:style>
  <w:style w:type="character" w:customStyle="1" w:styleId="H2-NLCFChar">
    <w:name w:val="H2 - NLCF Char"/>
    <w:basedOn w:val="Heading2Char"/>
    <w:link w:val="H2-NLCF"/>
    <w:rsid w:val="00C733F9"/>
    <w:rPr>
      <w:rFonts w:ascii="Arial" w:eastAsiaTheme="majorEastAsia" w:hAnsi="Arial" w:cs="Arial"/>
      <w:b/>
      <w:bCs/>
      <w:color w:val="002060"/>
      <w:sz w:val="64"/>
      <w:szCs w:val="64"/>
    </w:rPr>
  </w:style>
  <w:style w:type="paragraph" w:customStyle="1" w:styleId="H3-NLCF">
    <w:name w:val="H3 - NLCF"/>
    <w:basedOn w:val="Heading3"/>
    <w:link w:val="H3-NLCFChar"/>
    <w:qFormat/>
    <w:rsid w:val="00C733F9"/>
    <w:pPr>
      <w:spacing w:after="240" w:line="240" w:lineRule="auto"/>
    </w:pPr>
    <w:rPr>
      <w:rFonts w:cs="Arial"/>
      <w:color w:val="002060"/>
      <w:sz w:val="36"/>
      <w:szCs w:val="36"/>
    </w:rPr>
  </w:style>
  <w:style w:type="character" w:customStyle="1" w:styleId="H3-NLCFChar">
    <w:name w:val="H3 - NLCF Char"/>
    <w:basedOn w:val="Heading3Char"/>
    <w:link w:val="H3-NLCF"/>
    <w:rsid w:val="00C733F9"/>
    <w:rPr>
      <w:rFonts w:ascii="Arial" w:eastAsiaTheme="majorEastAsia" w:hAnsi="Arial" w:cs="Arial"/>
      <w:b/>
      <w:color w:val="002060"/>
      <w:sz w:val="36"/>
      <w:szCs w:val="36"/>
    </w:rPr>
  </w:style>
  <w:style w:type="paragraph" w:customStyle="1" w:styleId="H4-NLCF">
    <w:name w:val="H4 - NLCF"/>
    <w:basedOn w:val="Heading4"/>
    <w:link w:val="H4-NLCFChar"/>
    <w:qFormat/>
    <w:rsid w:val="00C733F9"/>
    <w:pPr>
      <w:spacing w:after="0" w:line="276" w:lineRule="auto"/>
    </w:pPr>
    <w:rPr>
      <w:rFonts w:cs="Arial"/>
      <w:bCs/>
      <w:i w:val="0"/>
      <w:color w:val="002060"/>
      <w:sz w:val="28"/>
      <w:szCs w:val="28"/>
    </w:rPr>
  </w:style>
  <w:style w:type="character" w:customStyle="1" w:styleId="H4-NLCFChar">
    <w:name w:val="H4 - NLCF Char"/>
    <w:basedOn w:val="Heading4Char"/>
    <w:link w:val="H4-NLCF"/>
    <w:rsid w:val="00C733F9"/>
    <w:rPr>
      <w:rFonts w:ascii="Arial" w:eastAsiaTheme="majorEastAsia" w:hAnsi="Arial" w:cs="Arial"/>
      <w:b/>
      <w:bCs/>
      <w:i w:val="0"/>
      <w:iCs/>
      <w:color w:val="002060"/>
      <w:sz w:val="28"/>
      <w:szCs w:val="28"/>
    </w:rPr>
  </w:style>
  <w:style w:type="numbering" w:customStyle="1" w:styleId="Style1">
    <w:name w:val="Style1"/>
    <w:uiPriority w:val="99"/>
    <w:rsid w:val="00744110"/>
    <w:pPr>
      <w:numPr>
        <w:numId w:val="2"/>
      </w:numPr>
    </w:pPr>
  </w:style>
  <w:style w:type="numbering" w:customStyle="1" w:styleId="Style2">
    <w:name w:val="Style2"/>
    <w:uiPriority w:val="99"/>
    <w:rsid w:val="00744110"/>
    <w:pPr>
      <w:numPr>
        <w:numId w:val="3"/>
      </w:numPr>
    </w:pPr>
  </w:style>
  <w:style w:type="paragraph" w:customStyle="1" w:styleId="Body">
    <w:name w:val="Body"/>
    <w:link w:val="BodyChar"/>
    <w:qFormat/>
    <w:rsid w:val="00C71AB9"/>
    <w:pPr>
      <w:widowControl w:val="0"/>
      <w:autoSpaceDE w:val="0"/>
      <w:autoSpaceDN w:val="0"/>
      <w:adjustRightInd w:val="0"/>
      <w:spacing w:after="120" w:line="240" w:lineRule="auto"/>
      <w:ind w:right="-45"/>
    </w:pPr>
    <w:rPr>
      <w:rFonts w:ascii="Trebuchet MS" w:eastAsia="Times New Roman" w:hAnsi="Trebuchet MS" w:cs="Arial"/>
      <w:color w:val="000000" w:themeColor="text1"/>
      <w:kern w:val="0"/>
      <w:sz w:val="24"/>
      <w:szCs w:val="20"/>
      <w:lang w:eastAsia="en-GB"/>
      <w14:ligatures w14:val="none"/>
    </w:rPr>
  </w:style>
  <w:style w:type="character" w:customStyle="1" w:styleId="BodyChar">
    <w:name w:val="Body Char"/>
    <w:basedOn w:val="DefaultParagraphFont"/>
    <w:link w:val="Body"/>
    <w:rsid w:val="00C71AB9"/>
    <w:rPr>
      <w:rFonts w:ascii="Trebuchet MS" w:eastAsia="Times New Roman" w:hAnsi="Trebuchet MS" w:cs="Arial"/>
      <w:color w:val="000000" w:themeColor="text1"/>
      <w:kern w:val="0"/>
      <w:sz w:val="24"/>
      <w:szCs w:val="20"/>
      <w:lang w:eastAsia="en-GB"/>
      <w14:ligatures w14:val="none"/>
    </w:rPr>
  </w:style>
  <w:style w:type="paragraph" w:customStyle="1" w:styleId="NumberedList">
    <w:name w:val="Numbered List"/>
    <w:basedOn w:val="Body"/>
    <w:qFormat/>
    <w:rsid w:val="00C71AB9"/>
    <w:pPr>
      <w:numPr>
        <w:numId w:val="4"/>
      </w:numPr>
      <w:spacing w:before="120"/>
      <w:ind w:left="720" w:hanging="360"/>
    </w:pPr>
    <w:rPr>
      <w:rFonts w:eastAsiaTheme="minorHAnsi"/>
      <w:lang w:eastAsia="en-US"/>
    </w:rPr>
  </w:style>
  <w:style w:type="paragraph" w:customStyle="1" w:styleId="BulletedList">
    <w:name w:val="Bulleted List"/>
    <w:basedOn w:val="ListParagraph"/>
    <w:qFormat/>
    <w:rsid w:val="00C71AB9"/>
    <w:pPr>
      <w:widowControl w:val="0"/>
      <w:numPr>
        <w:numId w:val="5"/>
      </w:numPr>
      <w:autoSpaceDE w:val="0"/>
      <w:autoSpaceDN w:val="0"/>
      <w:adjustRightInd w:val="0"/>
      <w:spacing w:after="120" w:line="240" w:lineRule="auto"/>
      <w:ind w:right="-45"/>
    </w:pPr>
    <w:rPr>
      <w:rFonts w:ascii="Trebuchet MS" w:hAnsi="Trebuchet MS" w:cs="Arial"/>
      <w:b w:val="0"/>
      <w:color w:val="000000" w:themeColor="text1"/>
      <w:kern w:val="0"/>
      <w:szCs w:val="2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51714">
      <w:bodyDiv w:val="1"/>
      <w:marLeft w:val="0"/>
      <w:marRight w:val="0"/>
      <w:marTop w:val="0"/>
      <w:marBottom w:val="0"/>
      <w:divBdr>
        <w:top w:val="none" w:sz="0" w:space="0" w:color="auto"/>
        <w:left w:val="none" w:sz="0" w:space="0" w:color="auto"/>
        <w:bottom w:val="none" w:sz="0" w:space="0" w:color="auto"/>
        <w:right w:val="none" w:sz="0" w:space="0" w:color="auto"/>
      </w:divBdr>
    </w:div>
    <w:div w:id="19942957">
      <w:bodyDiv w:val="1"/>
      <w:marLeft w:val="0"/>
      <w:marRight w:val="0"/>
      <w:marTop w:val="0"/>
      <w:marBottom w:val="0"/>
      <w:divBdr>
        <w:top w:val="none" w:sz="0" w:space="0" w:color="auto"/>
        <w:left w:val="none" w:sz="0" w:space="0" w:color="auto"/>
        <w:bottom w:val="none" w:sz="0" w:space="0" w:color="auto"/>
        <w:right w:val="none" w:sz="0" w:space="0" w:color="auto"/>
      </w:divBdr>
    </w:div>
    <w:div w:id="37750945">
      <w:bodyDiv w:val="1"/>
      <w:marLeft w:val="0"/>
      <w:marRight w:val="0"/>
      <w:marTop w:val="0"/>
      <w:marBottom w:val="0"/>
      <w:divBdr>
        <w:top w:val="none" w:sz="0" w:space="0" w:color="auto"/>
        <w:left w:val="none" w:sz="0" w:space="0" w:color="auto"/>
        <w:bottom w:val="none" w:sz="0" w:space="0" w:color="auto"/>
        <w:right w:val="none" w:sz="0" w:space="0" w:color="auto"/>
      </w:divBdr>
      <w:divsChild>
        <w:div w:id="301814536">
          <w:marLeft w:val="0"/>
          <w:marRight w:val="0"/>
          <w:marTop w:val="0"/>
          <w:marBottom w:val="0"/>
          <w:divBdr>
            <w:top w:val="none" w:sz="0" w:space="0" w:color="auto"/>
            <w:left w:val="none" w:sz="0" w:space="0" w:color="auto"/>
            <w:bottom w:val="none" w:sz="0" w:space="0" w:color="auto"/>
            <w:right w:val="none" w:sz="0" w:space="0" w:color="auto"/>
          </w:divBdr>
          <w:divsChild>
            <w:div w:id="2117631215">
              <w:marLeft w:val="0"/>
              <w:marRight w:val="0"/>
              <w:marTop w:val="0"/>
              <w:marBottom w:val="0"/>
              <w:divBdr>
                <w:top w:val="none" w:sz="0" w:space="0" w:color="auto"/>
                <w:left w:val="none" w:sz="0" w:space="0" w:color="auto"/>
                <w:bottom w:val="none" w:sz="0" w:space="0" w:color="auto"/>
                <w:right w:val="none" w:sz="0" w:space="0" w:color="auto"/>
              </w:divBdr>
              <w:divsChild>
                <w:div w:id="2111585454">
                  <w:marLeft w:val="0"/>
                  <w:marRight w:val="0"/>
                  <w:marTop w:val="0"/>
                  <w:marBottom w:val="0"/>
                  <w:divBdr>
                    <w:top w:val="none" w:sz="0" w:space="0" w:color="auto"/>
                    <w:left w:val="none" w:sz="0" w:space="0" w:color="auto"/>
                    <w:bottom w:val="none" w:sz="0" w:space="0" w:color="auto"/>
                    <w:right w:val="none" w:sz="0" w:space="0" w:color="auto"/>
                  </w:divBdr>
                  <w:divsChild>
                    <w:div w:id="1884174306">
                      <w:marLeft w:val="-180"/>
                      <w:marRight w:val="-180"/>
                      <w:marTop w:val="0"/>
                      <w:marBottom w:val="0"/>
                      <w:divBdr>
                        <w:top w:val="none" w:sz="0" w:space="0" w:color="auto"/>
                        <w:left w:val="none" w:sz="0" w:space="0" w:color="auto"/>
                        <w:bottom w:val="none" w:sz="0" w:space="0" w:color="auto"/>
                        <w:right w:val="none" w:sz="0" w:space="0" w:color="auto"/>
                      </w:divBdr>
                      <w:divsChild>
                        <w:div w:id="1639022207">
                          <w:marLeft w:val="0"/>
                          <w:marRight w:val="0"/>
                          <w:marTop w:val="0"/>
                          <w:marBottom w:val="0"/>
                          <w:divBdr>
                            <w:top w:val="none" w:sz="0" w:space="0" w:color="auto"/>
                            <w:left w:val="none" w:sz="0" w:space="0" w:color="auto"/>
                            <w:bottom w:val="none" w:sz="0" w:space="0" w:color="auto"/>
                            <w:right w:val="none" w:sz="0" w:space="0" w:color="auto"/>
                          </w:divBdr>
                          <w:divsChild>
                            <w:div w:id="1261597209">
                              <w:marLeft w:val="0"/>
                              <w:marRight w:val="0"/>
                              <w:marTop w:val="0"/>
                              <w:marBottom w:val="0"/>
                              <w:divBdr>
                                <w:top w:val="none" w:sz="0" w:space="0" w:color="auto"/>
                                <w:left w:val="none" w:sz="0" w:space="0" w:color="auto"/>
                                <w:bottom w:val="none" w:sz="0" w:space="0" w:color="auto"/>
                                <w:right w:val="none" w:sz="0" w:space="0" w:color="auto"/>
                              </w:divBdr>
                              <w:divsChild>
                                <w:div w:id="535388462">
                                  <w:marLeft w:val="0"/>
                                  <w:marRight w:val="0"/>
                                  <w:marTop w:val="0"/>
                                  <w:marBottom w:val="0"/>
                                  <w:divBdr>
                                    <w:top w:val="none" w:sz="0" w:space="0" w:color="auto"/>
                                    <w:left w:val="none" w:sz="0" w:space="0" w:color="auto"/>
                                    <w:bottom w:val="none" w:sz="0" w:space="0" w:color="auto"/>
                                    <w:right w:val="none" w:sz="0" w:space="0" w:color="auto"/>
                                  </w:divBdr>
                                  <w:divsChild>
                                    <w:div w:id="1577979375">
                                      <w:marLeft w:val="0"/>
                                      <w:marRight w:val="0"/>
                                      <w:marTop w:val="0"/>
                                      <w:marBottom w:val="0"/>
                                      <w:divBdr>
                                        <w:top w:val="none" w:sz="0" w:space="0" w:color="auto"/>
                                        <w:left w:val="none" w:sz="0" w:space="0" w:color="auto"/>
                                        <w:bottom w:val="none" w:sz="0" w:space="0" w:color="auto"/>
                                        <w:right w:val="none" w:sz="0" w:space="0" w:color="auto"/>
                                      </w:divBdr>
                                      <w:divsChild>
                                        <w:div w:id="948125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2533623">
      <w:bodyDiv w:val="1"/>
      <w:marLeft w:val="0"/>
      <w:marRight w:val="0"/>
      <w:marTop w:val="0"/>
      <w:marBottom w:val="0"/>
      <w:divBdr>
        <w:top w:val="none" w:sz="0" w:space="0" w:color="auto"/>
        <w:left w:val="none" w:sz="0" w:space="0" w:color="auto"/>
        <w:bottom w:val="none" w:sz="0" w:space="0" w:color="auto"/>
        <w:right w:val="none" w:sz="0" w:space="0" w:color="auto"/>
      </w:divBdr>
    </w:div>
    <w:div w:id="99188117">
      <w:bodyDiv w:val="1"/>
      <w:marLeft w:val="0"/>
      <w:marRight w:val="0"/>
      <w:marTop w:val="0"/>
      <w:marBottom w:val="0"/>
      <w:divBdr>
        <w:top w:val="none" w:sz="0" w:space="0" w:color="auto"/>
        <w:left w:val="none" w:sz="0" w:space="0" w:color="auto"/>
        <w:bottom w:val="none" w:sz="0" w:space="0" w:color="auto"/>
        <w:right w:val="none" w:sz="0" w:space="0" w:color="auto"/>
      </w:divBdr>
    </w:div>
    <w:div w:id="105775134">
      <w:bodyDiv w:val="1"/>
      <w:marLeft w:val="0"/>
      <w:marRight w:val="0"/>
      <w:marTop w:val="0"/>
      <w:marBottom w:val="0"/>
      <w:divBdr>
        <w:top w:val="none" w:sz="0" w:space="0" w:color="auto"/>
        <w:left w:val="none" w:sz="0" w:space="0" w:color="auto"/>
        <w:bottom w:val="none" w:sz="0" w:space="0" w:color="auto"/>
        <w:right w:val="none" w:sz="0" w:space="0" w:color="auto"/>
      </w:divBdr>
    </w:div>
    <w:div w:id="113598670">
      <w:bodyDiv w:val="1"/>
      <w:marLeft w:val="0"/>
      <w:marRight w:val="0"/>
      <w:marTop w:val="0"/>
      <w:marBottom w:val="0"/>
      <w:divBdr>
        <w:top w:val="none" w:sz="0" w:space="0" w:color="auto"/>
        <w:left w:val="none" w:sz="0" w:space="0" w:color="auto"/>
        <w:bottom w:val="none" w:sz="0" w:space="0" w:color="auto"/>
        <w:right w:val="none" w:sz="0" w:space="0" w:color="auto"/>
      </w:divBdr>
    </w:div>
    <w:div w:id="136798956">
      <w:bodyDiv w:val="1"/>
      <w:marLeft w:val="0"/>
      <w:marRight w:val="0"/>
      <w:marTop w:val="0"/>
      <w:marBottom w:val="0"/>
      <w:divBdr>
        <w:top w:val="none" w:sz="0" w:space="0" w:color="auto"/>
        <w:left w:val="none" w:sz="0" w:space="0" w:color="auto"/>
        <w:bottom w:val="none" w:sz="0" w:space="0" w:color="auto"/>
        <w:right w:val="none" w:sz="0" w:space="0" w:color="auto"/>
      </w:divBdr>
    </w:div>
    <w:div w:id="204603607">
      <w:bodyDiv w:val="1"/>
      <w:marLeft w:val="0"/>
      <w:marRight w:val="0"/>
      <w:marTop w:val="0"/>
      <w:marBottom w:val="0"/>
      <w:divBdr>
        <w:top w:val="none" w:sz="0" w:space="0" w:color="auto"/>
        <w:left w:val="none" w:sz="0" w:space="0" w:color="auto"/>
        <w:bottom w:val="none" w:sz="0" w:space="0" w:color="auto"/>
        <w:right w:val="none" w:sz="0" w:space="0" w:color="auto"/>
      </w:divBdr>
    </w:div>
    <w:div w:id="208879011">
      <w:bodyDiv w:val="1"/>
      <w:marLeft w:val="0"/>
      <w:marRight w:val="0"/>
      <w:marTop w:val="0"/>
      <w:marBottom w:val="0"/>
      <w:divBdr>
        <w:top w:val="none" w:sz="0" w:space="0" w:color="auto"/>
        <w:left w:val="none" w:sz="0" w:space="0" w:color="auto"/>
        <w:bottom w:val="none" w:sz="0" w:space="0" w:color="auto"/>
        <w:right w:val="none" w:sz="0" w:space="0" w:color="auto"/>
      </w:divBdr>
    </w:div>
    <w:div w:id="216823582">
      <w:bodyDiv w:val="1"/>
      <w:marLeft w:val="0"/>
      <w:marRight w:val="0"/>
      <w:marTop w:val="0"/>
      <w:marBottom w:val="0"/>
      <w:divBdr>
        <w:top w:val="none" w:sz="0" w:space="0" w:color="auto"/>
        <w:left w:val="none" w:sz="0" w:space="0" w:color="auto"/>
        <w:bottom w:val="none" w:sz="0" w:space="0" w:color="auto"/>
        <w:right w:val="none" w:sz="0" w:space="0" w:color="auto"/>
      </w:divBdr>
    </w:div>
    <w:div w:id="230969716">
      <w:bodyDiv w:val="1"/>
      <w:marLeft w:val="0"/>
      <w:marRight w:val="0"/>
      <w:marTop w:val="0"/>
      <w:marBottom w:val="0"/>
      <w:divBdr>
        <w:top w:val="none" w:sz="0" w:space="0" w:color="auto"/>
        <w:left w:val="none" w:sz="0" w:space="0" w:color="auto"/>
        <w:bottom w:val="none" w:sz="0" w:space="0" w:color="auto"/>
        <w:right w:val="none" w:sz="0" w:space="0" w:color="auto"/>
      </w:divBdr>
      <w:divsChild>
        <w:div w:id="871310886">
          <w:marLeft w:val="0"/>
          <w:marRight w:val="0"/>
          <w:marTop w:val="0"/>
          <w:marBottom w:val="0"/>
          <w:divBdr>
            <w:top w:val="none" w:sz="0" w:space="0" w:color="auto"/>
            <w:left w:val="none" w:sz="0" w:space="0" w:color="auto"/>
            <w:bottom w:val="none" w:sz="0" w:space="0" w:color="auto"/>
            <w:right w:val="none" w:sz="0" w:space="0" w:color="auto"/>
          </w:divBdr>
          <w:divsChild>
            <w:div w:id="882014224">
              <w:marLeft w:val="0"/>
              <w:marRight w:val="0"/>
              <w:marTop w:val="0"/>
              <w:marBottom w:val="0"/>
              <w:divBdr>
                <w:top w:val="none" w:sz="0" w:space="0" w:color="auto"/>
                <w:left w:val="none" w:sz="0" w:space="0" w:color="auto"/>
                <w:bottom w:val="none" w:sz="0" w:space="0" w:color="auto"/>
                <w:right w:val="none" w:sz="0" w:space="0" w:color="auto"/>
              </w:divBdr>
              <w:divsChild>
                <w:div w:id="672075461">
                  <w:marLeft w:val="0"/>
                  <w:marRight w:val="0"/>
                  <w:marTop w:val="0"/>
                  <w:marBottom w:val="0"/>
                  <w:divBdr>
                    <w:top w:val="none" w:sz="0" w:space="0" w:color="auto"/>
                    <w:left w:val="none" w:sz="0" w:space="0" w:color="auto"/>
                    <w:bottom w:val="none" w:sz="0" w:space="0" w:color="auto"/>
                    <w:right w:val="none" w:sz="0" w:space="0" w:color="auto"/>
                  </w:divBdr>
                  <w:divsChild>
                    <w:div w:id="236474181">
                      <w:marLeft w:val="0"/>
                      <w:marRight w:val="0"/>
                      <w:marTop w:val="0"/>
                      <w:marBottom w:val="0"/>
                      <w:divBdr>
                        <w:top w:val="none" w:sz="0" w:space="0" w:color="auto"/>
                        <w:left w:val="none" w:sz="0" w:space="0" w:color="auto"/>
                        <w:bottom w:val="none" w:sz="0" w:space="0" w:color="auto"/>
                        <w:right w:val="none" w:sz="0" w:space="0" w:color="auto"/>
                      </w:divBdr>
                      <w:divsChild>
                        <w:div w:id="1649555887">
                          <w:marLeft w:val="0"/>
                          <w:marRight w:val="0"/>
                          <w:marTop w:val="0"/>
                          <w:marBottom w:val="0"/>
                          <w:divBdr>
                            <w:top w:val="none" w:sz="0" w:space="0" w:color="auto"/>
                            <w:left w:val="none" w:sz="0" w:space="0" w:color="auto"/>
                            <w:bottom w:val="none" w:sz="0" w:space="0" w:color="auto"/>
                            <w:right w:val="none" w:sz="0" w:space="0" w:color="auto"/>
                          </w:divBdr>
                          <w:divsChild>
                            <w:div w:id="985553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4559647">
      <w:bodyDiv w:val="1"/>
      <w:marLeft w:val="0"/>
      <w:marRight w:val="0"/>
      <w:marTop w:val="0"/>
      <w:marBottom w:val="0"/>
      <w:divBdr>
        <w:top w:val="none" w:sz="0" w:space="0" w:color="auto"/>
        <w:left w:val="none" w:sz="0" w:space="0" w:color="auto"/>
        <w:bottom w:val="none" w:sz="0" w:space="0" w:color="auto"/>
        <w:right w:val="none" w:sz="0" w:space="0" w:color="auto"/>
      </w:divBdr>
    </w:div>
    <w:div w:id="236130439">
      <w:bodyDiv w:val="1"/>
      <w:marLeft w:val="0"/>
      <w:marRight w:val="0"/>
      <w:marTop w:val="0"/>
      <w:marBottom w:val="0"/>
      <w:divBdr>
        <w:top w:val="none" w:sz="0" w:space="0" w:color="auto"/>
        <w:left w:val="none" w:sz="0" w:space="0" w:color="auto"/>
        <w:bottom w:val="none" w:sz="0" w:space="0" w:color="auto"/>
        <w:right w:val="none" w:sz="0" w:space="0" w:color="auto"/>
      </w:divBdr>
    </w:div>
    <w:div w:id="263852187">
      <w:bodyDiv w:val="1"/>
      <w:marLeft w:val="0"/>
      <w:marRight w:val="0"/>
      <w:marTop w:val="0"/>
      <w:marBottom w:val="0"/>
      <w:divBdr>
        <w:top w:val="none" w:sz="0" w:space="0" w:color="auto"/>
        <w:left w:val="none" w:sz="0" w:space="0" w:color="auto"/>
        <w:bottom w:val="none" w:sz="0" w:space="0" w:color="auto"/>
        <w:right w:val="none" w:sz="0" w:space="0" w:color="auto"/>
      </w:divBdr>
    </w:div>
    <w:div w:id="264196698">
      <w:bodyDiv w:val="1"/>
      <w:marLeft w:val="0"/>
      <w:marRight w:val="0"/>
      <w:marTop w:val="0"/>
      <w:marBottom w:val="0"/>
      <w:divBdr>
        <w:top w:val="none" w:sz="0" w:space="0" w:color="auto"/>
        <w:left w:val="none" w:sz="0" w:space="0" w:color="auto"/>
        <w:bottom w:val="none" w:sz="0" w:space="0" w:color="auto"/>
        <w:right w:val="none" w:sz="0" w:space="0" w:color="auto"/>
      </w:divBdr>
    </w:div>
    <w:div w:id="279655300">
      <w:bodyDiv w:val="1"/>
      <w:marLeft w:val="0"/>
      <w:marRight w:val="0"/>
      <w:marTop w:val="0"/>
      <w:marBottom w:val="0"/>
      <w:divBdr>
        <w:top w:val="none" w:sz="0" w:space="0" w:color="auto"/>
        <w:left w:val="none" w:sz="0" w:space="0" w:color="auto"/>
        <w:bottom w:val="none" w:sz="0" w:space="0" w:color="auto"/>
        <w:right w:val="none" w:sz="0" w:space="0" w:color="auto"/>
      </w:divBdr>
    </w:div>
    <w:div w:id="302540743">
      <w:bodyDiv w:val="1"/>
      <w:marLeft w:val="0"/>
      <w:marRight w:val="0"/>
      <w:marTop w:val="0"/>
      <w:marBottom w:val="0"/>
      <w:divBdr>
        <w:top w:val="none" w:sz="0" w:space="0" w:color="auto"/>
        <w:left w:val="none" w:sz="0" w:space="0" w:color="auto"/>
        <w:bottom w:val="none" w:sz="0" w:space="0" w:color="auto"/>
        <w:right w:val="none" w:sz="0" w:space="0" w:color="auto"/>
      </w:divBdr>
    </w:div>
    <w:div w:id="303315813">
      <w:bodyDiv w:val="1"/>
      <w:marLeft w:val="0"/>
      <w:marRight w:val="0"/>
      <w:marTop w:val="0"/>
      <w:marBottom w:val="0"/>
      <w:divBdr>
        <w:top w:val="none" w:sz="0" w:space="0" w:color="auto"/>
        <w:left w:val="none" w:sz="0" w:space="0" w:color="auto"/>
        <w:bottom w:val="none" w:sz="0" w:space="0" w:color="auto"/>
        <w:right w:val="none" w:sz="0" w:space="0" w:color="auto"/>
      </w:divBdr>
    </w:div>
    <w:div w:id="309529733">
      <w:bodyDiv w:val="1"/>
      <w:marLeft w:val="0"/>
      <w:marRight w:val="0"/>
      <w:marTop w:val="0"/>
      <w:marBottom w:val="0"/>
      <w:divBdr>
        <w:top w:val="none" w:sz="0" w:space="0" w:color="auto"/>
        <w:left w:val="none" w:sz="0" w:space="0" w:color="auto"/>
        <w:bottom w:val="none" w:sz="0" w:space="0" w:color="auto"/>
        <w:right w:val="none" w:sz="0" w:space="0" w:color="auto"/>
      </w:divBdr>
    </w:div>
    <w:div w:id="310788091">
      <w:bodyDiv w:val="1"/>
      <w:marLeft w:val="0"/>
      <w:marRight w:val="0"/>
      <w:marTop w:val="0"/>
      <w:marBottom w:val="0"/>
      <w:divBdr>
        <w:top w:val="none" w:sz="0" w:space="0" w:color="auto"/>
        <w:left w:val="none" w:sz="0" w:space="0" w:color="auto"/>
        <w:bottom w:val="none" w:sz="0" w:space="0" w:color="auto"/>
        <w:right w:val="none" w:sz="0" w:space="0" w:color="auto"/>
      </w:divBdr>
    </w:div>
    <w:div w:id="322660932">
      <w:bodyDiv w:val="1"/>
      <w:marLeft w:val="0"/>
      <w:marRight w:val="0"/>
      <w:marTop w:val="0"/>
      <w:marBottom w:val="0"/>
      <w:divBdr>
        <w:top w:val="none" w:sz="0" w:space="0" w:color="auto"/>
        <w:left w:val="none" w:sz="0" w:space="0" w:color="auto"/>
        <w:bottom w:val="none" w:sz="0" w:space="0" w:color="auto"/>
        <w:right w:val="none" w:sz="0" w:space="0" w:color="auto"/>
      </w:divBdr>
    </w:div>
    <w:div w:id="343823946">
      <w:bodyDiv w:val="1"/>
      <w:marLeft w:val="0"/>
      <w:marRight w:val="0"/>
      <w:marTop w:val="0"/>
      <w:marBottom w:val="0"/>
      <w:divBdr>
        <w:top w:val="none" w:sz="0" w:space="0" w:color="auto"/>
        <w:left w:val="none" w:sz="0" w:space="0" w:color="auto"/>
        <w:bottom w:val="none" w:sz="0" w:space="0" w:color="auto"/>
        <w:right w:val="none" w:sz="0" w:space="0" w:color="auto"/>
      </w:divBdr>
    </w:div>
    <w:div w:id="349724705">
      <w:bodyDiv w:val="1"/>
      <w:marLeft w:val="0"/>
      <w:marRight w:val="0"/>
      <w:marTop w:val="0"/>
      <w:marBottom w:val="0"/>
      <w:divBdr>
        <w:top w:val="none" w:sz="0" w:space="0" w:color="auto"/>
        <w:left w:val="none" w:sz="0" w:space="0" w:color="auto"/>
        <w:bottom w:val="none" w:sz="0" w:space="0" w:color="auto"/>
        <w:right w:val="none" w:sz="0" w:space="0" w:color="auto"/>
      </w:divBdr>
    </w:div>
    <w:div w:id="358092902">
      <w:bodyDiv w:val="1"/>
      <w:marLeft w:val="0"/>
      <w:marRight w:val="0"/>
      <w:marTop w:val="0"/>
      <w:marBottom w:val="0"/>
      <w:divBdr>
        <w:top w:val="none" w:sz="0" w:space="0" w:color="auto"/>
        <w:left w:val="none" w:sz="0" w:space="0" w:color="auto"/>
        <w:bottom w:val="none" w:sz="0" w:space="0" w:color="auto"/>
        <w:right w:val="none" w:sz="0" w:space="0" w:color="auto"/>
      </w:divBdr>
    </w:div>
    <w:div w:id="372391988">
      <w:bodyDiv w:val="1"/>
      <w:marLeft w:val="0"/>
      <w:marRight w:val="0"/>
      <w:marTop w:val="0"/>
      <w:marBottom w:val="0"/>
      <w:divBdr>
        <w:top w:val="none" w:sz="0" w:space="0" w:color="auto"/>
        <w:left w:val="none" w:sz="0" w:space="0" w:color="auto"/>
        <w:bottom w:val="none" w:sz="0" w:space="0" w:color="auto"/>
        <w:right w:val="none" w:sz="0" w:space="0" w:color="auto"/>
      </w:divBdr>
    </w:div>
    <w:div w:id="380253734">
      <w:bodyDiv w:val="1"/>
      <w:marLeft w:val="0"/>
      <w:marRight w:val="0"/>
      <w:marTop w:val="0"/>
      <w:marBottom w:val="0"/>
      <w:divBdr>
        <w:top w:val="none" w:sz="0" w:space="0" w:color="auto"/>
        <w:left w:val="none" w:sz="0" w:space="0" w:color="auto"/>
        <w:bottom w:val="none" w:sz="0" w:space="0" w:color="auto"/>
        <w:right w:val="none" w:sz="0" w:space="0" w:color="auto"/>
      </w:divBdr>
    </w:div>
    <w:div w:id="405763345">
      <w:bodyDiv w:val="1"/>
      <w:marLeft w:val="0"/>
      <w:marRight w:val="0"/>
      <w:marTop w:val="0"/>
      <w:marBottom w:val="0"/>
      <w:divBdr>
        <w:top w:val="none" w:sz="0" w:space="0" w:color="auto"/>
        <w:left w:val="none" w:sz="0" w:space="0" w:color="auto"/>
        <w:bottom w:val="none" w:sz="0" w:space="0" w:color="auto"/>
        <w:right w:val="none" w:sz="0" w:space="0" w:color="auto"/>
      </w:divBdr>
    </w:div>
    <w:div w:id="422799400">
      <w:bodyDiv w:val="1"/>
      <w:marLeft w:val="0"/>
      <w:marRight w:val="0"/>
      <w:marTop w:val="0"/>
      <w:marBottom w:val="0"/>
      <w:divBdr>
        <w:top w:val="none" w:sz="0" w:space="0" w:color="auto"/>
        <w:left w:val="none" w:sz="0" w:space="0" w:color="auto"/>
        <w:bottom w:val="none" w:sz="0" w:space="0" w:color="auto"/>
        <w:right w:val="none" w:sz="0" w:space="0" w:color="auto"/>
      </w:divBdr>
    </w:div>
    <w:div w:id="424812124">
      <w:bodyDiv w:val="1"/>
      <w:marLeft w:val="0"/>
      <w:marRight w:val="0"/>
      <w:marTop w:val="0"/>
      <w:marBottom w:val="0"/>
      <w:divBdr>
        <w:top w:val="none" w:sz="0" w:space="0" w:color="auto"/>
        <w:left w:val="none" w:sz="0" w:space="0" w:color="auto"/>
        <w:bottom w:val="none" w:sz="0" w:space="0" w:color="auto"/>
        <w:right w:val="none" w:sz="0" w:space="0" w:color="auto"/>
      </w:divBdr>
    </w:div>
    <w:div w:id="434136040">
      <w:bodyDiv w:val="1"/>
      <w:marLeft w:val="0"/>
      <w:marRight w:val="0"/>
      <w:marTop w:val="0"/>
      <w:marBottom w:val="0"/>
      <w:divBdr>
        <w:top w:val="none" w:sz="0" w:space="0" w:color="auto"/>
        <w:left w:val="none" w:sz="0" w:space="0" w:color="auto"/>
        <w:bottom w:val="none" w:sz="0" w:space="0" w:color="auto"/>
        <w:right w:val="none" w:sz="0" w:space="0" w:color="auto"/>
      </w:divBdr>
    </w:div>
    <w:div w:id="441654296">
      <w:bodyDiv w:val="1"/>
      <w:marLeft w:val="0"/>
      <w:marRight w:val="0"/>
      <w:marTop w:val="0"/>
      <w:marBottom w:val="0"/>
      <w:divBdr>
        <w:top w:val="none" w:sz="0" w:space="0" w:color="auto"/>
        <w:left w:val="none" w:sz="0" w:space="0" w:color="auto"/>
        <w:bottom w:val="none" w:sz="0" w:space="0" w:color="auto"/>
        <w:right w:val="none" w:sz="0" w:space="0" w:color="auto"/>
      </w:divBdr>
    </w:div>
    <w:div w:id="442459849">
      <w:bodyDiv w:val="1"/>
      <w:marLeft w:val="0"/>
      <w:marRight w:val="0"/>
      <w:marTop w:val="0"/>
      <w:marBottom w:val="0"/>
      <w:divBdr>
        <w:top w:val="none" w:sz="0" w:space="0" w:color="auto"/>
        <w:left w:val="none" w:sz="0" w:space="0" w:color="auto"/>
        <w:bottom w:val="none" w:sz="0" w:space="0" w:color="auto"/>
        <w:right w:val="none" w:sz="0" w:space="0" w:color="auto"/>
      </w:divBdr>
    </w:div>
    <w:div w:id="449130113">
      <w:bodyDiv w:val="1"/>
      <w:marLeft w:val="0"/>
      <w:marRight w:val="0"/>
      <w:marTop w:val="0"/>
      <w:marBottom w:val="0"/>
      <w:divBdr>
        <w:top w:val="none" w:sz="0" w:space="0" w:color="auto"/>
        <w:left w:val="none" w:sz="0" w:space="0" w:color="auto"/>
        <w:bottom w:val="none" w:sz="0" w:space="0" w:color="auto"/>
        <w:right w:val="none" w:sz="0" w:space="0" w:color="auto"/>
      </w:divBdr>
    </w:div>
    <w:div w:id="455026713">
      <w:bodyDiv w:val="1"/>
      <w:marLeft w:val="0"/>
      <w:marRight w:val="0"/>
      <w:marTop w:val="0"/>
      <w:marBottom w:val="0"/>
      <w:divBdr>
        <w:top w:val="none" w:sz="0" w:space="0" w:color="auto"/>
        <w:left w:val="none" w:sz="0" w:space="0" w:color="auto"/>
        <w:bottom w:val="none" w:sz="0" w:space="0" w:color="auto"/>
        <w:right w:val="none" w:sz="0" w:space="0" w:color="auto"/>
      </w:divBdr>
    </w:div>
    <w:div w:id="457921464">
      <w:bodyDiv w:val="1"/>
      <w:marLeft w:val="0"/>
      <w:marRight w:val="0"/>
      <w:marTop w:val="0"/>
      <w:marBottom w:val="0"/>
      <w:divBdr>
        <w:top w:val="none" w:sz="0" w:space="0" w:color="auto"/>
        <w:left w:val="none" w:sz="0" w:space="0" w:color="auto"/>
        <w:bottom w:val="none" w:sz="0" w:space="0" w:color="auto"/>
        <w:right w:val="none" w:sz="0" w:space="0" w:color="auto"/>
      </w:divBdr>
    </w:div>
    <w:div w:id="461461589">
      <w:bodyDiv w:val="1"/>
      <w:marLeft w:val="0"/>
      <w:marRight w:val="0"/>
      <w:marTop w:val="0"/>
      <w:marBottom w:val="0"/>
      <w:divBdr>
        <w:top w:val="none" w:sz="0" w:space="0" w:color="auto"/>
        <w:left w:val="none" w:sz="0" w:space="0" w:color="auto"/>
        <w:bottom w:val="none" w:sz="0" w:space="0" w:color="auto"/>
        <w:right w:val="none" w:sz="0" w:space="0" w:color="auto"/>
      </w:divBdr>
    </w:div>
    <w:div w:id="464079162">
      <w:bodyDiv w:val="1"/>
      <w:marLeft w:val="0"/>
      <w:marRight w:val="0"/>
      <w:marTop w:val="0"/>
      <w:marBottom w:val="0"/>
      <w:divBdr>
        <w:top w:val="none" w:sz="0" w:space="0" w:color="auto"/>
        <w:left w:val="none" w:sz="0" w:space="0" w:color="auto"/>
        <w:bottom w:val="none" w:sz="0" w:space="0" w:color="auto"/>
        <w:right w:val="none" w:sz="0" w:space="0" w:color="auto"/>
      </w:divBdr>
    </w:div>
    <w:div w:id="489637314">
      <w:bodyDiv w:val="1"/>
      <w:marLeft w:val="0"/>
      <w:marRight w:val="0"/>
      <w:marTop w:val="0"/>
      <w:marBottom w:val="0"/>
      <w:divBdr>
        <w:top w:val="none" w:sz="0" w:space="0" w:color="auto"/>
        <w:left w:val="none" w:sz="0" w:space="0" w:color="auto"/>
        <w:bottom w:val="none" w:sz="0" w:space="0" w:color="auto"/>
        <w:right w:val="none" w:sz="0" w:space="0" w:color="auto"/>
      </w:divBdr>
    </w:div>
    <w:div w:id="492572580">
      <w:bodyDiv w:val="1"/>
      <w:marLeft w:val="0"/>
      <w:marRight w:val="0"/>
      <w:marTop w:val="0"/>
      <w:marBottom w:val="0"/>
      <w:divBdr>
        <w:top w:val="none" w:sz="0" w:space="0" w:color="auto"/>
        <w:left w:val="none" w:sz="0" w:space="0" w:color="auto"/>
        <w:bottom w:val="none" w:sz="0" w:space="0" w:color="auto"/>
        <w:right w:val="none" w:sz="0" w:space="0" w:color="auto"/>
      </w:divBdr>
    </w:div>
    <w:div w:id="507984733">
      <w:bodyDiv w:val="1"/>
      <w:marLeft w:val="0"/>
      <w:marRight w:val="0"/>
      <w:marTop w:val="0"/>
      <w:marBottom w:val="0"/>
      <w:divBdr>
        <w:top w:val="none" w:sz="0" w:space="0" w:color="auto"/>
        <w:left w:val="none" w:sz="0" w:space="0" w:color="auto"/>
        <w:bottom w:val="none" w:sz="0" w:space="0" w:color="auto"/>
        <w:right w:val="none" w:sz="0" w:space="0" w:color="auto"/>
      </w:divBdr>
    </w:div>
    <w:div w:id="566458678">
      <w:bodyDiv w:val="1"/>
      <w:marLeft w:val="0"/>
      <w:marRight w:val="0"/>
      <w:marTop w:val="0"/>
      <w:marBottom w:val="0"/>
      <w:divBdr>
        <w:top w:val="none" w:sz="0" w:space="0" w:color="auto"/>
        <w:left w:val="none" w:sz="0" w:space="0" w:color="auto"/>
        <w:bottom w:val="none" w:sz="0" w:space="0" w:color="auto"/>
        <w:right w:val="none" w:sz="0" w:space="0" w:color="auto"/>
      </w:divBdr>
    </w:div>
    <w:div w:id="583803509">
      <w:bodyDiv w:val="1"/>
      <w:marLeft w:val="0"/>
      <w:marRight w:val="0"/>
      <w:marTop w:val="0"/>
      <w:marBottom w:val="0"/>
      <w:divBdr>
        <w:top w:val="none" w:sz="0" w:space="0" w:color="auto"/>
        <w:left w:val="none" w:sz="0" w:space="0" w:color="auto"/>
        <w:bottom w:val="none" w:sz="0" w:space="0" w:color="auto"/>
        <w:right w:val="none" w:sz="0" w:space="0" w:color="auto"/>
      </w:divBdr>
    </w:div>
    <w:div w:id="593824856">
      <w:bodyDiv w:val="1"/>
      <w:marLeft w:val="0"/>
      <w:marRight w:val="0"/>
      <w:marTop w:val="0"/>
      <w:marBottom w:val="0"/>
      <w:divBdr>
        <w:top w:val="none" w:sz="0" w:space="0" w:color="auto"/>
        <w:left w:val="none" w:sz="0" w:space="0" w:color="auto"/>
        <w:bottom w:val="none" w:sz="0" w:space="0" w:color="auto"/>
        <w:right w:val="none" w:sz="0" w:space="0" w:color="auto"/>
      </w:divBdr>
    </w:div>
    <w:div w:id="637564208">
      <w:bodyDiv w:val="1"/>
      <w:marLeft w:val="0"/>
      <w:marRight w:val="0"/>
      <w:marTop w:val="0"/>
      <w:marBottom w:val="0"/>
      <w:divBdr>
        <w:top w:val="none" w:sz="0" w:space="0" w:color="auto"/>
        <w:left w:val="none" w:sz="0" w:space="0" w:color="auto"/>
        <w:bottom w:val="none" w:sz="0" w:space="0" w:color="auto"/>
        <w:right w:val="none" w:sz="0" w:space="0" w:color="auto"/>
      </w:divBdr>
    </w:div>
    <w:div w:id="647831987">
      <w:bodyDiv w:val="1"/>
      <w:marLeft w:val="0"/>
      <w:marRight w:val="0"/>
      <w:marTop w:val="0"/>
      <w:marBottom w:val="0"/>
      <w:divBdr>
        <w:top w:val="none" w:sz="0" w:space="0" w:color="auto"/>
        <w:left w:val="none" w:sz="0" w:space="0" w:color="auto"/>
        <w:bottom w:val="none" w:sz="0" w:space="0" w:color="auto"/>
        <w:right w:val="none" w:sz="0" w:space="0" w:color="auto"/>
      </w:divBdr>
    </w:div>
    <w:div w:id="655259076">
      <w:bodyDiv w:val="1"/>
      <w:marLeft w:val="0"/>
      <w:marRight w:val="0"/>
      <w:marTop w:val="0"/>
      <w:marBottom w:val="0"/>
      <w:divBdr>
        <w:top w:val="none" w:sz="0" w:space="0" w:color="auto"/>
        <w:left w:val="none" w:sz="0" w:space="0" w:color="auto"/>
        <w:bottom w:val="none" w:sz="0" w:space="0" w:color="auto"/>
        <w:right w:val="none" w:sz="0" w:space="0" w:color="auto"/>
      </w:divBdr>
    </w:div>
    <w:div w:id="663317212">
      <w:bodyDiv w:val="1"/>
      <w:marLeft w:val="0"/>
      <w:marRight w:val="0"/>
      <w:marTop w:val="0"/>
      <w:marBottom w:val="0"/>
      <w:divBdr>
        <w:top w:val="none" w:sz="0" w:space="0" w:color="auto"/>
        <w:left w:val="none" w:sz="0" w:space="0" w:color="auto"/>
        <w:bottom w:val="none" w:sz="0" w:space="0" w:color="auto"/>
        <w:right w:val="none" w:sz="0" w:space="0" w:color="auto"/>
      </w:divBdr>
    </w:div>
    <w:div w:id="717632753">
      <w:bodyDiv w:val="1"/>
      <w:marLeft w:val="0"/>
      <w:marRight w:val="0"/>
      <w:marTop w:val="0"/>
      <w:marBottom w:val="0"/>
      <w:divBdr>
        <w:top w:val="none" w:sz="0" w:space="0" w:color="auto"/>
        <w:left w:val="none" w:sz="0" w:space="0" w:color="auto"/>
        <w:bottom w:val="none" w:sz="0" w:space="0" w:color="auto"/>
        <w:right w:val="none" w:sz="0" w:space="0" w:color="auto"/>
      </w:divBdr>
    </w:div>
    <w:div w:id="728384236">
      <w:bodyDiv w:val="1"/>
      <w:marLeft w:val="0"/>
      <w:marRight w:val="0"/>
      <w:marTop w:val="0"/>
      <w:marBottom w:val="0"/>
      <w:divBdr>
        <w:top w:val="none" w:sz="0" w:space="0" w:color="auto"/>
        <w:left w:val="none" w:sz="0" w:space="0" w:color="auto"/>
        <w:bottom w:val="none" w:sz="0" w:space="0" w:color="auto"/>
        <w:right w:val="none" w:sz="0" w:space="0" w:color="auto"/>
      </w:divBdr>
    </w:div>
    <w:div w:id="734081910">
      <w:bodyDiv w:val="1"/>
      <w:marLeft w:val="0"/>
      <w:marRight w:val="0"/>
      <w:marTop w:val="0"/>
      <w:marBottom w:val="0"/>
      <w:divBdr>
        <w:top w:val="none" w:sz="0" w:space="0" w:color="auto"/>
        <w:left w:val="none" w:sz="0" w:space="0" w:color="auto"/>
        <w:bottom w:val="none" w:sz="0" w:space="0" w:color="auto"/>
        <w:right w:val="none" w:sz="0" w:space="0" w:color="auto"/>
      </w:divBdr>
    </w:div>
    <w:div w:id="777064405">
      <w:bodyDiv w:val="1"/>
      <w:marLeft w:val="0"/>
      <w:marRight w:val="0"/>
      <w:marTop w:val="0"/>
      <w:marBottom w:val="0"/>
      <w:divBdr>
        <w:top w:val="none" w:sz="0" w:space="0" w:color="auto"/>
        <w:left w:val="none" w:sz="0" w:space="0" w:color="auto"/>
        <w:bottom w:val="none" w:sz="0" w:space="0" w:color="auto"/>
        <w:right w:val="none" w:sz="0" w:space="0" w:color="auto"/>
      </w:divBdr>
    </w:div>
    <w:div w:id="785932084">
      <w:bodyDiv w:val="1"/>
      <w:marLeft w:val="0"/>
      <w:marRight w:val="0"/>
      <w:marTop w:val="0"/>
      <w:marBottom w:val="0"/>
      <w:divBdr>
        <w:top w:val="none" w:sz="0" w:space="0" w:color="auto"/>
        <w:left w:val="none" w:sz="0" w:space="0" w:color="auto"/>
        <w:bottom w:val="none" w:sz="0" w:space="0" w:color="auto"/>
        <w:right w:val="none" w:sz="0" w:space="0" w:color="auto"/>
      </w:divBdr>
    </w:div>
    <w:div w:id="797068932">
      <w:bodyDiv w:val="1"/>
      <w:marLeft w:val="0"/>
      <w:marRight w:val="0"/>
      <w:marTop w:val="0"/>
      <w:marBottom w:val="0"/>
      <w:divBdr>
        <w:top w:val="none" w:sz="0" w:space="0" w:color="auto"/>
        <w:left w:val="none" w:sz="0" w:space="0" w:color="auto"/>
        <w:bottom w:val="none" w:sz="0" w:space="0" w:color="auto"/>
        <w:right w:val="none" w:sz="0" w:space="0" w:color="auto"/>
      </w:divBdr>
    </w:div>
    <w:div w:id="798689689">
      <w:bodyDiv w:val="1"/>
      <w:marLeft w:val="0"/>
      <w:marRight w:val="0"/>
      <w:marTop w:val="0"/>
      <w:marBottom w:val="0"/>
      <w:divBdr>
        <w:top w:val="none" w:sz="0" w:space="0" w:color="auto"/>
        <w:left w:val="none" w:sz="0" w:space="0" w:color="auto"/>
        <w:bottom w:val="none" w:sz="0" w:space="0" w:color="auto"/>
        <w:right w:val="none" w:sz="0" w:space="0" w:color="auto"/>
      </w:divBdr>
    </w:div>
    <w:div w:id="799035992">
      <w:bodyDiv w:val="1"/>
      <w:marLeft w:val="0"/>
      <w:marRight w:val="0"/>
      <w:marTop w:val="0"/>
      <w:marBottom w:val="0"/>
      <w:divBdr>
        <w:top w:val="none" w:sz="0" w:space="0" w:color="auto"/>
        <w:left w:val="none" w:sz="0" w:space="0" w:color="auto"/>
        <w:bottom w:val="none" w:sz="0" w:space="0" w:color="auto"/>
        <w:right w:val="none" w:sz="0" w:space="0" w:color="auto"/>
      </w:divBdr>
    </w:div>
    <w:div w:id="799881664">
      <w:bodyDiv w:val="1"/>
      <w:marLeft w:val="0"/>
      <w:marRight w:val="0"/>
      <w:marTop w:val="0"/>
      <w:marBottom w:val="0"/>
      <w:divBdr>
        <w:top w:val="none" w:sz="0" w:space="0" w:color="auto"/>
        <w:left w:val="none" w:sz="0" w:space="0" w:color="auto"/>
        <w:bottom w:val="none" w:sz="0" w:space="0" w:color="auto"/>
        <w:right w:val="none" w:sz="0" w:space="0" w:color="auto"/>
      </w:divBdr>
      <w:divsChild>
        <w:div w:id="227302087">
          <w:marLeft w:val="0"/>
          <w:marRight w:val="0"/>
          <w:marTop w:val="0"/>
          <w:marBottom w:val="0"/>
          <w:divBdr>
            <w:top w:val="none" w:sz="0" w:space="0" w:color="auto"/>
            <w:left w:val="none" w:sz="0" w:space="0" w:color="auto"/>
            <w:bottom w:val="none" w:sz="0" w:space="0" w:color="auto"/>
            <w:right w:val="none" w:sz="0" w:space="0" w:color="auto"/>
          </w:divBdr>
          <w:divsChild>
            <w:div w:id="406807916">
              <w:marLeft w:val="0"/>
              <w:marRight w:val="0"/>
              <w:marTop w:val="0"/>
              <w:marBottom w:val="0"/>
              <w:divBdr>
                <w:top w:val="none" w:sz="0" w:space="0" w:color="auto"/>
                <w:left w:val="none" w:sz="0" w:space="0" w:color="auto"/>
                <w:bottom w:val="none" w:sz="0" w:space="0" w:color="auto"/>
                <w:right w:val="none" w:sz="0" w:space="0" w:color="auto"/>
              </w:divBdr>
              <w:divsChild>
                <w:div w:id="1775248203">
                  <w:marLeft w:val="0"/>
                  <w:marRight w:val="0"/>
                  <w:marTop w:val="0"/>
                  <w:marBottom w:val="0"/>
                  <w:divBdr>
                    <w:top w:val="none" w:sz="0" w:space="0" w:color="auto"/>
                    <w:left w:val="none" w:sz="0" w:space="0" w:color="auto"/>
                    <w:bottom w:val="none" w:sz="0" w:space="0" w:color="auto"/>
                    <w:right w:val="none" w:sz="0" w:space="0" w:color="auto"/>
                  </w:divBdr>
                  <w:divsChild>
                    <w:div w:id="1254783591">
                      <w:marLeft w:val="-180"/>
                      <w:marRight w:val="-180"/>
                      <w:marTop w:val="0"/>
                      <w:marBottom w:val="0"/>
                      <w:divBdr>
                        <w:top w:val="none" w:sz="0" w:space="0" w:color="auto"/>
                        <w:left w:val="none" w:sz="0" w:space="0" w:color="auto"/>
                        <w:bottom w:val="none" w:sz="0" w:space="0" w:color="auto"/>
                        <w:right w:val="none" w:sz="0" w:space="0" w:color="auto"/>
                      </w:divBdr>
                      <w:divsChild>
                        <w:div w:id="1362975662">
                          <w:marLeft w:val="0"/>
                          <w:marRight w:val="0"/>
                          <w:marTop w:val="0"/>
                          <w:marBottom w:val="0"/>
                          <w:divBdr>
                            <w:top w:val="none" w:sz="0" w:space="0" w:color="auto"/>
                            <w:left w:val="none" w:sz="0" w:space="0" w:color="auto"/>
                            <w:bottom w:val="none" w:sz="0" w:space="0" w:color="auto"/>
                            <w:right w:val="none" w:sz="0" w:space="0" w:color="auto"/>
                          </w:divBdr>
                          <w:divsChild>
                            <w:div w:id="185799236">
                              <w:marLeft w:val="0"/>
                              <w:marRight w:val="0"/>
                              <w:marTop w:val="0"/>
                              <w:marBottom w:val="0"/>
                              <w:divBdr>
                                <w:top w:val="none" w:sz="0" w:space="0" w:color="auto"/>
                                <w:left w:val="none" w:sz="0" w:space="0" w:color="auto"/>
                                <w:bottom w:val="none" w:sz="0" w:space="0" w:color="auto"/>
                                <w:right w:val="none" w:sz="0" w:space="0" w:color="auto"/>
                              </w:divBdr>
                              <w:divsChild>
                                <w:div w:id="1201894982">
                                  <w:marLeft w:val="0"/>
                                  <w:marRight w:val="0"/>
                                  <w:marTop w:val="0"/>
                                  <w:marBottom w:val="0"/>
                                  <w:divBdr>
                                    <w:top w:val="none" w:sz="0" w:space="0" w:color="auto"/>
                                    <w:left w:val="none" w:sz="0" w:space="0" w:color="auto"/>
                                    <w:bottom w:val="none" w:sz="0" w:space="0" w:color="auto"/>
                                    <w:right w:val="none" w:sz="0" w:space="0" w:color="auto"/>
                                  </w:divBdr>
                                  <w:divsChild>
                                    <w:div w:id="1507283138">
                                      <w:marLeft w:val="0"/>
                                      <w:marRight w:val="0"/>
                                      <w:marTop w:val="0"/>
                                      <w:marBottom w:val="0"/>
                                      <w:divBdr>
                                        <w:top w:val="none" w:sz="0" w:space="0" w:color="auto"/>
                                        <w:left w:val="none" w:sz="0" w:space="0" w:color="auto"/>
                                        <w:bottom w:val="none" w:sz="0" w:space="0" w:color="auto"/>
                                        <w:right w:val="none" w:sz="0" w:space="0" w:color="auto"/>
                                      </w:divBdr>
                                      <w:divsChild>
                                        <w:div w:id="458572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04010583">
      <w:bodyDiv w:val="1"/>
      <w:marLeft w:val="0"/>
      <w:marRight w:val="0"/>
      <w:marTop w:val="0"/>
      <w:marBottom w:val="0"/>
      <w:divBdr>
        <w:top w:val="none" w:sz="0" w:space="0" w:color="auto"/>
        <w:left w:val="none" w:sz="0" w:space="0" w:color="auto"/>
        <w:bottom w:val="none" w:sz="0" w:space="0" w:color="auto"/>
        <w:right w:val="none" w:sz="0" w:space="0" w:color="auto"/>
      </w:divBdr>
    </w:div>
    <w:div w:id="832913966">
      <w:bodyDiv w:val="1"/>
      <w:marLeft w:val="0"/>
      <w:marRight w:val="0"/>
      <w:marTop w:val="0"/>
      <w:marBottom w:val="0"/>
      <w:divBdr>
        <w:top w:val="none" w:sz="0" w:space="0" w:color="auto"/>
        <w:left w:val="none" w:sz="0" w:space="0" w:color="auto"/>
        <w:bottom w:val="none" w:sz="0" w:space="0" w:color="auto"/>
        <w:right w:val="none" w:sz="0" w:space="0" w:color="auto"/>
      </w:divBdr>
    </w:div>
    <w:div w:id="887768144">
      <w:bodyDiv w:val="1"/>
      <w:marLeft w:val="0"/>
      <w:marRight w:val="0"/>
      <w:marTop w:val="0"/>
      <w:marBottom w:val="0"/>
      <w:divBdr>
        <w:top w:val="none" w:sz="0" w:space="0" w:color="auto"/>
        <w:left w:val="none" w:sz="0" w:space="0" w:color="auto"/>
        <w:bottom w:val="none" w:sz="0" w:space="0" w:color="auto"/>
        <w:right w:val="none" w:sz="0" w:space="0" w:color="auto"/>
      </w:divBdr>
    </w:div>
    <w:div w:id="908534627">
      <w:bodyDiv w:val="1"/>
      <w:marLeft w:val="0"/>
      <w:marRight w:val="0"/>
      <w:marTop w:val="0"/>
      <w:marBottom w:val="0"/>
      <w:divBdr>
        <w:top w:val="none" w:sz="0" w:space="0" w:color="auto"/>
        <w:left w:val="none" w:sz="0" w:space="0" w:color="auto"/>
        <w:bottom w:val="none" w:sz="0" w:space="0" w:color="auto"/>
        <w:right w:val="none" w:sz="0" w:space="0" w:color="auto"/>
      </w:divBdr>
    </w:div>
    <w:div w:id="918683887">
      <w:bodyDiv w:val="1"/>
      <w:marLeft w:val="0"/>
      <w:marRight w:val="0"/>
      <w:marTop w:val="0"/>
      <w:marBottom w:val="0"/>
      <w:divBdr>
        <w:top w:val="none" w:sz="0" w:space="0" w:color="auto"/>
        <w:left w:val="none" w:sz="0" w:space="0" w:color="auto"/>
        <w:bottom w:val="none" w:sz="0" w:space="0" w:color="auto"/>
        <w:right w:val="none" w:sz="0" w:space="0" w:color="auto"/>
      </w:divBdr>
    </w:div>
    <w:div w:id="921139367">
      <w:bodyDiv w:val="1"/>
      <w:marLeft w:val="0"/>
      <w:marRight w:val="0"/>
      <w:marTop w:val="0"/>
      <w:marBottom w:val="0"/>
      <w:divBdr>
        <w:top w:val="none" w:sz="0" w:space="0" w:color="auto"/>
        <w:left w:val="none" w:sz="0" w:space="0" w:color="auto"/>
        <w:bottom w:val="none" w:sz="0" w:space="0" w:color="auto"/>
        <w:right w:val="none" w:sz="0" w:space="0" w:color="auto"/>
      </w:divBdr>
    </w:div>
    <w:div w:id="930553111">
      <w:bodyDiv w:val="1"/>
      <w:marLeft w:val="0"/>
      <w:marRight w:val="0"/>
      <w:marTop w:val="0"/>
      <w:marBottom w:val="0"/>
      <w:divBdr>
        <w:top w:val="none" w:sz="0" w:space="0" w:color="auto"/>
        <w:left w:val="none" w:sz="0" w:space="0" w:color="auto"/>
        <w:bottom w:val="none" w:sz="0" w:space="0" w:color="auto"/>
        <w:right w:val="none" w:sz="0" w:space="0" w:color="auto"/>
      </w:divBdr>
    </w:div>
    <w:div w:id="958996925">
      <w:bodyDiv w:val="1"/>
      <w:marLeft w:val="0"/>
      <w:marRight w:val="0"/>
      <w:marTop w:val="0"/>
      <w:marBottom w:val="0"/>
      <w:divBdr>
        <w:top w:val="none" w:sz="0" w:space="0" w:color="auto"/>
        <w:left w:val="none" w:sz="0" w:space="0" w:color="auto"/>
        <w:bottom w:val="none" w:sz="0" w:space="0" w:color="auto"/>
        <w:right w:val="none" w:sz="0" w:space="0" w:color="auto"/>
      </w:divBdr>
    </w:div>
    <w:div w:id="977370689">
      <w:bodyDiv w:val="1"/>
      <w:marLeft w:val="0"/>
      <w:marRight w:val="0"/>
      <w:marTop w:val="0"/>
      <w:marBottom w:val="0"/>
      <w:divBdr>
        <w:top w:val="none" w:sz="0" w:space="0" w:color="auto"/>
        <w:left w:val="none" w:sz="0" w:space="0" w:color="auto"/>
        <w:bottom w:val="none" w:sz="0" w:space="0" w:color="auto"/>
        <w:right w:val="none" w:sz="0" w:space="0" w:color="auto"/>
      </w:divBdr>
    </w:div>
    <w:div w:id="991519916">
      <w:bodyDiv w:val="1"/>
      <w:marLeft w:val="0"/>
      <w:marRight w:val="0"/>
      <w:marTop w:val="0"/>
      <w:marBottom w:val="0"/>
      <w:divBdr>
        <w:top w:val="none" w:sz="0" w:space="0" w:color="auto"/>
        <w:left w:val="none" w:sz="0" w:space="0" w:color="auto"/>
        <w:bottom w:val="none" w:sz="0" w:space="0" w:color="auto"/>
        <w:right w:val="none" w:sz="0" w:space="0" w:color="auto"/>
      </w:divBdr>
    </w:div>
    <w:div w:id="1004623613">
      <w:bodyDiv w:val="1"/>
      <w:marLeft w:val="0"/>
      <w:marRight w:val="0"/>
      <w:marTop w:val="0"/>
      <w:marBottom w:val="0"/>
      <w:divBdr>
        <w:top w:val="none" w:sz="0" w:space="0" w:color="auto"/>
        <w:left w:val="none" w:sz="0" w:space="0" w:color="auto"/>
        <w:bottom w:val="none" w:sz="0" w:space="0" w:color="auto"/>
        <w:right w:val="none" w:sz="0" w:space="0" w:color="auto"/>
      </w:divBdr>
    </w:div>
    <w:div w:id="1048186539">
      <w:bodyDiv w:val="1"/>
      <w:marLeft w:val="0"/>
      <w:marRight w:val="0"/>
      <w:marTop w:val="0"/>
      <w:marBottom w:val="0"/>
      <w:divBdr>
        <w:top w:val="none" w:sz="0" w:space="0" w:color="auto"/>
        <w:left w:val="none" w:sz="0" w:space="0" w:color="auto"/>
        <w:bottom w:val="none" w:sz="0" w:space="0" w:color="auto"/>
        <w:right w:val="none" w:sz="0" w:space="0" w:color="auto"/>
      </w:divBdr>
    </w:div>
    <w:div w:id="1064445698">
      <w:bodyDiv w:val="1"/>
      <w:marLeft w:val="0"/>
      <w:marRight w:val="0"/>
      <w:marTop w:val="0"/>
      <w:marBottom w:val="0"/>
      <w:divBdr>
        <w:top w:val="none" w:sz="0" w:space="0" w:color="auto"/>
        <w:left w:val="none" w:sz="0" w:space="0" w:color="auto"/>
        <w:bottom w:val="none" w:sz="0" w:space="0" w:color="auto"/>
        <w:right w:val="none" w:sz="0" w:space="0" w:color="auto"/>
      </w:divBdr>
    </w:div>
    <w:div w:id="1083376512">
      <w:bodyDiv w:val="1"/>
      <w:marLeft w:val="0"/>
      <w:marRight w:val="0"/>
      <w:marTop w:val="0"/>
      <w:marBottom w:val="0"/>
      <w:divBdr>
        <w:top w:val="none" w:sz="0" w:space="0" w:color="auto"/>
        <w:left w:val="none" w:sz="0" w:space="0" w:color="auto"/>
        <w:bottom w:val="none" w:sz="0" w:space="0" w:color="auto"/>
        <w:right w:val="none" w:sz="0" w:space="0" w:color="auto"/>
      </w:divBdr>
    </w:div>
    <w:div w:id="1115902178">
      <w:bodyDiv w:val="1"/>
      <w:marLeft w:val="0"/>
      <w:marRight w:val="0"/>
      <w:marTop w:val="0"/>
      <w:marBottom w:val="0"/>
      <w:divBdr>
        <w:top w:val="none" w:sz="0" w:space="0" w:color="auto"/>
        <w:left w:val="none" w:sz="0" w:space="0" w:color="auto"/>
        <w:bottom w:val="none" w:sz="0" w:space="0" w:color="auto"/>
        <w:right w:val="none" w:sz="0" w:space="0" w:color="auto"/>
      </w:divBdr>
    </w:div>
    <w:div w:id="1139803799">
      <w:bodyDiv w:val="1"/>
      <w:marLeft w:val="0"/>
      <w:marRight w:val="0"/>
      <w:marTop w:val="0"/>
      <w:marBottom w:val="0"/>
      <w:divBdr>
        <w:top w:val="none" w:sz="0" w:space="0" w:color="auto"/>
        <w:left w:val="none" w:sz="0" w:space="0" w:color="auto"/>
        <w:bottom w:val="none" w:sz="0" w:space="0" w:color="auto"/>
        <w:right w:val="none" w:sz="0" w:space="0" w:color="auto"/>
      </w:divBdr>
      <w:divsChild>
        <w:div w:id="547034012">
          <w:marLeft w:val="0"/>
          <w:marRight w:val="0"/>
          <w:marTop w:val="0"/>
          <w:marBottom w:val="0"/>
          <w:divBdr>
            <w:top w:val="none" w:sz="0" w:space="0" w:color="auto"/>
            <w:left w:val="none" w:sz="0" w:space="0" w:color="auto"/>
            <w:bottom w:val="none" w:sz="0" w:space="0" w:color="auto"/>
            <w:right w:val="none" w:sz="0" w:space="0" w:color="auto"/>
          </w:divBdr>
          <w:divsChild>
            <w:div w:id="2131775307">
              <w:marLeft w:val="0"/>
              <w:marRight w:val="0"/>
              <w:marTop w:val="0"/>
              <w:marBottom w:val="0"/>
              <w:divBdr>
                <w:top w:val="none" w:sz="0" w:space="0" w:color="auto"/>
                <w:left w:val="none" w:sz="0" w:space="0" w:color="auto"/>
                <w:bottom w:val="none" w:sz="0" w:space="0" w:color="auto"/>
                <w:right w:val="none" w:sz="0" w:space="0" w:color="auto"/>
              </w:divBdr>
              <w:divsChild>
                <w:div w:id="289091494">
                  <w:marLeft w:val="0"/>
                  <w:marRight w:val="0"/>
                  <w:marTop w:val="0"/>
                  <w:marBottom w:val="0"/>
                  <w:divBdr>
                    <w:top w:val="none" w:sz="0" w:space="0" w:color="auto"/>
                    <w:left w:val="none" w:sz="0" w:space="0" w:color="auto"/>
                    <w:bottom w:val="none" w:sz="0" w:space="0" w:color="auto"/>
                    <w:right w:val="none" w:sz="0" w:space="0" w:color="auto"/>
                  </w:divBdr>
                  <w:divsChild>
                    <w:div w:id="1087732498">
                      <w:marLeft w:val="0"/>
                      <w:marRight w:val="0"/>
                      <w:marTop w:val="0"/>
                      <w:marBottom w:val="0"/>
                      <w:divBdr>
                        <w:top w:val="none" w:sz="0" w:space="0" w:color="auto"/>
                        <w:left w:val="none" w:sz="0" w:space="0" w:color="auto"/>
                        <w:bottom w:val="none" w:sz="0" w:space="0" w:color="auto"/>
                        <w:right w:val="none" w:sz="0" w:space="0" w:color="auto"/>
                      </w:divBdr>
                      <w:divsChild>
                        <w:div w:id="1295257643">
                          <w:marLeft w:val="0"/>
                          <w:marRight w:val="0"/>
                          <w:marTop w:val="0"/>
                          <w:marBottom w:val="0"/>
                          <w:divBdr>
                            <w:top w:val="none" w:sz="0" w:space="0" w:color="auto"/>
                            <w:left w:val="none" w:sz="0" w:space="0" w:color="auto"/>
                            <w:bottom w:val="none" w:sz="0" w:space="0" w:color="auto"/>
                            <w:right w:val="none" w:sz="0" w:space="0" w:color="auto"/>
                          </w:divBdr>
                          <w:divsChild>
                            <w:div w:id="761025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2117539">
      <w:bodyDiv w:val="1"/>
      <w:marLeft w:val="0"/>
      <w:marRight w:val="0"/>
      <w:marTop w:val="0"/>
      <w:marBottom w:val="0"/>
      <w:divBdr>
        <w:top w:val="none" w:sz="0" w:space="0" w:color="auto"/>
        <w:left w:val="none" w:sz="0" w:space="0" w:color="auto"/>
        <w:bottom w:val="none" w:sz="0" w:space="0" w:color="auto"/>
        <w:right w:val="none" w:sz="0" w:space="0" w:color="auto"/>
      </w:divBdr>
    </w:div>
    <w:div w:id="1147284832">
      <w:bodyDiv w:val="1"/>
      <w:marLeft w:val="0"/>
      <w:marRight w:val="0"/>
      <w:marTop w:val="0"/>
      <w:marBottom w:val="0"/>
      <w:divBdr>
        <w:top w:val="none" w:sz="0" w:space="0" w:color="auto"/>
        <w:left w:val="none" w:sz="0" w:space="0" w:color="auto"/>
        <w:bottom w:val="none" w:sz="0" w:space="0" w:color="auto"/>
        <w:right w:val="none" w:sz="0" w:space="0" w:color="auto"/>
      </w:divBdr>
    </w:div>
    <w:div w:id="1202210006">
      <w:bodyDiv w:val="1"/>
      <w:marLeft w:val="0"/>
      <w:marRight w:val="0"/>
      <w:marTop w:val="0"/>
      <w:marBottom w:val="0"/>
      <w:divBdr>
        <w:top w:val="none" w:sz="0" w:space="0" w:color="auto"/>
        <w:left w:val="none" w:sz="0" w:space="0" w:color="auto"/>
        <w:bottom w:val="none" w:sz="0" w:space="0" w:color="auto"/>
        <w:right w:val="none" w:sz="0" w:space="0" w:color="auto"/>
      </w:divBdr>
    </w:div>
    <w:div w:id="1217740176">
      <w:bodyDiv w:val="1"/>
      <w:marLeft w:val="0"/>
      <w:marRight w:val="0"/>
      <w:marTop w:val="0"/>
      <w:marBottom w:val="0"/>
      <w:divBdr>
        <w:top w:val="none" w:sz="0" w:space="0" w:color="auto"/>
        <w:left w:val="none" w:sz="0" w:space="0" w:color="auto"/>
        <w:bottom w:val="none" w:sz="0" w:space="0" w:color="auto"/>
        <w:right w:val="none" w:sz="0" w:space="0" w:color="auto"/>
      </w:divBdr>
    </w:div>
    <w:div w:id="1230384372">
      <w:bodyDiv w:val="1"/>
      <w:marLeft w:val="0"/>
      <w:marRight w:val="0"/>
      <w:marTop w:val="0"/>
      <w:marBottom w:val="0"/>
      <w:divBdr>
        <w:top w:val="none" w:sz="0" w:space="0" w:color="auto"/>
        <w:left w:val="none" w:sz="0" w:space="0" w:color="auto"/>
        <w:bottom w:val="none" w:sz="0" w:space="0" w:color="auto"/>
        <w:right w:val="none" w:sz="0" w:space="0" w:color="auto"/>
      </w:divBdr>
    </w:div>
    <w:div w:id="1233276762">
      <w:bodyDiv w:val="1"/>
      <w:marLeft w:val="0"/>
      <w:marRight w:val="0"/>
      <w:marTop w:val="0"/>
      <w:marBottom w:val="0"/>
      <w:divBdr>
        <w:top w:val="none" w:sz="0" w:space="0" w:color="auto"/>
        <w:left w:val="none" w:sz="0" w:space="0" w:color="auto"/>
        <w:bottom w:val="none" w:sz="0" w:space="0" w:color="auto"/>
        <w:right w:val="none" w:sz="0" w:space="0" w:color="auto"/>
      </w:divBdr>
      <w:divsChild>
        <w:div w:id="1755203711">
          <w:marLeft w:val="0"/>
          <w:marRight w:val="0"/>
          <w:marTop w:val="0"/>
          <w:marBottom w:val="0"/>
          <w:divBdr>
            <w:top w:val="none" w:sz="0" w:space="0" w:color="auto"/>
            <w:left w:val="none" w:sz="0" w:space="0" w:color="auto"/>
            <w:bottom w:val="none" w:sz="0" w:space="0" w:color="auto"/>
            <w:right w:val="none" w:sz="0" w:space="0" w:color="auto"/>
          </w:divBdr>
          <w:divsChild>
            <w:div w:id="1323508064">
              <w:marLeft w:val="0"/>
              <w:marRight w:val="0"/>
              <w:marTop w:val="0"/>
              <w:marBottom w:val="0"/>
              <w:divBdr>
                <w:top w:val="none" w:sz="0" w:space="0" w:color="auto"/>
                <w:left w:val="none" w:sz="0" w:space="0" w:color="auto"/>
                <w:bottom w:val="none" w:sz="0" w:space="0" w:color="auto"/>
                <w:right w:val="none" w:sz="0" w:space="0" w:color="auto"/>
              </w:divBdr>
              <w:divsChild>
                <w:div w:id="1803188471">
                  <w:marLeft w:val="0"/>
                  <w:marRight w:val="0"/>
                  <w:marTop w:val="0"/>
                  <w:marBottom w:val="0"/>
                  <w:divBdr>
                    <w:top w:val="none" w:sz="0" w:space="0" w:color="auto"/>
                    <w:left w:val="none" w:sz="0" w:space="0" w:color="auto"/>
                    <w:bottom w:val="none" w:sz="0" w:space="0" w:color="auto"/>
                    <w:right w:val="none" w:sz="0" w:space="0" w:color="auto"/>
                  </w:divBdr>
                  <w:divsChild>
                    <w:div w:id="2101488112">
                      <w:marLeft w:val="-180"/>
                      <w:marRight w:val="-180"/>
                      <w:marTop w:val="0"/>
                      <w:marBottom w:val="0"/>
                      <w:divBdr>
                        <w:top w:val="none" w:sz="0" w:space="0" w:color="auto"/>
                        <w:left w:val="none" w:sz="0" w:space="0" w:color="auto"/>
                        <w:bottom w:val="none" w:sz="0" w:space="0" w:color="auto"/>
                        <w:right w:val="none" w:sz="0" w:space="0" w:color="auto"/>
                      </w:divBdr>
                      <w:divsChild>
                        <w:div w:id="1323385680">
                          <w:marLeft w:val="0"/>
                          <w:marRight w:val="0"/>
                          <w:marTop w:val="0"/>
                          <w:marBottom w:val="0"/>
                          <w:divBdr>
                            <w:top w:val="none" w:sz="0" w:space="0" w:color="auto"/>
                            <w:left w:val="none" w:sz="0" w:space="0" w:color="auto"/>
                            <w:bottom w:val="none" w:sz="0" w:space="0" w:color="auto"/>
                            <w:right w:val="none" w:sz="0" w:space="0" w:color="auto"/>
                          </w:divBdr>
                          <w:divsChild>
                            <w:div w:id="1009942459">
                              <w:marLeft w:val="0"/>
                              <w:marRight w:val="0"/>
                              <w:marTop w:val="0"/>
                              <w:marBottom w:val="0"/>
                              <w:divBdr>
                                <w:top w:val="none" w:sz="0" w:space="0" w:color="auto"/>
                                <w:left w:val="none" w:sz="0" w:space="0" w:color="auto"/>
                                <w:bottom w:val="none" w:sz="0" w:space="0" w:color="auto"/>
                                <w:right w:val="none" w:sz="0" w:space="0" w:color="auto"/>
                              </w:divBdr>
                              <w:divsChild>
                                <w:div w:id="1857767023">
                                  <w:marLeft w:val="0"/>
                                  <w:marRight w:val="0"/>
                                  <w:marTop w:val="0"/>
                                  <w:marBottom w:val="0"/>
                                  <w:divBdr>
                                    <w:top w:val="none" w:sz="0" w:space="0" w:color="auto"/>
                                    <w:left w:val="none" w:sz="0" w:space="0" w:color="auto"/>
                                    <w:bottom w:val="none" w:sz="0" w:space="0" w:color="auto"/>
                                    <w:right w:val="none" w:sz="0" w:space="0" w:color="auto"/>
                                  </w:divBdr>
                                  <w:divsChild>
                                    <w:div w:id="308367642">
                                      <w:marLeft w:val="0"/>
                                      <w:marRight w:val="0"/>
                                      <w:marTop w:val="0"/>
                                      <w:marBottom w:val="0"/>
                                      <w:divBdr>
                                        <w:top w:val="none" w:sz="0" w:space="0" w:color="auto"/>
                                        <w:left w:val="none" w:sz="0" w:space="0" w:color="auto"/>
                                        <w:bottom w:val="none" w:sz="0" w:space="0" w:color="auto"/>
                                        <w:right w:val="none" w:sz="0" w:space="0" w:color="auto"/>
                                      </w:divBdr>
                                      <w:divsChild>
                                        <w:div w:id="1196429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51040406">
      <w:bodyDiv w:val="1"/>
      <w:marLeft w:val="0"/>
      <w:marRight w:val="0"/>
      <w:marTop w:val="0"/>
      <w:marBottom w:val="0"/>
      <w:divBdr>
        <w:top w:val="none" w:sz="0" w:space="0" w:color="auto"/>
        <w:left w:val="none" w:sz="0" w:space="0" w:color="auto"/>
        <w:bottom w:val="none" w:sz="0" w:space="0" w:color="auto"/>
        <w:right w:val="none" w:sz="0" w:space="0" w:color="auto"/>
      </w:divBdr>
    </w:div>
    <w:div w:id="1277712080">
      <w:bodyDiv w:val="1"/>
      <w:marLeft w:val="0"/>
      <w:marRight w:val="0"/>
      <w:marTop w:val="0"/>
      <w:marBottom w:val="0"/>
      <w:divBdr>
        <w:top w:val="none" w:sz="0" w:space="0" w:color="auto"/>
        <w:left w:val="none" w:sz="0" w:space="0" w:color="auto"/>
        <w:bottom w:val="none" w:sz="0" w:space="0" w:color="auto"/>
        <w:right w:val="none" w:sz="0" w:space="0" w:color="auto"/>
      </w:divBdr>
    </w:div>
    <w:div w:id="1287657765">
      <w:bodyDiv w:val="1"/>
      <w:marLeft w:val="0"/>
      <w:marRight w:val="0"/>
      <w:marTop w:val="0"/>
      <w:marBottom w:val="0"/>
      <w:divBdr>
        <w:top w:val="none" w:sz="0" w:space="0" w:color="auto"/>
        <w:left w:val="none" w:sz="0" w:space="0" w:color="auto"/>
        <w:bottom w:val="none" w:sz="0" w:space="0" w:color="auto"/>
        <w:right w:val="none" w:sz="0" w:space="0" w:color="auto"/>
      </w:divBdr>
    </w:div>
    <w:div w:id="1290282965">
      <w:bodyDiv w:val="1"/>
      <w:marLeft w:val="0"/>
      <w:marRight w:val="0"/>
      <w:marTop w:val="0"/>
      <w:marBottom w:val="0"/>
      <w:divBdr>
        <w:top w:val="none" w:sz="0" w:space="0" w:color="auto"/>
        <w:left w:val="none" w:sz="0" w:space="0" w:color="auto"/>
        <w:bottom w:val="none" w:sz="0" w:space="0" w:color="auto"/>
        <w:right w:val="none" w:sz="0" w:space="0" w:color="auto"/>
      </w:divBdr>
    </w:div>
    <w:div w:id="1294751874">
      <w:bodyDiv w:val="1"/>
      <w:marLeft w:val="0"/>
      <w:marRight w:val="0"/>
      <w:marTop w:val="0"/>
      <w:marBottom w:val="0"/>
      <w:divBdr>
        <w:top w:val="none" w:sz="0" w:space="0" w:color="auto"/>
        <w:left w:val="none" w:sz="0" w:space="0" w:color="auto"/>
        <w:bottom w:val="none" w:sz="0" w:space="0" w:color="auto"/>
        <w:right w:val="none" w:sz="0" w:space="0" w:color="auto"/>
      </w:divBdr>
    </w:div>
    <w:div w:id="1329020232">
      <w:bodyDiv w:val="1"/>
      <w:marLeft w:val="0"/>
      <w:marRight w:val="0"/>
      <w:marTop w:val="0"/>
      <w:marBottom w:val="0"/>
      <w:divBdr>
        <w:top w:val="none" w:sz="0" w:space="0" w:color="auto"/>
        <w:left w:val="none" w:sz="0" w:space="0" w:color="auto"/>
        <w:bottom w:val="none" w:sz="0" w:space="0" w:color="auto"/>
        <w:right w:val="none" w:sz="0" w:space="0" w:color="auto"/>
      </w:divBdr>
    </w:div>
    <w:div w:id="1368943945">
      <w:bodyDiv w:val="1"/>
      <w:marLeft w:val="0"/>
      <w:marRight w:val="0"/>
      <w:marTop w:val="0"/>
      <w:marBottom w:val="0"/>
      <w:divBdr>
        <w:top w:val="none" w:sz="0" w:space="0" w:color="auto"/>
        <w:left w:val="none" w:sz="0" w:space="0" w:color="auto"/>
        <w:bottom w:val="none" w:sz="0" w:space="0" w:color="auto"/>
        <w:right w:val="none" w:sz="0" w:space="0" w:color="auto"/>
      </w:divBdr>
    </w:div>
    <w:div w:id="1375538080">
      <w:bodyDiv w:val="1"/>
      <w:marLeft w:val="0"/>
      <w:marRight w:val="0"/>
      <w:marTop w:val="0"/>
      <w:marBottom w:val="0"/>
      <w:divBdr>
        <w:top w:val="none" w:sz="0" w:space="0" w:color="auto"/>
        <w:left w:val="none" w:sz="0" w:space="0" w:color="auto"/>
        <w:bottom w:val="none" w:sz="0" w:space="0" w:color="auto"/>
        <w:right w:val="none" w:sz="0" w:space="0" w:color="auto"/>
      </w:divBdr>
    </w:div>
    <w:div w:id="1385104113">
      <w:bodyDiv w:val="1"/>
      <w:marLeft w:val="0"/>
      <w:marRight w:val="0"/>
      <w:marTop w:val="0"/>
      <w:marBottom w:val="0"/>
      <w:divBdr>
        <w:top w:val="none" w:sz="0" w:space="0" w:color="auto"/>
        <w:left w:val="none" w:sz="0" w:space="0" w:color="auto"/>
        <w:bottom w:val="none" w:sz="0" w:space="0" w:color="auto"/>
        <w:right w:val="none" w:sz="0" w:space="0" w:color="auto"/>
      </w:divBdr>
      <w:divsChild>
        <w:div w:id="637876013">
          <w:marLeft w:val="0"/>
          <w:marRight w:val="0"/>
          <w:marTop w:val="0"/>
          <w:marBottom w:val="0"/>
          <w:divBdr>
            <w:top w:val="none" w:sz="0" w:space="0" w:color="auto"/>
            <w:left w:val="none" w:sz="0" w:space="0" w:color="auto"/>
            <w:bottom w:val="none" w:sz="0" w:space="0" w:color="auto"/>
            <w:right w:val="none" w:sz="0" w:space="0" w:color="auto"/>
          </w:divBdr>
          <w:divsChild>
            <w:div w:id="923953200">
              <w:marLeft w:val="0"/>
              <w:marRight w:val="0"/>
              <w:marTop w:val="0"/>
              <w:marBottom w:val="0"/>
              <w:divBdr>
                <w:top w:val="none" w:sz="0" w:space="0" w:color="auto"/>
                <w:left w:val="none" w:sz="0" w:space="0" w:color="auto"/>
                <w:bottom w:val="none" w:sz="0" w:space="0" w:color="auto"/>
                <w:right w:val="none" w:sz="0" w:space="0" w:color="auto"/>
              </w:divBdr>
              <w:divsChild>
                <w:div w:id="435685138">
                  <w:marLeft w:val="0"/>
                  <w:marRight w:val="0"/>
                  <w:marTop w:val="0"/>
                  <w:marBottom w:val="0"/>
                  <w:divBdr>
                    <w:top w:val="none" w:sz="0" w:space="0" w:color="auto"/>
                    <w:left w:val="none" w:sz="0" w:space="0" w:color="auto"/>
                    <w:bottom w:val="none" w:sz="0" w:space="0" w:color="auto"/>
                    <w:right w:val="none" w:sz="0" w:space="0" w:color="auto"/>
                  </w:divBdr>
                  <w:divsChild>
                    <w:div w:id="175921446">
                      <w:marLeft w:val="-180"/>
                      <w:marRight w:val="-180"/>
                      <w:marTop w:val="0"/>
                      <w:marBottom w:val="0"/>
                      <w:divBdr>
                        <w:top w:val="none" w:sz="0" w:space="0" w:color="auto"/>
                        <w:left w:val="none" w:sz="0" w:space="0" w:color="auto"/>
                        <w:bottom w:val="none" w:sz="0" w:space="0" w:color="auto"/>
                        <w:right w:val="none" w:sz="0" w:space="0" w:color="auto"/>
                      </w:divBdr>
                      <w:divsChild>
                        <w:div w:id="66727516">
                          <w:marLeft w:val="0"/>
                          <w:marRight w:val="0"/>
                          <w:marTop w:val="0"/>
                          <w:marBottom w:val="0"/>
                          <w:divBdr>
                            <w:top w:val="none" w:sz="0" w:space="0" w:color="auto"/>
                            <w:left w:val="none" w:sz="0" w:space="0" w:color="auto"/>
                            <w:bottom w:val="none" w:sz="0" w:space="0" w:color="auto"/>
                            <w:right w:val="none" w:sz="0" w:space="0" w:color="auto"/>
                          </w:divBdr>
                          <w:divsChild>
                            <w:div w:id="1350639992">
                              <w:marLeft w:val="0"/>
                              <w:marRight w:val="0"/>
                              <w:marTop w:val="0"/>
                              <w:marBottom w:val="0"/>
                              <w:divBdr>
                                <w:top w:val="none" w:sz="0" w:space="0" w:color="auto"/>
                                <w:left w:val="none" w:sz="0" w:space="0" w:color="auto"/>
                                <w:bottom w:val="none" w:sz="0" w:space="0" w:color="auto"/>
                                <w:right w:val="none" w:sz="0" w:space="0" w:color="auto"/>
                              </w:divBdr>
                              <w:divsChild>
                                <w:div w:id="1701005286">
                                  <w:marLeft w:val="0"/>
                                  <w:marRight w:val="0"/>
                                  <w:marTop w:val="0"/>
                                  <w:marBottom w:val="0"/>
                                  <w:divBdr>
                                    <w:top w:val="none" w:sz="0" w:space="0" w:color="auto"/>
                                    <w:left w:val="none" w:sz="0" w:space="0" w:color="auto"/>
                                    <w:bottom w:val="none" w:sz="0" w:space="0" w:color="auto"/>
                                    <w:right w:val="none" w:sz="0" w:space="0" w:color="auto"/>
                                  </w:divBdr>
                                  <w:divsChild>
                                    <w:div w:id="1214581059">
                                      <w:marLeft w:val="0"/>
                                      <w:marRight w:val="0"/>
                                      <w:marTop w:val="0"/>
                                      <w:marBottom w:val="0"/>
                                      <w:divBdr>
                                        <w:top w:val="none" w:sz="0" w:space="0" w:color="auto"/>
                                        <w:left w:val="none" w:sz="0" w:space="0" w:color="auto"/>
                                        <w:bottom w:val="none" w:sz="0" w:space="0" w:color="auto"/>
                                        <w:right w:val="none" w:sz="0" w:space="0" w:color="auto"/>
                                      </w:divBdr>
                                      <w:divsChild>
                                        <w:div w:id="1654991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10149164">
      <w:bodyDiv w:val="1"/>
      <w:marLeft w:val="0"/>
      <w:marRight w:val="0"/>
      <w:marTop w:val="0"/>
      <w:marBottom w:val="0"/>
      <w:divBdr>
        <w:top w:val="none" w:sz="0" w:space="0" w:color="auto"/>
        <w:left w:val="none" w:sz="0" w:space="0" w:color="auto"/>
        <w:bottom w:val="none" w:sz="0" w:space="0" w:color="auto"/>
        <w:right w:val="none" w:sz="0" w:space="0" w:color="auto"/>
      </w:divBdr>
    </w:div>
    <w:div w:id="1470592180">
      <w:bodyDiv w:val="1"/>
      <w:marLeft w:val="0"/>
      <w:marRight w:val="0"/>
      <w:marTop w:val="0"/>
      <w:marBottom w:val="0"/>
      <w:divBdr>
        <w:top w:val="none" w:sz="0" w:space="0" w:color="auto"/>
        <w:left w:val="none" w:sz="0" w:space="0" w:color="auto"/>
        <w:bottom w:val="none" w:sz="0" w:space="0" w:color="auto"/>
        <w:right w:val="none" w:sz="0" w:space="0" w:color="auto"/>
      </w:divBdr>
    </w:div>
    <w:div w:id="1488126206">
      <w:bodyDiv w:val="1"/>
      <w:marLeft w:val="0"/>
      <w:marRight w:val="0"/>
      <w:marTop w:val="0"/>
      <w:marBottom w:val="0"/>
      <w:divBdr>
        <w:top w:val="none" w:sz="0" w:space="0" w:color="auto"/>
        <w:left w:val="none" w:sz="0" w:space="0" w:color="auto"/>
        <w:bottom w:val="none" w:sz="0" w:space="0" w:color="auto"/>
        <w:right w:val="none" w:sz="0" w:space="0" w:color="auto"/>
      </w:divBdr>
    </w:div>
    <w:div w:id="1521503004">
      <w:bodyDiv w:val="1"/>
      <w:marLeft w:val="0"/>
      <w:marRight w:val="0"/>
      <w:marTop w:val="0"/>
      <w:marBottom w:val="0"/>
      <w:divBdr>
        <w:top w:val="none" w:sz="0" w:space="0" w:color="auto"/>
        <w:left w:val="none" w:sz="0" w:space="0" w:color="auto"/>
        <w:bottom w:val="none" w:sz="0" w:space="0" w:color="auto"/>
        <w:right w:val="none" w:sz="0" w:space="0" w:color="auto"/>
      </w:divBdr>
    </w:div>
    <w:div w:id="1525898876">
      <w:bodyDiv w:val="1"/>
      <w:marLeft w:val="0"/>
      <w:marRight w:val="0"/>
      <w:marTop w:val="0"/>
      <w:marBottom w:val="0"/>
      <w:divBdr>
        <w:top w:val="none" w:sz="0" w:space="0" w:color="auto"/>
        <w:left w:val="none" w:sz="0" w:space="0" w:color="auto"/>
        <w:bottom w:val="none" w:sz="0" w:space="0" w:color="auto"/>
        <w:right w:val="none" w:sz="0" w:space="0" w:color="auto"/>
      </w:divBdr>
    </w:div>
    <w:div w:id="1539201181">
      <w:bodyDiv w:val="1"/>
      <w:marLeft w:val="0"/>
      <w:marRight w:val="0"/>
      <w:marTop w:val="0"/>
      <w:marBottom w:val="0"/>
      <w:divBdr>
        <w:top w:val="none" w:sz="0" w:space="0" w:color="auto"/>
        <w:left w:val="none" w:sz="0" w:space="0" w:color="auto"/>
        <w:bottom w:val="none" w:sz="0" w:space="0" w:color="auto"/>
        <w:right w:val="none" w:sz="0" w:space="0" w:color="auto"/>
      </w:divBdr>
    </w:div>
    <w:div w:id="1542596008">
      <w:bodyDiv w:val="1"/>
      <w:marLeft w:val="0"/>
      <w:marRight w:val="0"/>
      <w:marTop w:val="0"/>
      <w:marBottom w:val="0"/>
      <w:divBdr>
        <w:top w:val="none" w:sz="0" w:space="0" w:color="auto"/>
        <w:left w:val="none" w:sz="0" w:space="0" w:color="auto"/>
        <w:bottom w:val="none" w:sz="0" w:space="0" w:color="auto"/>
        <w:right w:val="none" w:sz="0" w:space="0" w:color="auto"/>
      </w:divBdr>
    </w:div>
    <w:div w:id="1560942379">
      <w:bodyDiv w:val="1"/>
      <w:marLeft w:val="0"/>
      <w:marRight w:val="0"/>
      <w:marTop w:val="0"/>
      <w:marBottom w:val="0"/>
      <w:divBdr>
        <w:top w:val="none" w:sz="0" w:space="0" w:color="auto"/>
        <w:left w:val="none" w:sz="0" w:space="0" w:color="auto"/>
        <w:bottom w:val="none" w:sz="0" w:space="0" w:color="auto"/>
        <w:right w:val="none" w:sz="0" w:space="0" w:color="auto"/>
      </w:divBdr>
    </w:div>
    <w:div w:id="1598438988">
      <w:bodyDiv w:val="1"/>
      <w:marLeft w:val="0"/>
      <w:marRight w:val="0"/>
      <w:marTop w:val="0"/>
      <w:marBottom w:val="0"/>
      <w:divBdr>
        <w:top w:val="none" w:sz="0" w:space="0" w:color="auto"/>
        <w:left w:val="none" w:sz="0" w:space="0" w:color="auto"/>
        <w:bottom w:val="none" w:sz="0" w:space="0" w:color="auto"/>
        <w:right w:val="none" w:sz="0" w:space="0" w:color="auto"/>
      </w:divBdr>
    </w:div>
    <w:div w:id="1633821940">
      <w:bodyDiv w:val="1"/>
      <w:marLeft w:val="0"/>
      <w:marRight w:val="0"/>
      <w:marTop w:val="0"/>
      <w:marBottom w:val="0"/>
      <w:divBdr>
        <w:top w:val="none" w:sz="0" w:space="0" w:color="auto"/>
        <w:left w:val="none" w:sz="0" w:space="0" w:color="auto"/>
        <w:bottom w:val="none" w:sz="0" w:space="0" w:color="auto"/>
        <w:right w:val="none" w:sz="0" w:space="0" w:color="auto"/>
      </w:divBdr>
    </w:div>
    <w:div w:id="1657614206">
      <w:bodyDiv w:val="1"/>
      <w:marLeft w:val="0"/>
      <w:marRight w:val="0"/>
      <w:marTop w:val="0"/>
      <w:marBottom w:val="0"/>
      <w:divBdr>
        <w:top w:val="none" w:sz="0" w:space="0" w:color="auto"/>
        <w:left w:val="none" w:sz="0" w:space="0" w:color="auto"/>
        <w:bottom w:val="none" w:sz="0" w:space="0" w:color="auto"/>
        <w:right w:val="none" w:sz="0" w:space="0" w:color="auto"/>
      </w:divBdr>
    </w:div>
    <w:div w:id="1684209743">
      <w:bodyDiv w:val="1"/>
      <w:marLeft w:val="0"/>
      <w:marRight w:val="0"/>
      <w:marTop w:val="0"/>
      <w:marBottom w:val="0"/>
      <w:divBdr>
        <w:top w:val="none" w:sz="0" w:space="0" w:color="auto"/>
        <w:left w:val="none" w:sz="0" w:space="0" w:color="auto"/>
        <w:bottom w:val="none" w:sz="0" w:space="0" w:color="auto"/>
        <w:right w:val="none" w:sz="0" w:space="0" w:color="auto"/>
      </w:divBdr>
    </w:div>
    <w:div w:id="1688096150">
      <w:bodyDiv w:val="1"/>
      <w:marLeft w:val="0"/>
      <w:marRight w:val="0"/>
      <w:marTop w:val="0"/>
      <w:marBottom w:val="0"/>
      <w:divBdr>
        <w:top w:val="none" w:sz="0" w:space="0" w:color="auto"/>
        <w:left w:val="none" w:sz="0" w:space="0" w:color="auto"/>
        <w:bottom w:val="none" w:sz="0" w:space="0" w:color="auto"/>
        <w:right w:val="none" w:sz="0" w:space="0" w:color="auto"/>
      </w:divBdr>
    </w:div>
    <w:div w:id="1691644940">
      <w:bodyDiv w:val="1"/>
      <w:marLeft w:val="0"/>
      <w:marRight w:val="0"/>
      <w:marTop w:val="0"/>
      <w:marBottom w:val="0"/>
      <w:divBdr>
        <w:top w:val="none" w:sz="0" w:space="0" w:color="auto"/>
        <w:left w:val="none" w:sz="0" w:space="0" w:color="auto"/>
        <w:bottom w:val="none" w:sz="0" w:space="0" w:color="auto"/>
        <w:right w:val="none" w:sz="0" w:space="0" w:color="auto"/>
      </w:divBdr>
    </w:div>
    <w:div w:id="1699232659">
      <w:bodyDiv w:val="1"/>
      <w:marLeft w:val="0"/>
      <w:marRight w:val="0"/>
      <w:marTop w:val="0"/>
      <w:marBottom w:val="0"/>
      <w:divBdr>
        <w:top w:val="none" w:sz="0" w:space="0" w:color="auto"/>
        <w:left w:val="none" w:sz="0" w:space="0" w:color="auto"/>
        <w:bottom w:val="none" w:sz="0" w:space="0" w:color="auto"/>
        <w:right w:val="none" w:sz="0" w:space="0" w:color="auto"/>
      </w:divBdr>
    </w:div>
    <w:div w:id="1701661895">
      <w:bodyDiv w:val="1"/>
      <w:marLeft w:val="0"/>
      <w:marRight w:val="0"/>
      <w:marTop w:val="0"/>
      <w:marBottom w:val="0"/>
      <w:divBdr>
        <w:top w:val="none" w:sz="0" w:space="0" w:color="auto"/>
        <w:left w:val="none" w:sz="0" w:space="0" w:color="auto"/>
        <w:bottom w:val="none" w:sz="0" w:space="0" w:color="auto"/>
        <w:right w:val="none" w:sz="0" w:space="0" w:color="auto"/>
      </w:divBdr>
    </w:div>
    <w:div w:id="1707096745">
      <w:bodyDiv w:val="1"/>
      <w:marLeft w:val="0"/>
      <w:marRight w:val="0"/>
      <w:marTop w:val="0"/>
      <w:marBottom w:val="0"/>
      <w:divBdr>
        <w:top w:val="none" w:sz="0" w:space="0" w:color="auto"/>
        <w:left w:val="none" w:sz="0" w:space="0" w:color="auto"/>
        <w:bottom w:val="none" w:sz="0" w:space="0" w:color="auto"/>
        <w:right w:val="none" w:sz="0" w:space="0" w:color="auto"/>
      </w:divBdr>
    </w:div>
    <w:div w:id="1728841289">
      <w:bodyDiv w:val="1"/>
      <w:marLeft w:val="0"/>
      <w:marRight w:val="0"/>
      <w:marTop w:val="0"/>
      <w:marBottom w:val="0"/>
      <w:divBdr>
        <w:top w:val="none" w:sz="0" w:space="0" w:color="auto"/>
        <w:left w:val="none" w:sz="0" w:space="0" w:color="auto"/>
        <w:bottom w:val="none" w:sz="0" w:space="0" w:color="auto"/>
        <w:right w:val="none" w:sz="0" w:space="0" w:color="auto"/>
      </w:divBdr>
    </w:div>
    <w:div w:id="1736586820">
      <w:bodyDiv w:val="1"/>
      <w:marLeft w:val="0"/>
      <w:marRight w:val="0"/>
      <w:marTop w:val="0"/>
      <w:marBottom w:val="0"/>
      <w:divBdr>
        <w:top w:val="none" w:sz="0" w:space="0" w:color="auto"/>
        <w:left w:val="none" w:sz="0" w:space="0" w:color="auto"/>
        <w:bottom w:val="none" w:sz="0" w:space="0" w:color="auto"/>
        <w:right w:val="none" w:sz="0" w:space="0" w:color="auto"/>
      </w:divBdr>
    </w:div>
    <w:div w:id="1738895526">
      <w:bodyDiv w:val="1"/>
      <w:marLeft w:val="0"/>
      <w:marRight w:val="0"/>
      <w:marTop w:val="0"/>
      <w:marBottom w:val="0"/>
      <w:divBdr>
        <w:top w:val="none" w:sz="0" w:space="0" w:color="auto"/>
        <w:left w:val="none" w:sz="0" w:space="0" w:color="auto"/>
        <w:bottom w:val="none" w:sz="0" w:space="0" w:color="auto"/>
        <w:right w:val="none" w:sz="0" w:space="0" w:color="auto"/>
      </w:divBdr>
    </w:div>
    <w:div w:id="1757244678">
      <w:bodyDiv w:val="1"/>
      <w:marLeft w:val="0"/>
      <w:marRight w:val="0"/>
      <w:marTop w:val="0"/>
      <w:marBottom w:val="0"/>
      <w:divBdr>
        <w:top w:val="none" w:sz="0" w:space="0" w:color="auto"/>
        <w:left w:val="none" w:sz="0" w:space="0" w:color="auto"/>
        <w:bottom w:val="none" w:sz="0" w:space="0" w:color="auto"/>
        <w:right w:val="none" w:sz="0" w:space="0" w:color="auto"/>
      </w:divBdr>
    </w:div>
    <w:div w:id="1788348628">
      <w:bodyDiv w:val="1"/>
      <w:marLeft w:val="0"/>
      <w:marRight w:val="0"/>
      <w:marTop w:val="0"/>
      <w:marBottom w:val="0"/>
      <w:divBdr>
        <w:top w:val="none" w:sz="0" w:space="0" w:color="auto"/>
        <w:left w:val="none" w:sz="0" w:space="0" w:color="auto"/>
        <w:bottom w:val="none" w:sz="0" w:space="0" w:color="auto"/>
        <w:right w:val="none" w:sz="0" w:space="0" w:color="auto"/>
      </w:divBdr>
    </w:div>
    <w:div w:id="1790277821">
      <w:bodyDiv w:val="1"/>
      <w:marLeft w:val="0"/>
      <w:marRight w:val="0"/>
      <w:marTop w:val="0"/>
      <w:marBottom w:val="0"/>
      <w:divBdr>
        <w:top w:val="none" w:sz="0" w:space="0" w:color="auto"/>
        <w:left w:val="none" w:sz="0" w:space="0" w:color="auto"/>
        <w:bottom w:val="none" w:sz="0" w:space="0" w:color="auto"/>
        <w:right w:val="none" w:sz="0" w:space="0" w:color="auto"/>
      </w:divBdr>
    </w:div>
    <w:div w:id="1791515573">
      <w:bodyDiv w:val="1"/>
      <w:marLeft w:val="0"/>
      <w:marRight w:val="0"/>
      <w:marTop w:val="0"/>
      <w:marBottom w:val="0"/>
      <w:divBdr>
        <w:top w:val="none" w:sz="0" w:space="0" w:color="auto"/>
        <w:left w:val="none" w:sz="0" w:space="0" w:color="auto"/>
        <w:bottom w:val="none" w:sz="0" w:space="0" w:color="auto"/>
        <w:right w:val="none" w:sz="0" w:space="0" w:color="auto"/>
      </w:divBdr>
    </w:div>
    <w:div w:id="1794055595">
      <w:bodyDiv w:val="1"/>
      <w:marLeft w:val="0"/>
      <w:marRight w:val="0"/>
      <w:marTop w:val="0"/>
      <w:marBottom w:val="0"/>
      <w:divBdr>
        <w:top w:val="none" w:sz="0" w:space="0" w:color="auto"/>
        <w:left w:val="none" w:sz="0" w:space="0" w:color="auto"/>
        <w:bottom w:val="none" w:sz="0" w:space="0" w:color="auto"/>
        <w:right w:val="none" w:sz="0" w:space="0" w:color="auto"/>
      </w:divBdr>
    </w:div>
    <w:div w:id="1818912055">
      <w:bodyDiv w:val="1"/>
      <w:marLeft w:val="0"/>
      <w:marRight w:val="0"/>
      <w:marTop w:val="0"/>
      <w:marBottom w:val="0"/>
      <w:divBdr>
        <w:top w:val="none" w:sz="0" w:space="0" w:color="auto"/>
        <w:left w:val="none" w:sz="0" w:space="0" w:color="auto"/>
        <w:bottom w:val="none" w:sz="0" w:space="0" w:color="auto"/>
        <w:right w:val="none" w:sz="0" w:space="0" w:color="auto"/>
      </w:divBdr>
    </w:div>
    <w:div w:id="1844395066">
      <w:bodyDiv w:val="1"/>
      <w:marLeft w:val="0"/>
      <w:marRight w:val="0"/>
      <w:marTop w:val="0"/>
      <w:marBottom w:val="0"/>
      <w:divBdr>
        <w:top w:val="none" w:sz="0" w:space="0" w:color="auto"/>
        <w:left w:val="none" w:sz="0" w:space="0" w:color="auto"/>
        <w:bottom w:val="none" w:sz="0" w:space="0" w:color="auto"/>
        <w:right w:val="none" w:sz="0" w:space="0" w:color="auto"/>
      </w:divBdr>
    </w:div>
    <w:div w:id="1849900255">
      <w:bodyDiv w:val="1"/>
      <w:marLeft w:val="0"/>
      <w:marRight w:val="0"/>
      <w:marTop w:val="0"/>
      <w:marBottom w:val="0"/>
      <w:divBdr>
        <w:top w:val="none" w:sz="0" w:space="0" w:color="auto"/>
        <w:left w:val="none" w:sz="0" w:space="0" w:color="auto"/>
        <w:bottom w:val="none" w:sz="0" w:space="0" w:color="auto"/>
        <w:right w:val="none" w:sz="0" w:space="0" w:color="auto"/>
      </w:divBdr>
    </w:div>
    <w:div w:id="1852453998">
      <w:bodyDiv w:val="1"/>
      <w:marLeft w:val="0"/>
      <w:marRight w:val="0"/>
      <w:marTop w:val="0"/>
      <w:marBottom w:val="0"/>
      <w:divBdr>
        <w:top w:val="none" w:sz="0" w:space="0" w:color="auto"/>
        <w:left w:val="none" w:sz="0" w:space="0" w:color="auto"/>
        <w:bottom w:val="none" w:sz="0" w:space="0" w:color="auto"/>
        <w:right w:val="none" w:sz="0" w:space="0" w:color="auto"/>
      </w:divBdr>
    </w:div>
    <w:div w:id="1861311779">
      <w:bodyDiv w:val="1"/>
      <w:marLeft w:val="0"/>
      <w:marRight w:val="0"/>
      <w:marTop w:val="0"/>
      <w:marBottom w:val="0"/>
      <w:divBdr>
        <w:top w:val="none" w:sz="0" w:space="0" w:color="auto"/>
        <w:left w:val="none" w:sz="0" w:space="0" w:color="auto"/>
        <w:bottom w:val="none" w:sz="0" w:space="0" w:color="auto"/>
        <w:right w:val="none" w:sz="0" w:space="0" w:color="auto"/>
      </w:divBdr>
    </w:div>
    <w:div w:id="1876504262">
      <w:bodyDiv w:val="1"/>
      <w:marLeft w:val="0"/>
      <w:marRight w:val="0"/>
      <w:marTop w:val="0"/>
      <w:marBottom w:val="0"/>
      <w:divBdr>
        <w:top w:val="none" w:sz="0" w:space="0" w:color="auto"/>
        <w:left w:val="none" w:sz="0" w:space="0" w:color="auto"/>
        <w:bottom w:val="none" w:sz="0" w:space="0" w:color="auto"/>
        <w:right w:val="none" w:sz="0" w:space="0" w:color="auto"/>
      </w:divBdr>
    </w:div>
    <w:div w:id="1878618062">
      <w:bodyDiv w:val="1"/>
      <w:marLeft w:val="0"/>
      <w:marRight w:val="0"/>
      <w:marTop w:val="0"/>
      <w:marBottom w:val="0"/>
      <w:divBdr>
        <w:top w:val="none" w:sz="0" w:space="0" w:color="auto"/>
        <w:left w:val="none" w:sz="0" w:space="0" w:color="auto"/>
        <w:bottom w:val="none" w:sz="0" w:space="0" w:color="auto"/>
        <w:right w:val="none" w:sz="0" w:space="0" w:color="auto"/>
      </w:divBdr>
    </w:div>
    <w:div w:id="1879658286">
      <w:bodyDiv w:val="1"/>
      <w:marLeft w:val="0"/>
      <w:marRight w:val="0"/>
      <w:marTop w:val="0"/>
      <w:marBottom w:val="0"/>
      <w:divBdr>
        <w:top w:val="none" w:sz="0" w:space="0" w:color="auto"/>
        <w:left w:val="none" w:sz="0" w:space="0" w:color="auto"/>
        <w:bottom w:val="none" w:sz="0" w:space="0" w:color="auto"/>
        <w:right w:val="none" w:sz="0" w:space="0" w:color="auto"/>
      </w:divBdr>
    </w:div>
    <w:div w:id="1883983462">
      <w:bodyDiv w:val="1"/>
      <w:marLeft w:val="0"/>
      <w:marRight w:val="0"/>
      <w:marTop w:val="0"/>
      <w:marBottom w:val="0"/>
      <w:divBdr>
        <w:top w:val="none" w:sz="0" w:space="0" w:color="auto"/>
        <w:left w:val="none" w:sz="0" w:space="0" w:color="auto"/>
        <w:bottom w:val="none" w:sz="0" w:space="0" w:color="auto"/>
        <w:right w:val="none" w:sz="0" w:space="0" w:color="auto"/>
      </w:divBdr>
    </w:div>
    <w:div w:id="1895893274">
      <w:bodyDiv w:val="1"/>
      <w:marLeft w:val="0"/>
      <w:marRight w:val="0"/>
      <w:marTop w:val="0"/>
      <w:marBottom w:val="0"/>
      <w:divBdr>
        <w:top w:val="none" w:sz="0" w:space="0" w:color="auto"/>
        <w:left w:val="none" w:sz="0" w:space="0" w:color="auto"/>
        <w:bottom w:val="none" w:sz="0" w:space="0" w:color="auto"/>
        <w:right w:val="none" w:sz="0" w:space="0" w:color="auto"/>
      </w:divBdr>
    </w:div>
    <w:div w:id="1908690236">
      <w:bodyDiv w:val="1"/>
      <w:marLeft w:val="0"/>
      <w:marRight w:val="0"/>
      <w:marTop w:val="0"/>
      <w:marBottom w:val="0"/>
      <w:divBdr>
        <w:top w:val="none" w:sz="0" w:space="0" w:color="auto"/>
        <w:left w:val="none" w:sz="0" w:space="0" w:color="auto"/>
        <w:bottom w:val="none" w:sz="0" w:space="0" w:color="auto"/>
        <w:right w:val="none" w:sz="0" w:space="0" w:color="auto"/>
      </w:divBdr>
    </w:div>
    <w:div w:id="1908833261">
      <w:bodyDiv w:val="1"/>
      <w:marLeft w:val="0"/>
      <w:marRight w:val="0"/>
      <w:marTop w:val="0"/>
      <w:marBottom w:val="0"/>
      <w:divBdr>
        <w:top w:val="none" w:sz="0" w:space="0" w:color="auto"/>
        <w:left w:val="none" w:sz="0" w:space="0" w:color="auto"/>
        <w:bottom w:val="none" w:sz="0" w:space="0" w:color="auto"/>
        <w:right w:val="none" w:sz="0" w:space="0" w:color="auto"/>
      </w:divBdr>
    </w:div>
    <w:div w:id="1912038337">
      <w:bodyDiv w:val="1"/>
      <w:marLeft w:val="0"/>
      <w:marRight w:val="0"/>
      <w:marTop w:val="0"/>
      <w:marBottom w:val="0"/>
      <w:divBdr>
        <w:top w:val="none" w:sz="0" w:space="0" w:color="auto"/>
        <w:left w:val="none" w:sz="0" w:space="0" w:color="auto"/>
        <w:bottom w:val="none" w:sz="0" w:space="0" w:color="auto"/>
        <w:right w:val="none" w:sz="0" w:space="0" w:color="auto"/>
      </w:divBdr>
    </w:div>
    <w:div w:id="1924215197">
      <w:bodyDiv w:val="1"/>
      <w:marLeft w:val="0"/>
      <w:marRight w:val="0"/>
      <w:marTop w:val="0"/>
      <w:marBottom w:val="0"/>
      <w:divBdr>
        <w:top w:val="none" w:sz="0" w:space="0" w:color="auto"/>
        <w:left w:val="none" w:sz="0" w:space="0" w:color="auto"/>
        <w:bottom w:val="none" w:sz="0" w:space="0" w:color="auto"/>
        <w:right w:val="none" w:sz="0" w:space="0" w:color="auto"/>
      </w:divBdr>
    </w:div>
    <w:div w:id="1936396621">
      <w:bodyDiv w:val="1"/>
      <w:marLeft w:val="0"/>
      <w:marRight w:val="0"/>
      <w:marTop w:val="0"/>
      <w:marBottom w:val="0"/>
      <w:divBdr>
        <w:top w:val="none" w:sz="0" w:space="0" w:color="auto"/>
        <w:left w:val="none" w:sz="0" w:space="0" w:color="auto"/>
        <w:bottom w:val="none" w:sz="0" w:space="0" w:color="auto"/>
        <w:right w:val="none" w:sz="0" w:space="0" w:color="auto"/>
      </w:divBdr>
    </w:div>
    <w:div w:id="1971520022">
      <w:bodyDiv w:val="1"/>
      <w:marLeft w:val="0"/>
      <w:marRight w:val="0"/>
      <w:marTop w:val="0"/>
      <w:marBottom w:val="0"/>
      <w:divBdr>
        <w:top w:val="none" w:sz="0" w:space="0" w:color="auto"/>
        <w:left w:val="none" w:sz="0" w:space="0" w:color="auto"/>
        <w:bottom w:val="none" w:sz="0" w:space="0" w:color="auto"/>
        <w:right w:val="none" w:sz="0" w:space="0" w:color="auto"/>
      </w:divBdr>
    </w:div>
    <w:div w:id="1971737731">
      <w:bodyDiv w:val="1"/>
      <w:marLeft w:val="0"/>
      <w:marRight w:val="0"/>
      <w:marTop w:val="0"/>
      <w:marBottom w:val="0"/>
      <w:divBdr>
        <w:top w:val="none" w:sz="0" w:space="0" w:color="auto"/>
        <w:left w:val="none" w:sz="0" w:space="0" w:color="auto"/>
        <w:bottom w:val="none" w:sz="0" w:space="0" w:color="auto"/>
        <w:right w:val="none" w:sz="0" w:space="0" w:color="auto"/>
      </w:divBdr>
    </w:div>
    <w:div w:id="1974864261">
      <w:bodyDiv w:val="1"/>
      <w:marLeft w:val="0"/>
      <w:marRight w:val="0"/>
      <w:marTop w:val="0"/>
      <w:marBottom w:val="0"/>
      <w:divBdr>
        <w:top w:val="none" w:sz="0" w:space="0" w:color="auto"/>
        <w:left w:val="none" w:sz="0" w:space="0" w:color="auto"/>
        <w:bottom w:val="none" w:sz="0" w:space="0" w:color="auto"/>
        <w:right w:val="none" w:sz="0" w:space="0" w:color="auto"/>
      </w:divBdr>
    </w:div>
    <w:div w:id="1975478370">
      <w:bodyDiv w:val="1"/>
      <w:marLeft w:val="0"/>
      <w:marRight w:val="0"/>
      <w:marTop w:val="0"/>
      <w:marBottom w:val="0"/>
      <w:divBdr>
        <w:top w:val="none" w:sz="0" w:space="0" w:color="auto"/>
        <w:left w:val="none" w:sz="0" w:space="0" w:color="auto"/>
        <w:bottom w:val="none" w:sz="0" w:space="0" w:color="auto"/>
        <w:right w:val="none" w:sz="0" w:space="0" w:color="auto"/>
      </w:divBdr>
    </w:div>
    <w:div w:id="1992516615">
      <w:bodyDiv w:val="1"/>
      <w:marLeft w:val="0"/>
      <w:marRight w:val="0"/>
      <w:marTop w:val="0"/>
      <w:marBottom w:val="0"/>
      <w:divBdr>
        <w:top w:val="none" w:sz="0" w:space="0" w:color="auto"/>
        <w:left w:val="none" w:sz="0" w:space="0" w:color="auto"/>
        <w:bottom w:val="none" w:sz="0" w:space="0" w:color="auto"/>
        <w:right w:val="none" w:sz="0" w:space="0" w:color="auto"/>
      </w:divBdr>
    </w:div>
    <w:div w:id="1993291726">
      <w:bodyDiv w:val="1"/>
      <w:marLeft w:val="0"/>
      <w:marRight w:val="0"/>
      <w:marTop w:val="0"/>
      <w:marBottom w:val="0"/>
      <w:divBdr>
        <w:top w:val="none" w:sz="0" w:space="0" w:color="auto"/>
        <w:left w:val="none" w:sz="0" w:space="0" w:color="auto"/>
        <w:bottom w:val="none" w:sz="0" w:space="0" w:color="auto"/>
        <w:right w:val="none" w:sz="0" w:space="0" w:color="auto"/>
      </w:divBdr>
    </w:div>
    <w:div w:id="1993440270">
      <w:bodyDiv w:val="1"/>
      <w:marLeft w:val="0"/>
      <w:marRight w:val="0"/>
      <w:marTop w:val="0"/>
      <w:marBottom w:val="0"/>
      <w:divBdr>
        <w:top w:val="none" w:sz="0" w:space="0" w:color="auto"/>
        <w:left w:val="none" w:sz="0" w:space="0" w:color="auto"/>
        <w:bottom w:val="none" w:sz="0" w:space="0" w:color="auto"/>
        <w:right w:val="none" w:sz="0" w:space="0" w:color="auto"/>
      </w:divBdr>
    </w:div>
    <w:div w:id="2000382647">
      <w:bodyDiv w:val="1"/>
      <w:marLeft w:val="0"/>
      <w:marRight w:val="0"/>
      <w:marTop w:val="0"/>
      <w:marBottom w:val="0"/>
      <w:divBdr>
        <w:top w:val="none" w:sz="0" w:space="0" w:color="auto"/>
        <w:left w:val="none" w:sz="0" w:space="0" w:color="auto"/>
        <w:bottom w:val="none" w:sz="0" w:space="0" w:color="auto"/>
        <w:right w:val="none" w:sz="0" w:space="0" w:color="auto"/>
      </w:divBdr>
    </w:div>
    <w:div w:id="2018263956">
      <w:bodyDiv w:val="1"/>
      <w:marLeft w:val="0"/>
      <w:marRight w:val="0"/>
      <w:marTop w:val="0"/>
      <w:marBottom w:val="0"/>
      <w:divBdr>
        <w:top w:val="none" w:sz="0" w:space="0" w:color="auto"/>
        <w:left w:val="none" w:sz="0" w:space="0" w:color="auto"/>
        <w:bottom w:val="none" w:sz="0" w:space="0" w:color="auto"/>
        <w:right w:val="none" w:sz="0" w:space="0" w:color="auto"/>
      </w:divBdr>
    </w:div>
    <w:div w:id="2033605423">
      <w:bodyDiv w:val="1"/>
      <w:marLeft w:val="0"/>
      <w:marRight w:val="0"/>
      <w:marTop w:val="0"/>
      <w:marBottom w:val="0"/>
      <w:divBdr>
        <w:top w:val="none" w:sz="0" w:space="0" w:color="auto"/>
        <w:left w:val="none" w:sz="0" w:space="0" w:color="auto"/>
        <w:bottom w:val="none" w:sz="0" w:space="0" w:color="auto"/>
        <w:right w:val="none" w:sz="0" w:space="0" w:color="auto"/>
      </w:divBdr>
    </w:div>
    <w:div w:id="2041128661">
      <w:bodyDiv w:val="1"/>
      <w:marLeft w:val="0"/>
      <w:marRight w:val="0"/>
      <w:marTop w:val="0"/>
      <w:marBottom w:val="0"/>
      <w:divBdr>
        <w:top w:val="none" w:sz="0" w:space="0" w:color="auto"/>
        <w:left w:val="none" w:sz="0" w:space="0" w:color="auto"/>
        <w:bottom w:val="none" w:sz="0" w:space="0" w:color="auto"/>
        <w:right w:val="none" w:sz="0" w:space="0" w:color="auto"/>
      </w:divBdr>
    </w:div>
    <w:div w:id="2098864499">
      <w:bodyDiv w:val="1"/>
      <w:marLeft w:val="0"/>
      <w:marRight w:val="0"/>
      <w:marTop w:val="0"/>
      <w:marBottom w:val="0"/>
      <w:divBdr>
        <w:top w:val="none" w:sz="0" w:space="0" w:color="auto"/>
        <w:left w:val="none" w:sz="0" w:space="0" w:color="auto"/>
        <w:bottom w:val="none" w:sz="0" w:space="0" w:color="auto"/>
        <w:right w:val="none" w:sz="0" w:space="0" w:color="auto"/>
      </w:divBdr>
    </w:div>
    <w:div w:id="2120946071">
      <w:bodyDiv w:val="1"/>
      <w:marLeft w:val="0"/>
      <w:marRight w:val="0"/>
      <w:marTop w:val="0"/>
      <w:marBottom w:val="0"/>
      <w:divBdr>
        <w:top w:val="none" w:sz="0" w:space="0" w:color="auto"/>
        <w:left w:val="none" w:sz="0" w:space="0" w:color="auto"/>
        <w:bottom w:val="none" w:sz="0" w:space="0" w:color="auto"/>
        <w:right w:val="none" w:sz="0" w:space="0" w:color="auto"/>
      </w:divBdr>
    </w:div>
    <w:div w:id="2136674829">
      <w:bodyDiv w:val="1"/>
      <w:marLeft w:val="0"/>
      <w:marRight w:val="0"/>
      <w:marTop w:val="0"/>
      <w:marBottom w:val="0"/>
      <w:divBdr>
        <w:top w:val="none" w:sz="0" w:space="0" w:color="auto"/>
        <w:left w:val="none" w:sz="0" w:space="0" w:color="auto"/>
        <w:bottom w:val="none" w:sz="0" w:space="0" w:color="auto"/>
        <w:right w:val="none" w:sz="0" w:space="0" w:color="auto"/>
      </w:divBdr>
    </w:div>
    <w:div w:id="2145805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oicesinaction.podbean.com/e/claiming-space-at-the-table-youth-voices-in-governanc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tnlcommunityfund.org.uk/funding/funding-programmes/climate-action-fund-food-system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242F49-2EDE-4EF7-8BFA-89235D99F8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1723</Words>
  <Characters>9394</Characters>
  <Application>Microsoft Office Word</Application>
  <DocSecurity>0</DocSecurity>
  <Lines>1043</Lines>
  <Paragraphs>529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National Lottery Community Fund Wales Committee minutes February 2026</dc:title>
  <dc:subject/>
  <dc:creator/>
  <cp:keywords/>
  <dc:description/>
  <cp:lastModifiedBy/>
  <cp:revision>1</cp:revision>
  <dcterms:created xsi:type="dcterms:W3CDTF">2026-09-15T09:37:00Z</dcterms:created>
  <dcterms:modified xsi:type="dcterms:W3CDTF">2026-09-15T09:37:00Z</dcterms:modified>
</cp:coreProperties>
</file>